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村级七五普法领导小组工作职责三篇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为贯彻落实《自治区党委 人民政府关于在全区公民中开展第七个五年法制宣传教育深入推进依法治区进程的实施意见》(宁党发[2024]26号)、人社厅《关于在全区人力资源社会保障系统开展第七个五年法治宣传教育深入推进法治人社建设的实施意见》(宁人社...</w:t>
      </w:r>
    </w:p>
    <w:p>
      <w:pPr>
        <w:ind w:left="0" w:right="0" w:firstLine="560"/>
        <w:spacing w:before="450" w:after="450" w:line="312" w:lineRule="auto"/>
      </w:pPr>
      <w:r>
        <w:rPr>
          <w:rFonts w:ascii="宋体" w:hAnsi="宋体" w:eastAsia="宋体" w:cs="宋体"/>
          <w:color w:val="000"/>
          <w:sz w:val="28"/>
          <w:szCs w:val="28"/>
        </w:rPr>
        <w:t xml:space="preserve">为贯彻落实《自治区党委 人民政府关于在全区公民中开展第七个五年法制宣传教育深入推进依法治区进程的实施意见》(宁党发[2024]26号)、人社厅《关于在全区人力资源社会保障系统开展第七个五年法治宣传教育深入推进法治人社建设的实施意见》(宁人社发[2024]146号)等文件精神，建立健全法治政府工作机制，推动我局普法依法治理工作有序开展，严格落实依法行政工作目标和“七五普法规划”任务，决定成立银川市人力资源和社会保障局“七五”普法依法治理工作领导小组。为大家带来的村级七五普法领导小组工作职责三篇，希望能帮助到大家![_TAG_h2]　　村级七五普法领导小组工作职责一</w:t>
      </w:r>
    </w:p>
    <w:p>
      <w:pPr>
        <w:ind w:left="0" w:right="0" w:firstLine="560"/>
        <w:spacing w:before="450" w:after="450" w:line="312" w:lineRule="auto"/>
      </w:pPr>
      <w:r>
        <w:rPr>
          <w:rFonts w:ascii="宋体" w:hAnsi="宋体" w:eastAsia="宋体" w:cs="宋体"/>
          <w:color w:val="000"/>
          <w:sz w:val="28"/>
          <w:szCs w:val="28"/>
        </w:rPr>
        <w:t xml:space="preserve">　　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　　二、普法教育对象</w:t>
      </w:r>
    </w:p>
    <w:p>
      <w:pPr>
        <w:ind w:left="0" w:right="0" w:firstLine="560"/>
        <w:spacing w:before="450" w:after="450" w:line="312" w:lineRule="auto"/>
      </w:pPr>
      <w:r>
        <w:rPr>
          <w:rFonts w:ascii="宋体" w:hAnsi="宋体" w:eastAsia="宋体" w:cs="宋体"/>
          <w:color w:val="000"/>
          <w:sz w:val="28"/>
          <w:szCs w:val="28"/>
        </w:rPr>
        <w:t xml:space="preserve">　　“七五”普法宣传教育对象：凡是我村有接受能力的每个村民都是20xx年“七五”普法对象，20xx年“七五”普法的重点是村、组两级干部，有接受法制教育能力的在校学生、社会青年和全村治安中心队长。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　　四、基本思路</w:t>
      </w:r>
    </w:p>
    <w:p>
      <w:pPr>
        <w:ind w:left="0" w:right="0" w:firstLine="560"/>
        <w:spacing w:before="450" w:after="450" w:line="312" w:lineRule="auto"/>
      </w:pPr>
      <w:r>
        <w:rPr>
          <w:rFonts w:ascii="宋体" w:hAnsi="宋体" w:eastAsia="宋体" w:cs="宋体"/>
          <w:color w:val="000"/>
          <w:sz w:val="28"/>
          <w:szCs w:val="28"/>
        </w:rPr>
        <w:t xml:space="preserve">　　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　　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　　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　　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　　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　　5、抓启动。对照“七五”普法总体规划，拟定“七五”普法开局之年的学法计划，按照计划认真组织实施，推动“七五”普法工作全面启动。</w:t>
      </w:r>
    </w:p>
    <w:p>
      <w:pPr>
        <w:ind w:left="0" w:right="0" w:firstLine="560"/>
        <w:spacing w:before="450" w:after="450" w:line="312" w:lineRule="auto"/>
      </w:pPr>
      <w:r>
        <w:rPr>
          <w:rFonts w:ascii="宋体" w:hAnsi="宋体" w:eastAsia="宋体" w:cs="宋体"/>
          <w:color w:val="000"/>
          <w:sz w:val="28"/>
          <w:szCs w:val="28"/>
        </w:rPr>
        <w:t xml:space="preserve">　　6、抓经费。积极做好普法教材的征订工作，为普法工作提供经费保障。</w:t>
      </w:r>
    </w:p>
    <w:p>
      <w:pPr>
        <w:ind w:left="0" w:right="0" w:firstLine="560"/>
        <w:spacing w:before="450" w:after="450" w:line="312" w:lineRule="auto"/>
      </w:pPr>
      <w:r>
        <w:rPr>
          <w:rFonts w:ascii="宋体" w:hAnsi="宋体" w:eastAsia="宋体" w:cs="宋体"/>
          <w:color w:val="000"/>
          <w:sz w:val="28"/>
          <w:szCs w:val="28"/>
        </w:rPr>
        <w:t xml:space="preserve">　　7、抓骨干。坚持以组以上干部为普法骨干，举办骨干培训班，发挥骨干作用，继续推动群众学法。</w:t>
      </w:r>
    </w:p>
    <w:p>
      <w:pPr>
        <w:ind w:left="0" w:right="0" w:firstLine="560"/>
        <w:spacing w:before="450" w:after="450" w:line="312" w:lineRule="auto"/>
      </w:pPr>
      <w:r>
        <w:rPr>
          <w:rFonts w:ascii="宋体" w:hAnsi="宋体" w:eastAsia="宋体" w:cs="宋体"/>
          <w:color w:val="000"/>
          <w:sz w:val="28"/>
          <w:szCs w:val="28"/>
        </w:rPr>
        <w:t xml:space="preserve">　　8、抓宣传。坚持以宪法为核心，认真普及宣传上级规定的法律法规，深化宣传市场经济，社会稳定、与人民群众生产生活密切相关的法律法规。坚持以会议、环境宣传和印发普法宣传材料进家庭为主要形式，营造普法教育的氛围。</w:t>
      </w:r>
    </w:p>
    <w:p>
      <w:pPr>
        <w:ind w:left="0" w:right="0" w:firstLine="560"/>
        <w:spacing w:before="450" w:after="450" w:line="312" w:lineRule="auto"/>
      </w:pPr>
      <w:r>
        <w:rPr>
          <w:rFonts w:ascii="宋体" w:hAnsi="宋体" w:eastAsia="宋体" w:cs="宋体"/>
          <w:color w:val="000"/>
          <w:sz w:val="28"/>
          <w:szCs w:val="28"/>
        </w:rPr>
        <w:t xml:space="preserve">　　9、抓提高。主要抓以考促学，特别对普法骨干，上级规定普及的法律法规，做到学一法考一法，坚持以学促考，以考促用、以用促治、普治并举，进一步提高全村干群的法律素质，进一步提升村主要领导干部依法决策、依法管理、依法办事的能力。</w:t>
      </w:r>
    </w:p>
    <w:p>
      <w:pPr>
        <w:ind w:left="0" w:right="0" w:firstLine="560"/>
        <w:spacing w:before="450" w:after="450" w:line="312" w:lineRule="auto"/>
      </w:pPr>
      <w:r>
        <w:rPr>
          <w:rFonts w:ascii="宋体" w:hAnsi="宋体" w:eastAsia="宋体" w:cs="宋体"/>
          <w:color w:val="000"/>
          <w:sz w:val="28"/>
          <w:szCs w:val="28"/>
        </w:rPr>
        <w:t xml:space="preserve">　　10、抓治理。开展形式多样的普法教育，深化“民主法治示范村”创建活动，推进“法治市场”建设。深入推进依法治理，实行“四民主、两公开“，依法建章立制，坚持党务、村务公开等各项公示制度，完善村民自治机制，进一步提高全村法治化管理水平。</w:t>
      </w:r>
    </w:p>
    <w:p>
      <w:pPr>
        <w:ind w:left="0" w:right="0" w:firstLine="560"/>
        <w:spacing w:before="450" w:after="450" w:line="312" w:lineRule="auto"/>
      </w:pPr>
      <w:r>
        <w:rPr>
          <w:rFonts w:ascii="黑体" w:hAnsi="黑体" w:eastAsia="黑体" w:cs="黑体"/>
          <w:color w:val="000000"/>
          <w:sz w:val="36"/>
          <w:szCs w:val="36"/>
          <w:b w:val="1"/>
          <w:bCs w:val="1"/>
        </w:rPr>
        <w:t xml:space="preserve">　　村级七五普法领导小组工作职责二</w:t>
      </w:r>
    </w:p>
    <w:p>
      <w:pPr>
        <w:ind w:left="0" w:right="0" w:firstLine="560"/>
        <w:spacing w:before="450" w:after="450" w:line="312" w:lineRule="auto"/>
      </w:pPr>
      <w:r>
        <w:rPr>
          <w:rFonts w:ascii="宋体" w:hAnsi="宋体" w:eastAsia="宋体" w:cs="宋体"/>
          <w:color w:val="000"/>
          <w:sz w:val="28"/>
          <w:szCs w:val="28"/>
        </w:rPr>
        <w:t xml:space="preserve">　　一、及时向领导小组报告普法依法治理工作。</w:t>
      </w:r>
    </w:p>
    <w:p>
      <w:pPr>
        <w:ind w:left="0" w:right="0" w:firstLine="560"/>
        <w:spacing w:before="450" w:after="450" w:line="312" w:lineRule="auto"/>
      </w:pPr>
      <w:r>
        <w:rPr>
          <w:rFonts w:ascii="宋体" w:hAnsi="宋体" w:eastAsia="宋体" w:cs="宋体"/>
          <w:color w:val="000"/>
          <w:sz w:val="28"/>
          <w:szCs w:val="28"/>
        </w:rPr>
        <w:t xml:space="preserve">　　二、对本局各处室(单位)“七五”法治宣传五年规划和年度计划完成情况进行检查和评估。</w:t>
      </w:r>
    </w:p>
    <w:p>
      <w:pPr>
        <w:ind w:left="0" w:right="0" w:firstLine="560"/>
        <w:spacing w:before="450" w:after="450" w:line="312" w:lineRule="auto"/>
      </w:pPr>
      <w:r>
        <w:rPr>
          <w:rFonts w:ascii="宋体" w:hAnsi="宋体" w:eastAsia="宋体" w:cs="宋体"/>
          <w:color w:val="000"/>
          <w:sz w:val="28"/>
          <w:szCs w:val="28"/>
        </w:rPr>
        <w:t xml:space="preserve">　　三、分解细化本局法治宣传教育和依法治理工作任务。</w:t>
      </w:r>
    </w:p>
    <w:p>
      <w:pPr>
        <w:ind w:left="0" w:right="0" w:firstLine="560"/>
        <w:spacing w:before="450" w:after="450" w:line="312" w:lineRule="auto"/>
      </w:pPr>
      <w:r>
        <w:rPr>
          <w:rFonts w:ascii="宋体" w:hAnsi="宋体" w:eastAsia="宋体" w:cs="宋体"/>
          <w:color w:val="000"/>
          <w:sz w:val="28"/>
          <w:szCs w:val="28"/>
        </w:rPr>
        <w:t xml:space="preserve">　　四、组织开展本局公务人员普法学习考试。</w:t>
      </w:r>
    </w:p>
    <w:p>
      <w:pPr>
        <w:ind w:left="0" w:right="0" w:firstLine="560"/>
        <w:spacing w:before="450" w:after="450" w:line="312" w:lineRule="auto"/>
      </w:pPr>
      <w:r>
        <w:rPr>
          <w:rFonts w:ascii="宋体" w:hAnsi="宋体" w:eastAsia="宋体" w:cs="宋体"/>
          <w:color w:val="000"/>
          <w:sz w:val="28"/>
          <w:szCs w:val="28"/>
        </w:rPr>
        <w:t xml:space="preserve">　　五、承办领导小组交办的其它工作任务。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　　村级七五普法领导小组工作职责三</w:t>
      </w:r>
    </w:p>
    <w:p>
      <w:pPr>
        <w:ind w:left="0" w:right="0" w:firstLine="560"/>
        <w:spacing w:before="450" w:after="450" w:line="312" w:lineRule="auto"/>
      </w:pPr>
      <w:r>
        <w:rPr>
          <w:rFonts w:ascii="宋体" w:hAnsi="宋体" w:eastAsia="宋体" w:cs="宋体"/>
          <w:color w:val="000"/>
          <w:sz w:val="28"/>
          <w:szCs w:val="28"/>
        </w:rPr>
        <w:t xml:space="preserve">　　一、带头学好用法，提高依法治校、依法执教的能力和水平。</w:t>
      </w:r>
    </w:p>
    <w:p>
      <w:pPr>
        <w:ind w:left="0" w:right="0" w:firstLine="560"/>
        <w:spacing w:before="450" w:after="450" w:line="312" w:lineRule="auto"/>
      </w:pPr>
      <w:r>
        <w:rPr>
          <w:rFonts w:ascii="宋体" w:hAnsi="宋体" w:eastAsia="宋体" w:cs="宋体"/>
          <w:color w:val="000"/>
          <w:sz w:val="28"/>
          <w:szCs w:val="28"/>
        </w:rPr>
        <w:t xml:space="preserve">　　二、组织全体师生学法、法律知识考试、考核、培训。</w:t>
      </w:r>
    </w:p>
    <w:p>
      <w:pPr>
        <w:ind w:left="0" w:right="0" w:firstLine="560"/>
        <w:spacing w:before="450" w:after="450" w:line="312" w:lineRule="auto"/>
      </w:pPr>
      <w:r>
        <w:rPr>
          <w:rFonts w:ascii="宋体" w:hAnsi="宋体" w:eastAsia="宋体" w:cs="宋体"/>
          <w:color w:val="000"/>
          <w:sz w:val="28"/>
          <w:szCs w:val="28"/>
        </w:rPr>
        <w:t xml:space="preserve">　　三、深入开展“学法律、讲权利、讲义务、讲责任”活动。</w:t>
      </w:r>
    </w:p>
    <w:p>
      <w:pPr>
        <w:ind w:left="0" w:right="0" w:firstLine="560"/>
        <w:spacing w:before="450" w:after="450" w:line="312" w:lineRule="auto"/>
      </w:pPr>
      <w:r>
        <w:rPr>
          <w:rFonts w:ascii="宋体" w:hAnsi="宋体" w:eastAsia="宋体" w:cs="宋体"/>
          <w:color w:val="000"/>
          <w:sz w:val="28"/>
          <w:szCs w:val="28"/>
        </w:rPr>
        <w:t xml:space="preserve">　　四、切实抓好“法律进学校、进教师、进班级”的法律“三进”工作。</w:t>
      </w:r>
    </w:p>
    <w:p>
      <w:pPr>
        <w:ind w:left="0" w:right="0" w:firstLine="560"/>
        <w:spacing w:before="450" w:after="450" w:line="312" w:lineRule="auto"/>
      </w:pPr>
      <w:r>
        <w:rPr>
          <w:rFonts w:ascii="宋体" w:hAnsi="宋体" w:eastAsia="宋体" w:cs="宋体"/>
          <w:color w:val="000"/>
          <w:sz w:val="28"/>
          <w:szCs w:val="28"/>
        </w:rPr>
        <w:t xml:space="preserve">　　五、进一步开展法制宣传活动，规范档案资料。</w:t>
      </w:r>
    </w:p>
    <w:p>
      <w:pPr>
        <w:ind w:left="0" w:right="0" w:firstLine="560"/>
        <w:spacing w:before="450" w:after="450" w:line="312" w:lineRule="auto"/>
      </w:pPr>
      <w:r>
        <w:rPr>
          <w:rFonts w:ascii="宋体" w:hAnsi="宋体" w:eastAsia="宋体" w:cs="宋体"/>
          <w:color w:val="000"/>
          <w:sz w:val="28"/>
          <w:szCs w:val="28"/>
        </w:rPr>
        <w:t xml:space="preserve">　　六、积极创建依法治校示范学校。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2024-09-20T07:15:06+08:00</dcterms:created>
  <dcterms:modified xsi:type="dcterms:W3CDTF">2024-09-20T07:15:06+08:00</dcterms:modified>
</cp:coreProperties>
</file>

<file path=docProps/custom.xml><?xml version="1.0" encoding="utf-8"?>
<Properties xmlns="http://schemas.openxmlformats.org/officeDocument/2006/custom-properties" xmlns:vt="http://schemas.openxmlformats.org/officeDocument/2006/docPropsVTypes"/>
</file>