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一三班第二周工作总结</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第二周：播种行为，收获习惯；播种学习，收获性格；播种性格，收获命运。     一、学习方面 1、本周多数孩子已经有了自己的特长班，并且开始了第一次活动。 2、本周孩子们能自觉完成布置任务，而且每天作业非常认真达二十余人，而且在他们的带动下孩...</w:t>
      </w:r>
    </w:p>
    <w:p>
      <w:pPr>
        <w:ind w:left="0" w:right="0" w:firstLine="560"/>
        <w:spacing w:before="450" w:after="450" w:line="312" w:lineRule="auto"/>
      </w:pPr>
      <w:r>
        <w:rPr>
          <w:rFonts w:ascii="宋体" w:hAnsi="宋体" w:eastAsia="宋体" w:cs="宋体"/>
          <w:color w:val="000"/>
          <w:sz w:val="28"/>
          <w:szCs w:val="28"/>
        </w:rPr>
        <w:t xml:space="preserve">第二周：播种行为，收获习惯；播种学习，收获性格；播种性格，收获命运。     一、学习方面 1、本周多数孩子已经有了自己的特长班，并且开始了第一次活动。 2、本周孩子们能自觉完成布置任务，而且每天作业非常认真达二十余人，而且在他们的带动下孩子们的作业越来越认真。本周的作业认真之星是： 3、本周发言积极的同学：曹广昊、厉亚男、万川、赵宇婷、单卓实、杨晴、王玉叶、李忻怡等。希望这些同学继续前进，其它同学向他们学习积极参与到课堂学习中来。 4、本周孩子们的口算已经有很大进步，大多数孩子能在五分钟内完成，但仍有部分孩子需要加强：郭佳昕、赵宇婷、李雪、王宏博，希望这些同学下周努力加快书写速度，加强口算练习，争取和同学一同进步，也请家长朋友多加练习，每天除规定的20道多加一些练习。 5、本周上课听讲认真得有：李忻怡、杨晴、杨淑文、苏泽昂、王佟羽、宋颖、王佳宇、万川、王嫣然、单卓实等。部分孩子上课听讲注意力不够集中，喜欢摆弄小动作，汪裕兴、丁田东、马恺悦、王嵘涵、王玉叶、李香、宋美佳等这部分孩子请家长朋友一定多帮助孩子养成集中做事的习惯。 6、进行了写字周周展，王笑萌、刘晓坤、李忻怡、厉亚男、万第、林子轩、单卓实被评为班级写字之星。 6、本周学校举行我是劳动小能手比赛，一二年级进行龙尾展示。 7、本周更换班级黑板报，主题是“习惯成就未来”，旨在引导学生养成良好习惯，成就孩子美好未来。   二、卫生情况 1、本周卫生多数孩子都注意保持自己的卫生，但部分孩子地面上总是有纸片，且书包整理不整洁，并且大多数孩子对掉在地上的纸片没有主动捡拾的习惯，我们需要建立孩子的环保意识。 2、周一卫生检查有个别孩子卫生检查不合格，第二天检查只有汪裕兴不合格，希望汪裕兴以后注意，爸爸妈妈也一定要多提醒。 3、上周值日同学表现好，周一获卫生标兵班。本班值日生万第、马恺悦、刘晓坤、付桂桔、胡帅洋、刘家洪，组长杨淑文，本周值日与前周相比相差较大，不能主动清理卫生，需要别人提醒，且清理卫缓慢，不够干净。希望这个周的孩子加强学习，向其他小组学习，增强自力能力，让大家有一个好的生活环境。 三、纪律方面 纪律是成绩的保证，没有铁的纪律，没有良好的课堂秩序，想提高班级整体成绩无异于在沙滩上建楼阁。但本周纪律不够理想，下面将纪律情况汇总如下： 1、本周纪律分共扣8分，王嫣然早到1次、王玉叶迟到1次、于青禾违纪扣1分，丁田东、王嵘涵小便便在外面，每人扣2分，胡帅洋跑楼梯扣1分，由于本周超过5分，本月咱们班不能参与优秀班评选。希望以上孩子的家长回家加强孩子的管理，也希望其他孩子能珍惜班集体的荣誉，严格控制自己，养成良好的习惯。 2、排队秩序仍然需要提高，个别孩子不能及时排队，并且在走廊上说话，所以下个周将继续加强排队秩序。 3、吃饭秩序比较好，孩子们能安然吃饭，并且不挑食。 4、加强三操及午唱，让孩子保持身体健康。 针对以上情况下周做如下打算： 1、整顿班级课间休息的纪律，尤其是个别常扣分的孩子要加强管理。 2、严格规范排队秩序，做到快、静、齐。 3、继续抓好卫生的保洁。严禁乱丢乱扔，养成良好的个人卫生习惯。当值日生的同学加快打扫的速度，做到又快又干净彻底。 4、加强课堂学习纪律，调动孩子的学习积极性。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2024-11-10T12:26:33+08:00</dcterms:created>
  <dcterms:modified xsi:type="dcterms:W3CDTF">2024-11-10T12:26:33+08:00</dcterms:modified>
</cp:coreProperties>
</file>

<file path=docProps/custom.xml><?xml version="1.0" encoding="utf-8"?>
<Properties xmlns="http://schemas.openxmlformats.org/officeDocument/2006/custom-properties" xmlns:vt="http://schemas.openxmlformats.org/officeDocument/2006/docPropsVTypes"/>
</file>