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思想政治建设工作总结</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于广大党员干部来说,必须加强和改进思想政治建设,以更高的政治素质标准来约束自己,坚定自己的信仰信念,才能激发源源不断的动力,提升工作业务能力，以下是本站小编为大家带来的关于思想政治建设工作总结，以供大家参考!　　思想政治建设工作总结　　一...</w:t>
      </w:r>
    </w:p>
    <w:p>
      <w:pPr>
        <w:ind w:left="0" w:right="0" w:firstLine="560"/>
        <w:spacing w:before="450" w:after="450" w:line="312" w:lineRule="auto"/>
      </w:pPr>
      <w:r>
        <w:rPr>
          <w:rFonts w:ascii="宋体" w:hAnsi="宋体" w:eastAsia="宋体" w:cs="宋体"/>
          <w:color w:val="000"/>
          <w:sz w:val="28"/>
          <w:szCs w:val="28"/>
        </w:rPr>
        <w:t xml:space="preserve">对于广大党员干部来说,必须加强和改进思想政治建设,以更高的政治素质标准来约束自己,坚定自己的信仰信念,才能激发源源不断的动力,提升工作业务能力，以下是本站小编为大家带来的关于思想政治建设工作总结，以供大家参考![_TAG_h2]　　思想政治建设工作总结</w:t>
      </w:r>
    </w:p>
    <w:p>
      <w:pPr>
        <w:ind w:left="0" w:right="0" w:firstLine="560"/>
        <w:spacing w:before="450" w:after="450" w:line="312" w:lineRule="auto"/>
      </w:pPr>
      <w:r>
        <w:rPr>
          <w:rFonts w:ascii="宋体" w:hAnsi="宋体" w:eastAsia="宋体" w:cs="宋体"/>
          <w:color w:val="000"/>
          <w:sz w:val="28"/>
          <w:szCs w:val="28"/>
        </w:rPr>
        <w:t xml:space="preserve">　　一、抓好理论学习，坚定理想信念。一是坚持和完善党委中心组学习制度，坚持每月至少集中学习一次，个人自学时间每年不少于200个小时。把党的理论方针及政策法规、科学发展观、构建社会主义和谐社会、建设社会主义新农村等作为重点内容，学精学通学透;加强业务知网识的学习，努力成为分管工作方面的专家。二是广泛开展理论学习教育、理想信念教育，不断提高理论素养、党性修养和领导水平。采取理论讲座、借助远程教育等媒体网络、播放反腐倡廉专题片、典型人物纪实片，加强对班子成员的思想教育。三是坚持党政领导定期调研制度，重点就落实科学发展观、社会主义新农村建设、社会主义荣辱观教育、和谐社会建设等相关党建课题进行研究，不断深化学习内容，巩固学习成果。平时按照“缺什么补什么”的原则，采取上党课、举办专题培训班、组织收看警示教育片、党风廉政教育基地实地接受教育和理论研讨等多种形式，进行政治教育、法纪教育、道德规范教育和心理素质培训。领导班子成员每年至少撰写1至2篇专题调研报告。</w:t>
      </w:r>
    </w:p>
    <w:p>
      <w:pPr>
        <w:ind w:left="0" w:right="0" w:firstLine="560"/>
        <w:spacing w:before="450" w:after="450" w:line="312" w:lineRule="auto"/>
      </w:pPr>
      <w:r>
        <w:rPr>
          <w:rFonts w:ascii="宋体" w:hAnsi="宋体" w:eastAsia="宋体" w:cs="宋体"/>
          <w:color w:val="000"/>
          <w:sz w:val="28"/>
          <w:szCs w:val="28"/>
        </w:rPr>
        <w:t xml:space="preserve">　　二、解放思想，树立创新意识，提高科学发展能力。一要确立科学发展的理念。牢固树立“四个文明要和谐共进，科学发展是第一要务”的理念，认真贯彻落实科学发展观，努力转变发展观念，创新发展思路，推进经济社会持续快速健康发展。二要掌握科学发展的本领。通过广泛学习经济、科技、社会和法律等知识，以科学发展观统领全局，不断提升引领科学发展的水平。坚持“走出去，引进来”，勇于开拓创新，积极探索推动经济社会发展的新思路、新办法，分析研究制约本地发展的重点、难点问题，找准突破口，勤于思考，因地制宜，确定发展项目，增加群众收入。三要学以致用，不断提高党政领导班子运用理论解决实际问题的能力水平。紧密联系工作实际，运用党中央提出的一系列重大战略思想，扎实破解制约科学发展的难题，促进经济社会又好又快发展;解决人民群众最关心、最直接、最现实的利益问题，加快构建社会主义和谐社会;解决党员干部队伍中存在的突出问题，加强各级党组织的思想、组织和作风建设。</w:t>
      </w:r>
    </w:p>
    <w:p>
      <w:pPr>
        <w:ind w:left="0" w:right="0" w:firstLine="560"/>
        <w:spacing w:before="450" w:after="450" w:line="312" w:lineRule="auto"/>
      </w:pPr>
      <w:r>
        <w:rPr>
          <w:rFonts w:ascii="宋体" w:hAnsi="宋体" w:eastAsia="宋体" w:cs="宋体"/>
          <w:color w:val="000"/>
          <w:sz w:val="28"/>
          <w:szCs w:val="28"/>
        </w:rPr>
        <w:t xml:space="preserve">　　三、加强班子内部和谐团结，增强党政领导班子的凝聚力。一是要求班子成员之间要树立“三个相互、三个不要、三个主动”的理念：“三个相互”，即相互信任、相互配合、相互学习;“三个不要”，即大事不要独断、小事不要纠缠、难事不要推诿;“三个主动”，即主动沟心通气、主动出谋献策、主动补充补台，努力营造“计出一群、令出一人、戏唱一台、棋下一盘”的和谐氛围。二是坚持和完善民主集中制，重点落实分工负责制。三是完善沟通交流机制。定期不定期地在领导班子成员之间、领导干部与一般干部之间开展不同层面的沟通交流和谈心谈话，进行思想沟通和情感交流，努力建设机关文化，营造良好工作氛围。</w:t>
      </w:r>
    </w:p>
    <w:p>
      <w:pPr>
        <w:ind w:left="0" w:right="0" w:firstLine="560"/>
        <w:spacing w:before="450" w:after="450" w:line="312" w:lineRule="auto"/>
      </w:pPr>
      <w:r>
        <w:rPr>
          <w:rFonts w:ascii="宋体" w:hAnsi="宋体" w:eastAsia="宋体" w:cs="宋体"/>
          <w:color w:val="000"/>
          <w:sz w:val="28"/>
          <w:szCs w:val="28"/>
        </w:rPr>
        <w:t xml:space="preserve">　　四、强化作风建设，树领导干部新形象。一是坚持“言要谨、心要宽、行必果”，树立正确的人生观、价值观、政绩观，振奋精神，加大抓落实、促发展的力度，认真贯彻落实上级党委、政府的决定、决策和重大部署，把发展的成效、抓落实的结果、群众的认可度作为领导班子思想政治建设的重要标尺。二是坚持每年至少召开1次思想政治建设座谈会，把村级班子思想政治建设纳入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　　思想政治建设工作总结</w:t>
      </w:r>
    </w:p>
    <w:p>
      <w:pPr>
        <w:ind w:left="0" w:right="0" w:firstLine="560"/>
        <w:spacing w:before="450" w:after="450" w:line="312" w:lineRule="auto"/>
      </w:pPr>
      <w:r>
        <w:rPr>
          <w:rFonts w:ascii="宋体" w:hAnsi="宋体" w:eastAsia="宋体" w:cs="宋体"/>
          <w:color w:val="000"/>
          <w:sz w:val="28"/>
          <w:szCs w:val="28"/>
        </w:rPr>
        <w:t xml:space="preserve">&gt;　　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　　思想就是动力，在这一年里无论是工作还是生活上，一直以邓小平理论和“三个代表”重要思想为指导，认真贯彻党的十六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&gt;　　二：认清形式，提高工作质量。</w:t>
      </w:r>
    </w:p>
    <w:p>
      <w:pPr>
        <w:ind w:left="0" w:right="0" w:firstLine="560"/>
        <w:spacing w:before="450" w:after="450" w:line="312" w:lineRule="auto"/>
      </w:pPr>
      <w:r>
        <w:rPr>
          <w:rFonts w:ascii="宋体" w:hAnsi="宋体" w:eastAsia="宋体" w:cs="宋体"/>
          <w:color w:val="000"/>
          <w:sz w:val="28"/>
          <w:szCs w:val="28"/>
        </w:rPr>
        <w:t xml:space="preserve">       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xx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&gt;　　三、加强廉政建设，遵守社会公德。</w:t>
      </w:r>
    </w:p>
    <w:p>
      <w:pPr>
        <w:ind w:left="0" w:right="0" w:firstLine="560"/>
        <w:spacing w:before="450" w:after="450" w:line="312" w:lineRule="auto"/>
      </w:pPr>
      <w:r>
        <w:rPr>
          <w:rFonts w:ascii="宋体" w:hAnsi="宋体" w:eastAsia="宋体" w:cs="宋体"/>
          <w:color w:val="000"/>
          <w:sz w:val="28"/>
          <w:szCs w:val="28"/>
        </w:rPr>
        <w:t xml:space="preserve">　　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　　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思想政治建设工作总结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2024-10-06T23:27:20+08:00</dcterms:created>
  <dcterms:modified xsi:type="dcterms:W3CDTF">2024-10-06T23:27:20+08:00</dcterms:modified>
</cp:coreProperties>
</file>

<file path=docProps/custom.xml><?xml version="1.0" encoding="utf-8"?>
<Properties xmlns="http://schemas.openxmlformats.org/officeDocument/2006/custom-properties" xmlns:vt="http://schemas.openxmlformats.org/officeDocument/2006/docPropsVTypes"/>
</file>