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监理工作总结的范文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监理工作总结的范文 本工程总建筑面积92801.96平米，由7栋住宅、地下车库及配套商业网点组成。住宅由3栋11层，2栋11-18层，1栋19层，1栋6-9.5层组成。基础为cfg桩、筏形基础。  &gt;二、监理概况  (一)项目监理部组织机构...</w:t>
      </w:r>
    </w:p>
    <w:p>
      <w:pPr>
        <w:ind w:left="0" w:right="0" w:firstLine="560"/>
        <w:spacing w:before="450" w:after="450" w:line="312" w:lineRule="auto"/>
      </w:pPr>
      <w:r>
        <w:rPr>
          <w:rFonts w:ascii="宋体" w:hAnsi="宋体" w:eastAsia="宋体" w:cs="宋体"/>
          <w:color w:val="000"/>
          <w:sz w:val="28"/>
          <w:szCs w:val="28"/>
        </w:rPr>
        <w:t xml:space="preserve">监理工作总结的范文</w:t>
      </w:r>
    </w:p>
    <w:p>
      <w:pPr>
        <w:ind w:left="0" w:right="0" w:firstLine="560"/>
        <w:spacing w:before="450" w:after="450" w:line="312" w:lineRule="auto"/>
      </w:pPr>
      <w:r>
        <w:rPr>
          <w:rFonts w:ascii="宋体" w:hAnsi="宋体" w:eastAsia="宋体" w:cs="宋体"/>
          <w:color w:val="000"/>
          <w:sz w:val="28"/>
          <w:szCs w:val="28"/>
        </w:rPr>
        <w:t xml:space="preserve">本工程总建筑面积92801.96平米，由7栋住宅、地下车库及配套商业网点组成。住宅由3栋11层，2栋11-18层，1栋19层，1栋6-9.5层组成。基础为cfg桩、筏形基础。</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组建了监理队伍进驻现场开展监理工作。我监理项目部于XX年11月1日进驻工程展开相应的监理任务。项目监理部人员根据现场实际情况人员安排在6-8名成员，组织形式如下：</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旁站监理制度、文件档案管理制度、交接班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1、安排各专业监理人员每天负责填写监理日记。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2、各专业监理工程师每天对各栋号施工现场巡检四次(上、下午各二次)，关键工序、关键部位全过程旁站监理，项目监理部实行夜间值班制度，保证现场的验收及时。</w:t>
      </w:r>
    </w:p>
    <w:p>
      <w:pPr>
        <w:ind w:left="0" w:right="0" w:firstLine="560"/>
        <w:spacing w:before="450" w:after="450" w:line="312" w:lineRule="auto"/>
      </w:pPr>
      <w:r>
        <w:rPr>
          <w:rFonts w:ascii="宋体" w:hAnsi="宋体" w:eastAsia="宋体" w:cs="宋体"/>
          <w:color w:val="000"/>
          <w:sz w:val="28"/>
          <w:szCs w:val="28"/>
        </w:rPr>
        <w:t xml:space="preserve">3、每周由总监代表组织召开工地监理例会，总结上周施工现场安全文明、质量、工作计划完成情况，及下周工作安排</w:t>
      </w:r>
    </w:p>
    <w:p>
      <w:pPr>
        <w:ind w:left="0" w:right="0" w:firstLine="560"/>
        <w:spacing w:before="450" w:after="450" w:line="312" w:lineRule="auto"/>
      </w:pPr>
      <w:r>
        <w:rPr>
          <w:rFonts w:ascii="宋体" w:hAnsi="宋体" w:eastAsia="宋体" w:cs="宋体"/>
          <w:color w:val="000"/>
          <w:sz w:val="28"/>
          <w:szCs w:val="28"/>
        </w:rPr>
        <w:t xml:space="preserve">4、每周召开一次由监理和承包方参加的施工现场安全、文明施工会，对出现问题的部位，进行分析、查找原因，并督促其及时解决改正。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5、每月由总监代表组织编写监理月报，总结本月内各栋号各专业监理情况，及时向业主及公司汇报。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6、各专业委派专人负责编制整理监理内业资料。派专人负责管理公司、业主下发的工程文件，以及对承包单位发出的指令文件，并形成收发文记录备查。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7、项目监理部在总监代表主持下每季度分专业进行一次阶段性监理工作总结;待竣工验收后，对全年的监理工作进行一次全面总结。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1、监理部办公室墙上嵌挂“总监、监理工程师岗位责任制”、“信息资料员岗位职责等制度题板，用以指导监理人员有序工作。</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2、项目部所有监理人员进入现场工作时，统一穿戴带有公司标志的安全帽、工作制服。</w:t>
      </w:r>
    </w:p>
    <w:p>
      <w:pPr>
        <w:ind w:left="0" w:right="0" w:firstLine="560"/>
        <w:spacing w:before="450" w:after="450" w:line="312" w:lineRule="auto"/>
      </w:pPr>
      <w:r>
        <w:rPr>
          <w:rFonts w:ascii="宋体" w:hAnsi="宋体" w:eastAsia="宋体" w:cs="宋体"/>
          <w:color w:val="000"/>
          <w:sz w:val="28"/>
          <w:szCs w:val="28"/>
        </w:rPr>
        <w:t xml:space="preserve">3、办公室内微机、打印机、饮水机等一应俱全，各种文件、表格均用微机形成，实现规范化管理</w:t>
      </w:r>
    </w:p>
    <w:p>
      <w:pPr>
        <w:ind w:left="0" w:right="0" w:firstLine="560"/>
        <w:spacing w:before="450" w:after="450" w:line="312" w:lineRule="auto"/>
      </w:pPr>
      <w:r>
        <w:rPr>
          <w:rFonts w:ascii="宋体" w:hAnsi="宋体" w:eastAsia="宋体" w:cs="宋体"/>
          <w:color w:val="000"/>
          <w:sz w:val="28"/>
          <w:szCs w:val="28"/>
        </w:rPr>
        <w:t xml:space="preserve">&gt;三、项目监理部工作方法及原则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代表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现场地下部分已经通过质检站结构验收，现在正在进行各栋号的主体结构施工。</w:t>
      </w:r>
    </w:p>
    <w:p>
      <w:pPr>
        <w:ind w:left="0" w:right="0" w:firstLine="560"/>
        <w:spacing w:before="450" w:after="450" w:line="312" w:lineRule="auto"/>
      </w:pPr>
      <w:r>
        <w:rPr>
          <w:rFonts w:ascii="宋体" w:hAnsi="宋体" w:eastAsia="宋体" w:cs="宋体"/>
          <w:color w:val="000"/>
          <w:sz w:val="28"/>
          <w:szCs w:val="28"/>
        </w:rPr>
        <w:t xml:space="preserve">(-)安全工作控制、监理质、：</w:t>
      </w:r>
    </w:p>
    <w:p>
      <w:pPr>
        <w:ind w:left="0" w:right="0" w:firstLine="560"/>
        <w:spacing w:before="450" w:after="450" w:line="312" w:lineRule="auto"/>
      </w:pPr>
      <w:r>
        <w:rPr>
          <w:rFonts w:ascii="宋体" w:hAnsi="宋体" w:eastAsia="宋体" w:cs="宋体"/>
          <w:color w:val="000"/>
          <w:sz w:val="28"/>
          <w:szCs w:val="28"/>
        </w:rPr>
        <w:t xml:space="preserve">依据监理工作策划的指导思想和工作要求，按照“讲依据、重数据、按程序、办手续”的工作方法，积极开展监理工作。在监理控制工作中，注重预控措施，为工程建设把好技术质量关。以工序质量保证分项工程质量，以分项工程质量保分部工程质量，从而保证工程整体质量。严格实施监理控制措施。</w:t>
      </w:r>
    </w:p>
    <w:p>
      <w:pPr>
        <w:ind w:left="0" w:right="0" w:firstLine="560"/>
        <w:spacing w:before="450" w:after="450" w:line="312" w:lineRule="auto"/>
      </w:pPr>
      <w:r>
        <w:rPr>
          <w:rFonts w:ascii="宋体" w:hAnsi="宋体" w:eastAsia="宋体" w:cs="宋体"/>
          <w:color w:val="000"/>
          <w:sz w:val="28"/>
          <w:szCs w:val="28"/>
        </w:rPr>
        <w:t xml:space="preserve">(1)技术把关和安全、质量预控工作：</w:t>
      </w:r>
    </w:p>
    <w:p>
      <w:pPr>
        <w:ind w:left="0" w:right="0" w:firstLine="560"/>
        <w:spacing w:before="450" w:after="450" w:line="312" w:lineRule="auto"/>
      </w:pPr>
      <w:r>
        <w:rPr>
          <w:rFonts w:ascii="宋体" w:hAnsi="宋体" w:eastAsia="宋体" w:cs="宋体"/>
          <w:color w:val="000"/>
          <w:sz w:val="28"/>
          <w:szCs w:val="28"/>
        </w:rPr>
        <w:t xml:space="preserve">〈1〉设计图纸交底和会审。</w:t>
      </w:r>
    </w:p>
    <w:p>
      <w:pPr>
        <w:ind w:left="0" w:right="0" w:firstLine="560"/>
        <w:spacing w:before="450" w:after="450" w:line="312" w:lineRule="auto"/>
      </w:pPr>
      <w:r>
        <w:rPr>
          <w:rFonts w:ascii="宋体" w:hAnsi="宋体" w:eastAsia="宋体" w:cs="宋体"/>
          <w:color w:val="000"/>
          <w:sz w:val="28"/>
          <w:szCs w:val="28"/>
        </w:rPr>
        <w:t xml:space="preserve">〈2〉严格审查施工单位及人员资质。</w:t>
      </w:r>
    </w:p>
    <w:p>
      <w:pPr>
        <w:ind w:left="0" w:right="0" w:firstLine="560"/>
        <w:spacing w:before="450" w:after="450" w:line="312" w:lineRule="auto"/>
      </w:pPr>
      <w:r>
        <w:rPr>
          <w:rFonts w:ascii="宋体" w:hAnsi="宋体" w:eastAsia="宋体" w:cs="宋体"/>
          <w:color w:val="000"/>
          <w:sz w:val="28"/>
          <w:szCs w:val="28"/>
        </w:rPr>
        <w:t xml:space="preserve">〈3〉认真审查施工组织设计或施工方案。</w:t>
      </w:r>
    </w:p>
    <w:p>
      <w:pPr>
        <w:ind w:left="0" w:right="0" w:firstLine="560"/>
        <w:spacing w:before="450" w:after="450" w:line="312" w:lineRule="auto"/>
      </w:pPr>
      <w:r>
        <w:rPr>
          <w:rFonts w:ascii="宋体" w:hAnsi="宋体" w:eastAsia="宋体" w:cs="宋体"/>
          <w:color w:val="000"/>
          <w:sz w:val="28"/>
          <w:szCs w:val="28"/>
        </w:rPr>
        <w:t xml:space="preserve">根据本工程的特点适时地进行了土方工程、基础工程施工组织设计和防水工程、脚手架工程、混凝土试配、钢筋直螺纹接头、塔吊施工。在分项工程施工前，针对施工技术和安全，及时审批了施工测量方案、基础桩施工方案、群塔施工方案、脚手架施工方案、模板施工方案、钢筋施工方案、雨季施工方案等多项专项施工方案，针对方案中施工范围与内容、组织机构与人力安排、质量目标与质量标准、设备与材料供应、施工工艺与工序控制重点、施工措施与安全保证、施工进度与工序配合等进行了审核，并提出了具体的审核意见要求施工单位给以补充，提出合理化建议。施工中认真督促施工单位按审定的施工方案组织施工，当施工过程中遇有特殊情况时，要求施工单位及时补充修订方案，保证建设工程的有序施工和工程质量。</w:t>
      </w:r>
    </w:p>
    <w:p>
      <w:pPr>
        <w:ind w:left="0" w:right="0" w:firstLine="560"/>
        <w:spacing w:before="450" w:after="450" w:line="312" w:lineRule="auto"/>
      </w:pPr>
      <w:r>
        <w:rPr>
          <w:rFonts w:ascii="宋体" w:hAnsi="宋体" w:eastAsia="宋体" w:cs="宋体"/>
          <w:color w:val="000"/>
          <w:sz w:val="28"/>
          <w:szCs w:val="28"/>
        </w:rPr>
        <w:t xml:space="preserve">〈4〉严格要求施工单位做技术和安全交底、认真实施样板制度。</w:t>
      </w:r>
    </w:p>
    <w:p>
      <w:pPr>
        <w:ind w:left="0" w:right="0" w:firstLine="560"/>
        <w:spacing w:before="450" w:after="450" w:line="312" w:lineRule="auto"/>
      </w:pPr>
      <w:r>
        <w:rPr>
          <w:rFonts w:ascii="宋体" w:hAnsi="宋体" w:eastAsia="宋体" w:cs="宋体"/>
          <w:color w:val="000"/>
          <w:sz w:val="28"/>
          <w:szCs w:val="28"/>
        </w:rPr>
        <w:t xml:space="preserve">(2)施工过程质量、安全控制工作：</w:t>
      </w:r>
    </w:p>
    <w:p>
      <w:pPr>
        <w:ind w:left="0" w:right="0" w:firstLine="560"/>
        <w:spacing w:before="450" w:after="450" w:line="312" w:lineRule="auto"/>
      </w:pPr>
      <w:r>
        <w:rPr>
          <w:rFonts w:ascii="宋体" w:hAnsi="宋体" w:eastAsia="宋体" w:cs="宋体"/>
          <w:color w:val="000"/>
          <w:sz w:val="28"/>
          <w:szCs w:val="28"/>
        </w:rPr>
        <w:t xml:space="preserve">坚持安全第一，工序控制，过程精品，严把质量关的控制原则。</w:t>
      </w:r>
    </w:p>
    <w:p>
      <w:pPr>
        <w:ind w:left="0" w:right="0" w:firstLine="560"/>
        <w:spacing w:before="450" w:after="450" w:line="312" w:lineRule="auto"/>
      </w:pPr>
      <w:r>
        <w:rPr>
          <w:rFonts w:ascii="宋体" w:hAnsi="宋体" w:eastAsia="宋体" w:cs="宋体"/>
          <w:color w:val="000"/>
          <w:sz w:val="28"/>
          <w:szCs w:val="28"/>
        </w:rPr>
        <w:t xml:space="preserve">面对续建工程建设施工标段多、施工单位素质差、施工进度慢，针对基础工程、钢筋混凝土结构工程、等分部分项工程和安全管理制定了阶段性工作计划，确定了土方开挖、桩施工、基础防水、混凝土结构、多项关键预控工作，制定了监理实施细则。</w:t>
      </w:r>
    </w:p>
    <w:p>
      <w:pPr>
        <w:ind w:left="0" w:right="0" w:firstLine="560"/>
        <w:spacing w:before="450" w:after="450" w:line="312" w:lineRule="auto"/>
      </w:pPr>
      <w:r>
        <w:rPr>
          <w:rFonts w:ascii="宋体" w:hAnsi="宋体" w:eastAsia="宋体" w:cs="宋体"/>
          <w:color w:val="000"/>
          <w:sz w:val="28"/>
          <w:szCs w:val="28"/>
        </w:rPr>
        <w:t xml:space="preserve">〈1〉严格执行材料、设备进厂的检验和见证取样制度：</w:t>
      </w:r>
    </w:p>
    <w:p>
      <w:pPr>
        <w:ind w:left="0" w:right="0" w:firstLine="560"/>
        <w:spacing w:before="450" w:after="450" w:line="312" w:lineRule="auto"/>
      </w:pPr>
      <w:r>
        <w:rPr>
          <w:rFonts w:ascii="宋体" w:hAnsi="宋体" w:eastAsia="宋体" w:cs="宋体"/>
          <w:color w:val="000"/>
          <w:sz w:val="28"/>
          <w:szCs w:val="28"/>
        </w:rPr>
        <w:t xml:space="preserve">监理工作中牢记“工程责任重于泰山，细节决定成败;工程质量从材料控制、从源头抓起”的控制原则。建设工程施工中，对钢筋、混凝土外加剂、砼试块、防水材料、保温材料等材料的复试结果进行了检查，按照国家、地方相关的规定实施了见证取样和送检检测。混凝土结构施工期间我部曾建议建设单位单独委托第三方检测机构对有关结构安全影响较大的各种材料实行独立的第三方检测，收到了良好的效果。对于商品混凝土搅拌站进行了预控考察和过程检查，坚决制止未经报验的材料在工程中使用。</w:t>
      </w:r>
    </w:p>
    <w:p>
      <w:pPr>
        <w:ind w:left="0" w:right="0" w:firstLine="560"/>
        <w:spacing w:before="450" w:after="450" w:line="312" w:lineRule="auto"/>
      </w:pPr>
      <w:r>
        <w:rPr>
          <w:rFonts w:ascii="宋体" w:hAnsi="宋体" w:eastAsia="宋体" w:cs="宋体"/>
          <w:color w:val="000"/>
          <w:sz w:val="28"/>
          <w:szCs w:val="28"/>
        </w:rPr>
        <w:t xml:space="preserve">〈2〉认真实行工序跟踪控制及报验认证制度：</w:t>
      </w:r>
    </w:p>
    <w:p>
      <w:pPr>
        <w:ind w:left="0" w:right="0" w:firstLine="560"/>
        <w:spacing w:before="450" w:after="450" w:line="312" w:lineRule="auto"/>
      </w:pPr>
      <w:r>
        <w:rPr>
          <w:rFonts w:ascii="宋体" w:hAnsi="宋体" w:eastAsia="宋体" w:cs="宋体"/>
          <w:color w:val="000"/>
          <w:sz w:val="28"/>
          <w:szCs w:val="28"/>
        </w:rPr>
        <w:t xml:space="preserve">在施工过程中，认真执行各工序施工过程中的巡视检查和重点部位旁站监理的平行检查制度，严格控制工序施工质量，按检验批计划实施检验批验收，按监理监控施工工序的重点控制环节和部位，坚决制止质量不合格工序未整改而进入下道工序施工的现象。实行工程质量专项检查和定期的联合检查活动，适时召开工程质量专题会，解决施工过程中存在的问题。(如：直螺纹加工、主体结构钢筋绑扎、防水施工等)</w:t>
      </w:r>
    </w:p>
    <w:p>
      <w:pPr>
        <w:ind w:left="0" w:right="0" w:firstLine="560"/>
        <w:spacing w:before="450" w:after="450" w:line="312" w:lineRule="auto"/>
      </w:pPr>
      <w:r>
        <w:rPr>
          <w:rFonts w:ascii="宋体" w:hAnsi="宋体" w:eastAsia="宋体" w:cs="宋体"/>
          <w:color w:val="000"/>
          <w:sz w:val="28"/>
          <w:szCs w:val="28"/>
        </w:rPr>
        <w:t xml:space="preserve">土建监理工程师主要针对土方开挖、基坑护坡、钢筋混凝土筏板形基础、防水层等分项工程的施工工序，采用检查、测试、试验的平行检测和隐蔽验收手段对结构工程进行了质量控制，以土方开挖、护坡喷锚、cfg桩、防水卷材施工、钢筋直螺纹加工、土方回填等为重点对工程施工进行监理;施工过程的检验批质量达到了建设工程质量“合格”标准。</w:t>
      </w:r>
    </w:p>
    <w:p>
      <w:pPr>
        <w:ind w:left="0" w:right="0" w:firstLine="560"/>
        <w:spacing w:before="450" w:after="450" w:line="312" w:lineRule="auto"/>
      </w:pPr>
      <w:r>
        <w:rPr>
          <w:rFonts w:ascii="宋体" w:hAnsi="宋体" w:eastAsia="宋体" w:cs="宋体"/>
          <w:color w:val="000"/>
          <w:sz w:val="28"/>
          <w:szCs w:val="28"/>
        </w:rPr>
        <w:t xml:space="preserve">〈3〉认真检查现场的不安全状态和人的不安全行为：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按照“安全文明施工监理实施细则”的要求，根据不同的施工阶段和部位设置安全文明施工的控制环节及巡视检查要点，要求施工单位编制相关的施工方案和应急预案，建立了每周各参建单位参加的安全文明施工联检制度和施工平行检查制度，并及时签发现场巡视记录单、工作联系单、监理通知、召开专题会议解决现场不安全状态和人的不安全行为(如：基坑土方稳定性、基坑堆物维护、群塔塔吊运行、脚手架搭设安全性、模板支撑体系稳定性、洞口临边防护、用电设施的安全有效性、电焊动火的安全性等)。</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代表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 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2024-11-08T22:33:36+08:00</dcterms:created>
  <dcterms:modified xsi:type="dcterms:W3CDTF">2024-11-08T22:33:36+08:00</dcterms:modified>
</cp:coreProperties>
</file>

<file path=docProps/custom.xml><?xml version="1.0" encoding="utf-8"?>
<Properties xmlns="http://schemas.openxmlformats.org/officeDocument/2006/custom-properties" xmlns:vt="http://schemas.openxmlformats.org/officeDocument/2006/docPropsVTypes"/>
</file>