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企业实习生试用期转正工作总结</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实习生试用期转正工作总结范例实习生不能停止学习的脚步，必须努力工作，保持优点，改正缺点，充分体现自己的人生价值，为企业美好的明天尽一份力。下面是小编为大家整理的企业实习生试用期转正工作总结，希望对您有所帮助!企业实习生试用期转正工作总结...</w:t>
      </w:r>
    </w:p>
    <w:p>
      <w:pPr>
        <w:ind w:left="0" w:right="0" w:firstLine="560"/>
        <w:spacing w:before="450" w:after="450" w:line="312" w:lineRule="auto"/>
      </w:pPr>
      <w:r>
        <w:rPr>
          <w:rFonts w:ascii="宋体" w:hAnsi="宋体" w:eastAsia="宋体" w:cs="宋体"/>
          <w:color w:val="000"/>
          <w:sz w:val="28"/>
          <w:szCs w:val="28"/>
        </w:rPr>
        <w:t xml:space="preserve">企业实习生试用期转正工作总结范例</w:t>
      </w:r>
    </w:p>
    <w:p>
      <w:pPr>
        <w:ind w:left="0" w:right="0" w:firstLine="560"/>
        <w:spacing w:before="450" w:after="450" w:line="312" w:lineRule="auto"/>
      </w:pPr>
      <w:r>
        <w:rPr>
          <w:rFonts w:ascii="宋体" w:hAnsi="宋体" w:eastAsia="宋体" w:cs="宋体"/>
          <w:color w:val="000"/>
          <w:sz w:val="28"/>
          <w:szCs w:val="28"/>
        </w:rPr>
        <w:t xml:space="preserve">实习生不能停止学习的脚步，必须努力工作，保持优点，改正缺点，充分体现自己的人生价值，为企业美好的明天尽一份力。下面是小编为大家整理的企业实习生试用期转正工作总结，希望对您有所帮助!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__月份的时候，我来到了____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____电子厂是____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2024-10-03T04:41:54+08:00</dcterms:created>
  <dcterms:modified xsi:type="dcterms:W3CDTF">2024-10-03T04:41:54+08:00</dcterms:modified>
</cp:coreProperties>
</file>

<file path=docProps/custom.xml><?xml version="1.0" encoding="utf-8"?>
<Properties xmlns="http://schemas.openxmlformats.org/officeDocument/2006/custom-properties" xmlns:vt="http://schemas.openxmlformats.org/officeDocument/2006/docPropsVTypes"/>
</file>