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党建工作总结工作计划|党建工作总结工作总结</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蓦然回首，欣喜万分”。党的十六大胜利召开，神舟五号飞船载人上天，国人无不欢欣鼓舞。我们畜牧局2024年党建工作在县委的正确领导下，始终坚持以“三个代表”为指针，以服务三农为宗旨，以牧业发展为第一要务，紧紧围绕县委的中心工作，突出...</w:t>
      </w:r>
    </w:p>
    <w:p>
      <w:pPr>
        <w:ind w:left="0" w:right="0" w:firstLine="560"/>
        <w:spacing w:before="450" w:after="450" w:line="312" w:lineRule="auto"/>
      </w:pPr>
      <w:r>
        <w:rPr>
          <w:rFonts w:ascii="宋体" w:hAnsi="宋体" w:eastAsia="宋体" w:cs="宋体"/>
          <w:color w:val="000"/>
          <w:sz w:val="28"/>
          <w:szCs w:val="28"/>
        </w:rPr>
        <w:t xml:space="preserve">     “蓦然回首，欣喜万分”。党的十六大胜利召开，神舟五号飞船载人上天，国人无不欢欣鼓舞。我们畜牧局2024年党建工作在县委的正确领导下，始终坚持以“三个代表”为指针，以服务三农为宗旨，以牧业发展为第一要务，紧紧围绕县委的中心工作，突出抓好党建促经济，抓好经济促发展，在历年工作的基础上，今年重点抓党的思想教育和组织工作作风建设，使牧业面貌焕然一新。</w:t>
      </w:r>
    </w:p>
    <w:p>
      <w:pPr>
        <w:ind w:left="0" w:right="0" w:firstLine="560"/>
        <w:spacing w:before="450" w:after="450" w:line="312" w:lineRule="auto"/>
      </w:pPr>
      <w:r>
        <w:rPr>
          <w:rFonts w:ascii="宋体" w:hAnsi="宋体" w:eastAsia="宋体" w:cs="宋体"/>
          <w:color w:val="000"/>
          <w:sz w:val="28"/>
          <w:szCs w:val="28"/>
        </w:rPr>
        <w:t xml:space="preserve">加强思想教育，完善党建系列制度</w:t>
      </w:r>
    </w:p>
    <w:p>
      <w:pPr>
        <w:ind w:left="0" w:right="0" w:firstLine="560"/>
        <w:spacing w:before="450" w:after="450" w:line="312" w:lineRule="auto"/>
      </w:pPr>
      <w:r>
        <w:rPr>
          <w:rFonts w:ascii="宋体" w:hAnsi="宋体" w:eastAsia="宋体" w:cs="宋体"/>
          <w:color w:val="000"/>
          <w:sz w:val="28"/>
          <w:szCs w:val="28"/>
        </w:rPr>
        <w:t xml:space="preserve">　搞好党建，首先是党的组织，要靠建立和完善有关党建的各种制度，今年我们将以前的有关制度进行了一次认真的整理，删除了一些过时、不适应的部分，结合畜牧自身实际，修订了《党建目标责任制》、《党风廉政建设责任状》、《党风廉政建设实施细则》、《民主生活会制度》等制度，用制度规范一班人的言行，从领导干部自身做起，从点滴做起，严格执行《廉政准则》和《领导干部廉洁自律“十不准”》，在党员中开展“讲学习、讲政治、讲正气、讲奉献”的活动、“三评一促创五好”活动，要求党员干部要做到政治强、业务精、经济廉、作风硬、纪律严，努力营造清正廉洁的环境。</w:t>
      </w:r>
    </w:p>
    <w:p>
      <w:pPr>
        <w:ind w:left="0" w:right="0" w:firstLine="560"/>
        <w:spacing w:before="450" w:after="450" w:line="312" w:lineRule="auto"/>
      </w:pPr>
      <w:r>
        <w:rPr>
          <w:rFonts w:ascii="宋体" w:hAnsi="宋体" w:eastAsia="宋体" w:cs="宋体"/>
          <w:color w:val="000"/>
          <w:sz w:val="28"/>
          <w:szCs w:val="28"/>
        </w:rPr>
        <w:t xml:space="preserve">　坚持星期六学习日制度，主要学习“三个代表”的有关论述，学习十六大报告和新《党章》，大家通过讨论，形成统一的认识，提高党员、干部的思想政治水平，坚持开展“三评一促创五好”活动，努力争创五好班子，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　“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2024年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　狠抓班子建设，创新用人机制，及时调整充实了各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2024户，畜牧大场13个，成为英山畜牧业发展史上的一个亮点。</w:t>
      </w:r>
    </w:p>
    <w:p>
      <w:pPr>
        <w:ind w:left="0" w:right="0" w:firstLine="560"/>
        <w:spacing w:before="450" w:after="450" w:line="312" w:lineRule="auto"/>
      </w:pPr>
      <w:r>
        <w:rPr>
          <w:rFonts w:ascii="宋体" w:hAnsi="宋体" w:eastAsia="宋体" w:cs="宋体"/>
          <w:color w:val="000"/>
          <w:sz w:val="28"/>
          <w:szCs w:val="28"/>
        </w:rPr>
        <w:t xml:space="preserve">　“纸上写来终觉浅，绝知此事要躬行”。一年来，我局在党建方面做了一些工作，取得了一些成绩，全系统没有发生违反党纪国法的事件，没有发生政治事件，没有发现腐败行为，保持了工作的正常运转和稳定，保证了党的方针、政策的贯彻落实，为英山经济建设添光增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2024-09-20T07:08:59+08:00</dcterms:created>
  <dcterms:modified xsi:type="dcterms:W3CDTF">2024-09-20T07:08:59+08:00</dcterms:modified>
</cp:coreProperties>
</file>

<file path=docProps/custom.xml><?xml version="1.0" encoding="utf-8"?>
<Properties xmlns="http://schemas.openxmlformats.org/officeDocument/2006/custom-properties" xmlns:vt="http://schemas.openxmlformats.org/officeDocument/2006/docPropsVTypes"/>
</file>