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ktv主管工作总结</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ktv主管工作总结（精选3篇）ktv主管工作总结 篇1 一、加强酒店的行政管理。此次主要针对的对象为部门经理/负责人，具体规定如下： (一)考勤管理规定：本规定要求部门经理/负责人每天上下班要打卡，除本休日外，休假、请假要履行正常的审批手续...</w:t>
      </w:r>
    </w:p>
    <w:p>
      <w:pPr>
        <w:ind w:left="0" w:right="0" w:firstLine="560"/>
        <w:spacing w:before="450" w:after="450" w:line="312" w:lineRule="auto"/>
      </w:pPr>
      <w:r>
        <w:rPr>
          <w:rFonts w:ascii="宋体" w:hAnsi="宋体" w:eastAsia="宋体" w:cs="宋体"/>
          <w:color w:val="000"/>
          <w:sz w:val="28"/>
          <w:szCs w:val="28"/>
        </w:rPr>
        <w:t xml:space="preserve">ktv主管工作总结（精选3篇）</w:t>
      </w:r>
    </w:p>
    <w:p>
      <w:pPr>
        <w:ind w:left="0" w:right="0" w:firstLine="560"/>
        <w:spacing w:before="450" w:after="450" w:line="312" w:lineRule="auto"/>
      </w:pPr>
      <w:r>
        <w:rPr>
          <w:rFonts w:ascii="宋体" w:hAnsi="宋体" w:eastAsia="宋体" w:cs="宋体"/>
          <w:color w:val="000"/>
          <w:sz w:val="28"/>
          <w:szCs w:val="28"/>
        </w:rPr>
        <w:t xml:space="preserve">ktv主管工作总结 篇1</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 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 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ktv主管工作总结 篇2</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w:t>
      </w:r>
    </w:p>
    <w:p>
      <w:pPr>
        <w:ind w:left="0" w:right="0" w:firstLine="560"/>
        <w:spacing w:before="450" w:after="450" w:line="312" w:lineRule="auto"/>
      </w:pPr>
      <w:r>
        <w:rPr>
          <w:rFonts w:ascii="宋体" w:hAnsi="宋体" w:eastAsia="宋体" w:cs="宋体"/>
          <w:color w:val="000"/>
          <w:sz w:val="28"/>
          <w:szCs w:val="28"/>
        </w:rPr>
        <w:t xml:space="preserve">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 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w:t>
      </w:r>
    </w:p>
    <w:p>
      <w:pPr>
        <w:ind w:left="0" w:right="0" w:firstLine="560"/>
        <w:spacing w:before="450" w:after="450" w:line="312" w:lineRule="auto"/>
      </w:pPr>
      <w:r>
        <w:rPr>
          <w:rFonts w:ascii="宋体" w:hAnsi="宋体" w:eastAsia="宋体" w:cs="宋体"/>
          <w:color w:val="000"/>
          <w:sz w:val="28"/>
          <w:szCs w:val="28"/>
        </w:rPr>
        <w:t xml:space="preserve">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宋体" w:hAnsi="宋体" w:eastAsia="宋体" w:cs="宋体"/>
          <w:color w:val="000"/>
          <w:sz w:val="28"/>
          <w:szCs w:val="28"/>
        </w:rPr>
        <w:t xml:space="preserve">ktv主管工作总结 篇3</w:t>
      </w:r>
    </w:p>
    <w:p>
      <w:pPr>
        <w:ind w:left="0" w:right="0" w:firstLine="560"/>
        <w:spacing w:before="450" w:after="450" w:line="312" w:lineRule="auto"/>
      </w:pPr>
      <w:r>
        <w:rPr>
          <w:rFonts w:ascii="宋体" w:hAnsi="宋体" w:eastAsia="宋体" w:cs="宋体"/>
          <w:color w:val="000"/>
          <w:sz w:val="28"/>
          <w:szCs w:val="28"/>
        </w:rPr>
        <w:t xml:space="preserve">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一、主持制定和完善酒店、KTV各项规章制度，建立健全内部组织系统，协调各部门关系，建立内部合理而有效的运行机制。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 酒店、KTV管理的规范化、制度化建设是酒店、KTV发展的基础,酒店、KTV管理层自20xx年年初开始，即对酒店、KTV整体规范与标准作明确规定，相继出台了相关程序化、规范化管理文件。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六月重组中餐人员编制，续聘优秀营销人员，开展端午节、儿童节应节活动，调整西餐厅暑期出品，完成酒店、KTV宣传册的订印。</w:t>
      </w:r>
    </w:p>
    <w:p>
      <w:pPr>
        <w:ind w:left="0" w:right="0" w:firstLine="560"/>
        <w:spacing w:before="450" w:after="450" w:line="312" w:lineRule="auto"/>
      </w:pPr>
      <w:r>
        <w:rPr>
          <w:rFonts w:ascii="宋体" w:hAnsi="宋体" w:eastAsia="宋体" w:cs="宋体"/>
          <w:color w:val="000"/>
          <w:sz w:val="28"/>
          <w:szCs w:val="28"/>
        </w:rPr>
        <w:t xml:space="preserve">七月份酒店、KTV为节约成本，实行部分物资自购，中餐增加新菜式的推广，西餐推出精选下午茶、夏日倾情饮品。客房增加可售卖毛巾，对客房一次性用品进行颜色区分。开始对客房的渗水维修。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八月对酒店、KTV电梯喷画进行更换，对中央空调及锅炉进行水处理、清洗，重新订制客房一次性用品。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十一月完成酒店、KTV部分制服的更换工作，同时对客房风机盘管进行清洗，同时为改善员工住宿，将员工宿舍由莲塘搬至上步，取消了员工班车。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十二月进行了办公室搬迁，同时以圣诞节为重点，对酒店、KTV进行全面布置与策划，基本达到预期效果。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三、负责中层以上管理人员的培养和使用，督导酒店、KTV的培训工作。 酒店、KTV中层管理人员为酒店、KTV的中坚力量，培养酒店、KTV自己的优秀人才，需要一个和谐的工作环境和对优秀人才能力的肯定，人格的尊重。目前酒店、KTV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KTV适应环境的变化、满足市场竞争的需要、满足员工自身发展的需要以及提升酒店、KTV的效益都具有十分重要的意义。通过培训可以提高员工的技能和综合素质，从而提高其工作质量和效率，减少失误，降低成本，提高客户满意度;员工更高层次地理解和掌握所从事的工作，增强工作信心。为此，俱乐部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酒店、KTV初步建立了统一的培训师制度，人力资源部加强了对基础培训师的能力指导训练，集中组织了 培训技能实践课程 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四、发动广大员工群策群力，搞好民主管理工作;关心员工生活，不断改善员工的工作、生活条件。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1、设立总经理信箱，建立起员工与总经理沟通的渠道。总经理信箱设立以来，俱乐部全年共接到了以下几方面的共投诉12件(见下图)：</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针对对个别部门、员工的投诉及员工申诉，酒店、KTV立即开展调查，及时清理不合格人员。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深圳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3、定期编制出版酒店、KTV内刊《之窗》，按月更新员工宣传橱窗，建立酒店、KTV与员工沟通的桥梁。</w:t>
      </w:r>
    </w:p>
    <w:p>
      <w:pPr>
        <w:ind w:left="0" w:right="0" w:firstLine="560"/>
        <w:spacing w:before="450" w:after="450" w:line="312" w:lineRule="auto"/>
      </w:pPr>
      <w:r>
        <w:rPr>
          <w:rFonts w:ascii="宋体" w:hAnsi="宋体" w:eastAsia="宋体" w:cs="宋体"/>
          <w:color w:val="000"/>
          <w:sz w:val="28"/>
          <w:szCs w:val="28"/>
        </w:rPr>
        <w:t xml:space="preserve">以上为本人在本年度任X大酒店、KTV总经理期间负责的各项工作。由于任务繁重，工作中难免存在着疏忽与不足，敬请公司领导批评指正。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2024-09-20T09:38:07+08:00</dcterms:created>
  <dcterms:modified xsi:type="dcterms:W3CDTF">2024-09-20T09:38:07+08:00</dcterms:modified>
</cp:coreProperties>
</file>

<file path=docProps/custom.xml><?xml version="1.0" encoding="utf-8"?>
<Properties xmlns="http://schemas.openxmlformats.org/officeDocument/2006/custom-properties" xmlns:vt="http://schemas.openxmlformats.org/officeDocument/2006/docPropsVTypes"/>
</file>