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铁路单位小金库自查自纠总结</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铁路单位小金库自查自纠总结，希望对大家有所帮助!　　铁路单位小金库...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铁路单位小金库自查自纠总结，希望对大家有所帮助![_TAG_h2]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开展治理“小金库”自查自纠工作总结根据***《转发***关于继续做好2024年“小金库”治理工作的紧急通知》（***财函„2024‟***号）、***财[2024]***号文件要求，我***认真开展了对“小金库”的专项治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&gt;一、健全组织，强化领导</w:t>
      </w:r>
    </w:p>
    <w:p>
      <w:pPr>
        <w:ind w:left="0" w:right="0" w:firstLine="560"/>
        <w:spacing w:before="450" w:after="450" w:line="312" w:lineRule="auto"/>
      </w:pPr>
      <w:r>
        <w:rPr>
          <w:rFonts w:ascii="宋体" w:hAnsi="宋体" w:eastAsia="宋体" w:cs="宋体"/>
          <w:color w:val="000"/>
          <w:sz w:val="28"/>
          <w:szCs w:val="28"/>
        </w:rPr>
        <w:t xml:space="preserve">　　（一）6月9日我***立即召集***管理人员、各***工长和记工员等相关人员，召开专题会议，传达***、***文件，要求积极开展“小金库”专项治理工作，对照检查，做到不走过场、不留死角，及时发现和解决存在的问题，从源头上预防和治理腐败，认真扎实地开展清理工作。</w:t>
      </w:r>
    </w:p>
    <w:p>
      <w:pPr>
        <w:ind w:left="0" w:right="0" w:firstLine="560"/>
        <w:spacing w:before="450" w:after="450" w:line="312" w:lineRule="auto"/>
      </w:pPr>
      <w:r>
        <w:rPr>
          <w:rFonts w:ascii="宋体" w:hAnsi="宋体" w:eastAsia="宋体" w:cs="宋体"/>
          <w:color w:val="000"/>
          <w:sz w:val="28"/>
          <w:szCs w:val="28"/>
        </w:rPr>
        <w:t xml:space="preserve">　　（二）成立了***“小金库”专项治理领导小组：组长：***、***；副组长：***；成员：各***工长、记工员；联系电话：***－***。</w:t>
      </w:r>
    </w:p>
    <w:p>
      <w:pPr>
        <w:ind w:left="0" w:right="0" w:firstLine="560"/>
        <w:spacing w:before="450" w:after="450" w:line="312" w:lineRule="auto"/>
      </w:pPr>
      <w:r>
        <w:rPr>
          <w:rFonts w:ascii="宋体" w:hAnsi="宋体" w:eastAsia="宋体" w:cs="宋体"/>
          <w:color w:val="000"/>
          <w:sz w:val="28"/>
          <w:szCs w:val="28"/>
        </w:rPr>
        <w:t xml:space="preserve">　　&gt;二、认真开展自查，实施长效监督</w:t>
      </w:r>
    </w:p>
    <w:p>
      <w:pPr>
        <w:ind w:left="0" w:right="0" w:firstLine="560"/>
        <w:spacing w:before="450" w:after="450" w:line="312" w:lineRule="auto"/>
      </w:pPr>
      <w:r>
        <w:rPr>
          <w:rFonts w:ascii="宋体" w:hAnsi="宋体" w:eastAsia="宋体" w:cs="宋体"/>
          <w:color w:val="000"/>
          <w:sz w:val="28"/>
          <w:szCs w:val="28"/>
        </w:rPr>
        <w:t xml:space="preserve">　　1、按照***、***文件的要求，通过深入自查自纠，我***经济核算均按照国家有关财经法规执行，收入、支出全部纳入***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2、我***经济核算，严格按照财务管理制度有关规定执行，从无设置帐外帐和小金库以及以个人名义私存公款等违反财经纪律的行为。从制度上保障经济核算的规范性、严谨性和有效性。</w:t>
      </w:r>
    </w:p>
    <w:p>
      <w:pPr>
        <w:ind w:left="0" w:right="0" w:firstLine="560"/>
        <w:spacing w:before="450" w:after="450" w:line="312" w:lineRule="auto"/>
      </w:pPr>
      <w:r>
        <w:rPr>
          <w:rFonts w:ascii="宋体" w:hAnsi="宋体" w:eastAsia="宋体" w:cs="宋体"/>
          <w:color w:val="000"/>
          <w:sz w:val="28"/>
          <w:szCs w:val="28"/>
        </w:rPr>
        <w:t xml:space="preserve">　　3、报销单据均管理规范，并建立相应的备查薄。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　　4、按照***财务要求，现金管理采取备用金制度，按照现金管理有关规定，严禁设“小金库”。经济核算报销严格按照财务制度执行，杜绝坐支行为。严格控制报销资金支出，没有以任何形式进行私存私放。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5、清查结果在全***职工大会上进行了通报，并在***公开栏予以公示。我们将建立长效监督机制，提高财经透明度，严防“小金库”的出现。</w:t>
      </w:r>
    </w:p>
    <w:p>
      <w:pPr>
        <w:ind w:left="0" w:right="0" w:firstLine="560"/>
        <w:spacing w:before="450" w:after="450" w:line="312" w:lineRule="auto"/>
      </w:pPr>
      <w:r>
        <w:rPr>
          <w:rFonts w:ascii="宋体" w:hAnsi="宋体" w:eastAsia="宋体" w:cs="宋体"/>
          <w:color w:val="000"/>
          <w:sz w:val="28"/>
          <w:szCs w:val="28"/>
        </w:rPr>
        <w:t xml:space="preserve">　　虽然我***目前尚未发现违规违纪现象，但通过清理检查“小金库”，进一步严肃了财经纪律，加强了法制教育，强化了经济核算，确保了资金的合理使用。今后，我***将进一步完善相关经济核算制度，加强从源头上防治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　　***党总支书记：</w:t>
      </w:r>
    </w:p>
    <w:p>
      <w:pPr>
        <w:ind w:left="0" w:right="0" w:firstLine="560"/>
        <w:spacing w:before="450" w:after="450" w:line="312" w:lineRule="auto"/>
      </w:pPr>
      <w:r>
        <w:rPr>
          <w:rFonts w:ascii="宋体" w:hAnsi="宋体" w:eastAsia="宋体" w:cs="宋体"/>
          <w:color w:val="000"/>
          <w:sz w:val="28"/>
          <w:szCs w:val="28"/>
        </w:rPr>
        <w:t xml:space="preserve">　　***主任：</w:t>
      </w:r>
    </w:p>
    <w:p>
      <w:pPr>
        <w:ind w:left="0" w:right="0" w:firstLine="560"/>
        <w:spacing w:before="450" w:after="450" w:line="312" w:lineRule="auto"/>
      </w:pPr>
      <w:r>
        <w:rPr>
          <w:rFonts w:ascii="宋体" w:hAnsi="宋体" w:eastAsia="宋体" w:cs="宋体"/>
          <w:color w:val="000"/>
          <w:sz w:val="28"/>
          <w:szCs w:val="28"/>
        </w:rPr>
        <w:t xml:space="preserve">　　***记工员：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为严肃财务管理纪律，严格执行\"收支两条线\"的财务制度，堵塞财务管理上的漏洞，根据《中共硚口区委办公室硚口区人民政府办公室关于开展挖潜增收规范公款接待用餐整治小金库等专项工作的通知》(**办文【20xx】17号)文件精神，从20xx年*月*日开始，团区委开展清理\"小金库\"工作，对资金规范化管理情况进行严格的自查和清查。按照**办文【20xx】17号文件要求，团区委高度重视，及时召开全体机关干部会议并传达相关要求。认真开展清理\"小金库\"工作，成立了由***同志为组长、副书记***同志为副组长的清理工作领导小组，认真扎实地开展了清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按照《中共***区委办公室硚口区人民政府办公室关于开展挖潜增收规范公款接待用餐整治小金库等专项工作的通知》(****办文【20xx】17号)的要求，通过深入自查，我委财务管理均按照国家有关财经法规执行，收入、支出全部纳入行管局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二、自团区委成立以来，都是严格按照财务管理制度有关规定执行，从无设置帐外帐和小金库以及以个人名义私存公款等违反财经纪律的行为。从制度上保障财务管理的规范性、严谨性和有效性。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　　三、我委使用的票据有：行政事业性收费专用收据，票据由团区委办公室财务室统一管理，各类票据均由办公室统一到财政部门购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　　四、按照财政集中支付要求，现金管理采取备用金制度，我委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通过自查、自纠、回顾，***委认真执行财务管理制度的有关规定，没有小金库。但通过清理检查\"小金库\"，进一步严肃了财经纪律，加强了法制教育，强化了财政、财务管理，确保了资金合理使用。</w:t>
      </w:r>
    </w:p>
    <w:p>
      <w:pPr>
        <w:ind w:left="0" w:right="0" w:firstLine="560"/>
        <w:spacing w:before="450" w:after="450" w:line="312" w:lineRule="auto"/>
      </w:pPr>
      <w:r>
        <w:rPr>
          <w:rFonts w:ascii="黑体" w:hAnsi="黑体" w:eastAsia="黑体" w:cs="黑体"/>
          <w:color w:val="000000"/>
          <w:sz w:val="36"/>
          <w:szCs w:val="36"/>
          <w:b w:val="1"/>
          <w:bCs w:val="1"/>
        </w:rPr>
        <w:t xml:space="preserve">　　铁路单位小金库自查自纠总结</w:t>
      </w:r>
    </w:p>
    <w:p>
      <w:pPr>
        <w:ind w:left="0" w:right="0" w:firstLine="560"/>
        <w:spacing w:before="450" w:after="450" w:line="312" w:lineRule="auto"/>
      </w:pPr>
      <w:r>
        <w:rPr>
          <w:rFonts w:ascii="宋体" w:hAnsi="宋体" w:eastAsia="宋体" w:cs="宋体"/>
          <w:color w:val="000"/>
          <w:sz w:val="28"/>
          <w:szCs w:val="28"/>
        </w:rPr>
        <w:t xml:space="preserve">　　为严肃财务管理纪律，严格执行“收支两条线”的财务制度，堵塞财务管理上的漏洞，根据《中共硚口区委办公室硚口区人民政府办公室关于开展挖潜增收规范公款接待用餐整治小金库等专项工作的通知》（**办文【20xx】17号）文件精神，从20xx年*月*日开始，团区委开展清理“小金库”工作，对资金规范化管理情况进行严格的自查和清查。按照**办文【20xx】17号文件要求，团区委高度重视，及时召开全体机关干部会议并传达相关要求。认真开展清理“小金库”工作，成立了由***同志为组长、副书记***同志为副组长的清理工作领导小组，认真扎实地开展了清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按照《中共***区委办公室硚口区人民政府办公室关于开展挖潜增收规范公款接待用餐整治小金库等专项工作的通知》（****办文【20xx】17号）的要求，通过深入自查，我委财务管理均按照国家有关财经法规执行，收入、支出全部纳入行管局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二、自团区委成立以来，都是严格按照财务管理制度有关规定执行，从无设置帐外帐和小金库以及以个人名义私存</w:t>
      </w:r>
    </w:p>
    <w:p>
      <w:pPr>
        <w:ind w:left="0" w:right="0" w:firstLine="560"/>
        <w:spacing w:before="450" w:after="450" w:line="312" w:lineRule="auto"/>
      </w:pPr>
      <w:r>
        <w:rPr>
          <w:rFonts w:ascii="宋体" w:hAnsi="宋体" w:eastAsia="宋体" w:cs="宋体"/>
          <w:color w:val="000"/>
          <w:sz w:val="28"/>
          <w:szCs w:val="28"/>
        </w:rPr>
        <w:t xml:space="preserve">　　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　　三、我委使用的票据有：行政事业性收费专用收据，票据由团区委办公室财务室统一管理，各类票据均由办公室统一到财政部门购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　　四、按照财政集中支付要求，现金管理采取备用金制度，我委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　　通过自查、自纠、回顾，***委认真执行财务管理制度的有关规定，没有小金库。但通过清理检查“小金库”，进一步严肃了财经纪律，加强了法制教育，强化了财政、财务管理，确保了资金合理使用。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2024-09-20T03:04:20+08:00</dcterms:created>
  <dcterms:modified xsi:type="dcterms:W3CDTF">2024-09-20T03:04:20+08:00</dcterms:modified>
</cp:coreProperties>
</file>

<file path=docProps/custom.xml><?xml version="1.0" encoding="utf-8"?>
<Properties xmlns="http://schemas.openxmlformats.org/officeDocument/2006/custom-properties" xmlns:vt="http://schemas.openxmlformats.org/officeDocument/2006/docPropsVTypes"/>
</file>