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工作总结的写法</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工作总结的写法（通用3篇）工作总结的写法 篇1 20__年已经成为了历史，在这过去一年，感谢各位领导对我工作的指导，感谢广大同事对我工作的支持，作为厨师长我一定会在今后的工作中坚持以身作则，严格要求自己，带领导我们的团队为宾客提供服务，同时...</w:t>
      </w:r>
    </w:p>
    <w:p>
      <w:pPr>
        <w:ind w:left="0" w:right="0" w:firstLine="560"/>
        <w:spacing w:before="450" w:after="450" w:line="312" w:lineRule="auto"/>
      </w:pPr>
      <w:r>
        <w:rPr>
          <w:rFonts w:ascii="宋体" w:hAnsi="宋体" w:eastAsia="宋体" w:cs="宋体"/>
          <w:color w:val="000"/>
          <w:sz w:val="28"/>
          <w:szCs w:val="28"/>
        </w:rPr>
        <w:t xml:space="preserve">工作总结的写法（通用3篇）</w:t>
      </w:r>
    </w:p>
    <w:p>
      <w:pPr>
        <w:ind w:left="0" w:right="0" w:firstLine="560"/>
        <w:spacing w:before="450" w:after="450" w:line="312" w:lineRule="auto"/>
      </w:pPr>
      <w:r>
        <w:rPr>
          <w:rFonts w:ascii="宋体" w:hAnsi="宋体" w:eastAsia="宋体" w:cs="宋体"/>
          <w:color w:val="000"/>
          <w:sz w:val="28"/>
          <w:szCs w:val="28"/>
        </w:rPr>
        <w:t xml:space="preserve">工作总结的写法 篇1</w:t>
      </w:r>
    </w:p>
    <w:p>
      <w:pPr>
        <w:ind w:left="0" w:right="0" w:firstLine="560"/>
        <w:spacing w:before="450" w:after="450" w:line="312" w:lineRule="auto"/>
      </w:pPr>
      <w:r>
        <w:rPr>
          <w:rFonts w:ascii="宋体" w:hAnsi="宋体" w:eastAsia="宋体" w:cs="宋体"/>
          <w:color w:val="000"/>
          <w:sz w:val="28"/>
          <w:szCs w:val="28"/>
        </w:rPr>
        <w:t xml:space="preserve">20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1、掌握库存执行先进先出的原则。</w:t>
      </w:r>
    </w:p>
    <w:p>
      <w:pPr>
        <w:ind w:left="0" w:right="0" w:firstLine="560"/>
        <w:spacing w:before="450" w:after="450" w:line="312" w:lineRule="auto"/>
      </w:pPr>
      <w:r>
        <w:rPr>
          <w:rFonts w:ascii="宋体" w:hAnsi="宋体" w:eastAsia="宋体" w:cs="宋体"/>
          <w:color w:val="000"/>
          <w:sz w:val="28"/>
          <w:szCs w:val="28"/>
        </w:rPr>
        <w:t xml:space="preserve">2、在菜品设计上要让宾客满意经济实惠做到物尽所值。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八、20__年的设想与工作安排。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宋体" w:hAnsi="宋体" w:eastAsia="宋体" w:cs="宋体"/>
          <w:color w:val="000"/>
          <w:sz w:val="28"/>
          <w:szCs w:val="28"/>
        </w:rPr>
        <w:t xml:space="preserve">工作总结的写法 篇2</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工作总结的写法 篇3</w:t>
      </w:r>
    </w:p>
    <w:p>
      <w:pPr>
        <w:ind w:left="0" w:right="0" w:firstLine="560"/>
        <w:spacing w:before="450" w:after="450" w:line="312" w:lineRule="auto"/>
      </w:pPr>
      <w:r>
        <w:rPr>
          <w:rFonts w:ascii="宋体" w:hAnsi="宋体" w:eastAsia="宋体" w:cs="宋体"/>
          <w:color w:val="000"/>
          <w:sz w:val="28"/>
          <w:szCs w:val="28"/>
        </w:rPr>
        <w:t xml:space="preserve">我县双拥工作在县委、政府得领导下，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景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县委、政府每年“八一”建军节期间都组织召开拥军优属座谈会，县委、政府领导带队走访慰问驻景部队和重点优抚对象。各乡镇、村委会和村民小组拥军服务组织，就近就地走访慰问烈军属，各驻景部队邀请地方领导和有关部门参加双拥座谈会，军地领导分别祝贺，畅谈军民鱼水情和新形式下的双拥工作，县武装部组织了射击活动，体现了军政军民团结和社会各界都关心、重视双拥工作。平时充分利用广播、电视、报刊、黑板报、宣传橱窗等舆论阵地进行双拥宣传。通过这些活动，既发展广大军民的爱国热情，增强了全民国防观念和双拥意识，出现了党政军领导主动抓双拥工作，军地有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二、做好拥军优待工作，认真落实优抚政策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性的职能工作，具有较强的社会性、传统性、政治性，做好优抚工作，有利于依法维护和保障优抚对象的合法权益，有利于促进国防建设和部队建设，有利于促进国家经济发展和社会稳定。一年来，县委政府和广大群众发扬拥军优属的光荣传统，把支援部队建设作为义不容辞的己任，不折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1、我县有6名军休干部，“八一”建军节期间，我们召开了军休干部座谈会，认真听取他们的意见和管理工作汇报，并以落实老干部“两个待遇”为重点，为做好我县军休干部管理工作提供了有力保障。</w:t>
      </w:r>
    </w:p>
    <w:p>
      <w:pPr>
        <w:ind w:left="0" w:right="0" w:firstLine="560"/>
        <w:spacing w:before="450" w:after="450" w:line="312" w:lineRule="auto"/>
      </w:pPr>
      <w:r>
        <w:rPr>
          <w:rFonts w:ascii="宋体" w:hAnsi="宋体" w:eastAsia="宋体" w:cs="宋体"/>
          <w:color w:val="000"/>
          <w:sz w:val="28"/>
          <w:szCs w:val="28"/>
        </w:rPr>
        <w:t xml:space="preserve">2、认真、及时兑现义务兵家属优待金。根据《军人抚恤优待条例》。今年我县共有义务兵277户，兑现资金26万元，户均优待标准1183元，优待面达100%。</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1262人，其中革命伤残军人51人，老复员军人531人，带病回乡退伍军人626人，三属23人，共发放抚恤定补款226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全县接收退役士兵91人，其中转业士官2人，农村义务兵69人，今年退役符合安置工作的20人。随着市场经济的发展，用工制度的改革，退役士兵的安置难度越来越大。县委政府在企业少且不紧气，行政事业单位人事制度改革，压缩编制等重重困难的情况下，拿出4个编制，让符合安置条件的22名退役士兵参加全省退役士兵双考，使4名退役士兵、士官得到妥善安置，18名退役士兵实行自谋职业有偿安置。为退役士兵、士官搭建了就业服务平台，维护了退役士兵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2024-09-19T16:48:58+08:00</dcterms:created>
  <dcterms:modified xsi:type="dcterms:W3CDTF">2024-09-19T16:48:58+08:00</dcterms:modified>
</cp:coreProperties>
</file>

<file path=docProps/custom.xml><?xml version="1.0" encoding="utf-8"?>
<Properties xmlns="http://schemas.openxmlformats.org/officeDocument/2006/custom-properties" xmlns:vt="http://schemas.openxmlformats.org/officeDocument/2006/docPropsVTypes"/>
</file>