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社会扶贫工作总结</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社会扶贫工作总结（精选3篇）社会扶贫工作总结 篇1 为响应精准扶贫政策的国家号召，根据省委、党委的统一安排部署，扶贫开发工作以加强农村基层组织为核心，紧扣 整村推进、劳务培训、产业扶贫 三项重点，制定发展规划，多方筹措资金，强化扶贫责任，全...</w:t>
      </w:r>
    </w:p>
    <w:p>
      <w:pPr>
        <w:ind w:left="0" w:right="0" w:firstLine="560"/>
        <w:spacing w:before="450" w:after="450" w:line="312" w:lineRule="auto"/>
      </w:pPr>
      <w:r>
        <w:rPr>
          <w:rFonts w:ascii="宋体" w:hAnsi="宋体" w:eastAsia="宋体" w:cs="宋体"/>
          <w:color w:val="000"/>
          <w:sz w:val="28"/>
          <w:szCs w:val="28"/>
        </w:rPr>
        <w:t xml:space="preserve">社会扶贫工作总结（精选3篇）</w:t>
      </w:r>
    </w:p>
    <w:p>
      <w:pPr>
        <w:ind w:left="0" w:right="0" w:firstLine="560"/>
        <w:spacing w:before="450" w:after="450" w:line="312" w:lineRule="auto"/>
      </w:pPr>
      <w:r>
        <w:rPr>
          <w:rFonts w:ascii="宋体" w:hAnsi="宋体" w:eastAsia="宋体" w:cs="宋体"/>
          <w:color w:val="000"/>
          <w:sz w:val="28"/>
          <w:szCs w:val="28"/>
        </w:rPr>
        <w:t xml:space="preserve">社会扶贫工作总结 篇1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 整村推进、劳务培训、产业扶贫 三项重点，制定发展规划，多方筹措资金，强化扶贫责任，全力实施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社会扶贫工作总结 篇2</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 输血 型向 造血 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 三个代表 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社会扶贫工作总结 篇3</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w:t>
      </w:r>
    </w:p>
    <w:p>
      <w:pPr>
        <w:ind w:left="0" w:right="0" w:firstLine="560"/>
        <w:spacing w:before="450" w:after="450" w:line="312" w:lineRule="auto"/>
      </w:pPr>
      <w:r>
        <w:rPr>
          <w:rFonts w:ascii="宋体" w:hAnsi="宋体" w:eastAsia="宋体" w:cs="宋体"/>
          <w:color w:val="000"/>
          <w:sz w:val="28"/>
          <w:szCs w:val="28"/>
        </w:rPr>
        <w:t xml:space="preserve">无论是项目的论证筛选、立项编制，还是项目的实施、检查验收，始终坚持从群众中来，到群众中去的原则，立足当前，着眼长远，从贫困村实际出发，广泛发动群众积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2024-09-19T16:09:59+08:00</dcterms:created>
  <dcterms:modified xsi:type="dcterms:W3CDTF">2024-09-19T16:09:59+08:00</dcterms:modified>
</cp:coreProperties>
</file>

<file path=docProps/custom.xml><?xml version="1.0" encoding="utf-8"?>
<Properties xmlns="http://schemas.openxmlformats.org/officeDocument/2006/custom-properties" xmlns:vt="http://schemas.openxmlformats.org/officeDocument/2006/docPropsVTypes"/>
</file>