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个税整改工作总结(汇总32篇)</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税整改工作总结1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w:t>
      </w:r>
    </w:p>
    <w:p>
      <w:pPr>
        <w:ind w:left="0" w:right="0" w:firstLine="560"/>
        <w:spacing w:before="450" w:after="450" w:line="312" w:lineRule="auto"/>
      </w:pPr>
      <w:r>
        <w:rPr>
          <w:rFonts w:ascii="宋体" w:hAnsi="宋体" w:eastAsia="宋体" w:cs="宋体"/>
          <w:color w:val="000"/>
          <w:sz w:val="28"/>
          <w:szCs w:val="28"/>
        </w:rPr>
        <w:t xml:space="preserve">减税降费是_、_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_xx县税务局关于成立实施减税降费工作领导小组的通知》、《国家_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_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根据财政部国家_关于实施小微企业普惠性税收政策的通知和小规模纳税人免征增值税政策有关征管问题的公告等政策法规依据，增值税截止目前已享受纳税人数量2821，减免税费万元。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根据财政部、国家_、_关于深化增值税改革有关政策的公告，自20xx年4月1日起，增值税一般纳税人实行调减税率、加计抵减扣除等优惠政策，截至目前因此政策减免增值税元。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个税整改工作总结2</w:t>
      </w:r>
    </w:p>
    <w:p>
      <w:pPr>
        <w:ind w:left="0" w:right="0" w:firstLine="560"/>
        <w:spacing w:before="450" w:after="450" w:line="312" w:lineRule="auto"/>
      </w:pPr>
      <w:r>
        <w:rPr>
          <w:rFonts w:ascii="宋体" w:hAnsi="宋体" w:eastAsia="宋体" w:cs="宋体"/>
          <w:color w:val="000"/>
          <w:sz w:val="28"/>
          <w:szCs w:val="28"/>
        </w:rPr>
        <w:t xml:space="preserve">20xx年上半年，xx市税务局持续落实大规模减税降费政策，尤其是支持疫情防控和企业复工复产的税费优惠政策，在服务我市经济恢复发展中贡献税收力量。现就有关情况报告如下：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服务复工复产。在持续落实去年更大规模减税降费政策的基础上，市税务局高度重视支持疫情防控和企业复工复产税收优惠政策落实工作，将政策落实作为重大政治任务。第一时间统筹做好政策落实工作，做到明确分工、各司其职，协同配合、确保各项政策送到企业手中，为企业复工复产提供税收支持。</w:t>
      </w:r>
    </w:p>
    <w:p>
      <w:pPr>
        <w:ind w:left="0" w:right="0" w:firstLine="560"/>
        <w:spacing w:before="450" w:after="450" w:line="312" w:lineRule="auto"/>
      </w:pPr>
      <w:r>
        <w:rPr>
          <w:rFonts w:ascii="宋体" w:hAnsi="宋体" w:eastAsia="宋体" w:cs="宋体"/>
          <w:color w:val="000"/>
          <w:sz w:val="28"/>
          <w:szCs w:val="28"/>
        </w:rPr>
        <w:t xml:space="preserve">二、推行线上包保，政策落实更精准。一是落实包保责任。迅速启动线上包保责任制，广泛开展“送政策、问需求、解难题、增信心”包保服务活动，向重点包保对象送去优惠政策和“致全市纳税人、缴费人的一封信”。二是创新方式线上问需。开展线上问需包保服务，将纳税人与包保责任人直接关联，提高税企沟通效率，利用平台，宣传税收优惠政策，广泛征集纳税人存在的问题及需求，为企业排忧解难。三是深入开展分析。对收集到的企业复工复产现状及存在问题进行归纳梳理，提出相应意见建议。</w:t>
      </w:r>
    </w:p>
    <w:p>
      <w:pPr>
        <w:ind w:left="0" w:right="0" w:firstLine="560"/>
        <w:spacing w:before="450" w:after="450" w:line="312" w:lineRule="auto"/>
      </w:pPr>
      <w:r>
        <w:rPr>
          <w:rFonts w:ascii="宋体" w:hAnsi="宋体" w:eastAsia="宋体" w:cs="宋体"/>
          <w:color w:val="000"/>
          <w:sz w:val="28"/>
          <w:szCs w:val="28"/>
        </w:rPr>
        <w:t xml:space="preserve">三、强化部门协作，落实阶段性减免社会保险费政策。组织成立了工作专班，统筹部署和安排阶段性减免社保费政策落实工作，拟定方案。加强沟通协调。xx市税务、人社、医保多次召开落实阶段性减免社保费政策工作协调会，建立了定期联席会议制度，共同派遣业务骨干，成立了阶段性减免社保费业务保障团队，保障政策落实。一是加强内部培训。积极开展视频授课、微信推送、电话培训等方式，开展对社保、税务部门人员培训。二是开展线上辅导。市税务局积极推行线上包保服务责任制，通过微信、钉钉等线上渠道，对符合阶段性减免社会保险费政策的企业提供政策辅导，实现精准推送。三是广泛开展宣传。充分利用报纸、网站、微信公众号、12366服务热线等线上线下渠道进行广泛宣传，通过12366短信平台发送政策宣传短信，确保缴费人知晓政策。</w:t>
      </w:r>
    </w:p>
    <w:p>
      <w:pPr>
        <w:ind w:left="0" w:right="0" w:firstLine="560"/>
        <w:spacing w:before="450" w:after="450" w:line="312" w:lineRule="auto"/>
      </w:pPr>
      <w:r>
        <w:rPr>
          <w:rFonts w:ascii="宋体" w:hAnsi="宋体" w:eastAsia="宋体" w:cs="宋体"/>
          <w:color w:val="000"/>
          <w:sz w:val="28"/>
          <w:szCs w:val="28"/>
        </w:rPr>
        <w:t xml:space="preserve">四、数据服务大局，支撑决策更有力。一是发挥税收大数据优势，协助打通上下游产业链条，通过分析各行业减税降费中的.数据，综合客观开展企业复工复产分析，为推动全市社会经济有序健康恢复提供合理化的意见建议。二是加强与银保监部门、银行业金融机构合作，及时传递企业纳税信用评价数据至金融机构。推进“税融通”业务升级优化，扩大“银税互动”受惠范围至纳税信用A级、B级、M级，推进以信授贷无抵押贷款。大力推进电子税务局“银税互动”模块实现贷款申请、审批、授信、放贷网上一站式办理。</w:t>
      </w:r>
    </w:p>
    <w:p>
      <w:pPr>
        <w:ind w:left="0" w:right="0" w:firstLine="560"/>
        <w:spacing w:before="450" w:after="450" w:line="312" w:lineRule="auto"/>
      </w:pPr>
      <w:r>
        <w:rPr>
          <w:rFonts w:ascii="宋体" w:hAnsi="宋体" w:eastAsia="宋体" w:cs="宋体"/>
          <w:color w:val="000"/>
          <w:sz w:val="28"/>
          <w:szCs w:val="28"/>
        </w:rPr>
        <w:t xml:space="preserve">五、加强政策宣传，纳税服务更优化。一是按税种细化优惠政策，编制《疫情防控政策汇编》，通过问卷调查形式和税收优惠政策汇编二维码进行宣传，在市局外部网站、微信公众号、广泛发布政策文件及其解读，帮助企业知晓政策，享受政策。二是以“战疫情促发展服务全面小康”为主题，连续第7年开展“便民办税春风行动”，从“支持疫情防控帮扶企业纾困解难、推动企业复工复产、服务国家发展战略、优化税收营商环境”四方面推出便民服务举措。实行“承诺制”容缺办理，推出“延期办”“网上办”“容缺办”“豁免办”“错峰办”“特别办”，切实为纳税人提供办税便利。大力推广“非接触式”办税，落实各项“非接触式”网上办税缴费事项清单操作规范。</w:t>
      </w:r>
    </w:p>
    <w:p>
      <w:pPr>
        <w:ind w:left="0" w:right="0" w:firstLine="560"/>
        <w:spacing w:before="450" w:after="450" w:line="312" w:lineRule="auto"/>
      </w:pPr>
      <w:r>
        <w:rPr>
          <w:rFonts w:ascii="宋体" w:hAnsi="宋体" w:eastAsia="宋体" w:cs="宋体"/>
          <w:color w:val="000"/>
          <w:sz w:val="28"/>
          <w:szCs w:val="28"/>
        </w:rPr>
        <w:t xml:space="preserve">六、组织税费收入，坚持依法依规更到位。严守依法依规征收税费的底线，坚决防止收“过头税费”，坚决做到应收尽收。统筹做好历史积案和下发积案的稽查工作，确保查补税款特别是“扫黑除恶”查处税款的及时入库；严守“两个不得、一个务必”要求，积极稳妥做好社保费和非税收入各项工作，坚决确保国家税费收入安全。</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个税整改工作总结3</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个税整改工作总结4</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_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_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财务部积极运用各类税收优惠政策，为公司及员工在税金方面争取了更大的利益。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对税务部门定期发布的各类法规、政策、要求，财务部定期要求财务人员进行学习，一定程度上完善了税务知识结构。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政策外，重点关注重庆地方税务及北部新区产业局对股权投资企业的优惠政策，分析新政策对股权投资企业税收的影响，为公司的税收筹划提供了依据。同时还大量收集、整理了深圳前海、天津、上海、江苏淮安的税收优惠政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2.对并购基金的知识学习，有针对性的选择了互联网金融、金融工具列报、企业合并和并购政策、新三板政策解读等的学习。财务总监和财务经理通过了并购公众会的评审，于20xx年10月取得了并购交易师证书。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1.积极参加了集团《重庆市_关于积极参加主题征文活动的通知》，，财务部出纳从建设企业文化方面，撰写了《核心价值观之企业文化建设》。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7.加强业务学习，提高专业知识水平和管理水平。继续学习新的会计准则、法律法规，基金、证券等相关知识的学习，定期的收集相关税收政策资料，根据公司业务发展需要对各种新的业务进行税收筹划。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个税整改工作总结5</w:t>
      </w:r>
    </w:p>
    <w:p>
      <w:pPr>
        <w:ind w:left="0" w:right="0" w:firstLine="560"/>
        <w:spacing w:before="450" w:after="450" w:line="312" w:lineRule="auto"/>
      </w:pPr>
      <w:r>
        <w:rPr>
          <w:rFonts w:ascii="宋体" w:hAnsi="宋体" w:eastAsia="宋体" w:cs="宋体"/>
          <w:color w:val="000"/>
          <w:sz w:val="28"/>
          <w:szCs w:val="28"/>
        </w:rPr>
        <w:t xml:space="preserve">我叫-，到税务处工作已经有一年了，回顾在税务处一年来的工作感慨颇多，我稽查三科的同志们在__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个税整改工作总结6</w:t>
      </w:r>
    </w:p>
    <w:p>
      <w:pPr>
        <w:ind w:left="0" w:right="0" w:firstLine="560"/>
        <w:spacing w:before="450" w:after="450" w:line="312" w:lineRule="auto"/>
      </w:pPr>
      <w:r>
        <w:rPr>
          <w:rFonts w:ascii="宋体" w:hAnsi="宋体" w:eastAsia="宋体" w:cs="宋体"/>
          <w:color w:val="000"/>
          <w:sz w:val="28"/>
          <w:szCs w:val="28"/>
        </w:rPr>
        <w:t xml:space="preserve">20xx年在县局县局专项检查工作领导小组的指导下，分局根据市局《关于开展个人所得税专项检查的通知》（铜地税函[20xx]84号）文件精神及时召开会议，认真部署开展20xx年个人所得税专项检查工作，及时成立了个人所得税专项检查工作领导小组，积极组织筹划，制定了《征管分局个人所得税专项检查实施方案》，确保检查工作质量。本次共检查106户，在对高收入者个人所得税申报，建筑安装企业申报和规范发票管理等税收征管上实现了新突破，在组织收入、筑牢征管基础和落实税收政策等方面取得了预期成效。</w:t>
      </w:r>
    </w:p>
    <w:p>
      <w:pPr>
        <w:ind w:left="0" w:right="0" w:firstLine="560"/>
        <w:spacing w:before="450" w:after="450" w:line="312" w:lineRule="auto"/>
      </w:pPr>
      <w:r>
        <w:rPr>
          <w:rFonts w:ascii="宋体" w:hAnsi="宋体" w:eastAsia="宋体" w:cs="宋体"/>
          <w:color w:val="000"/>
          <w:sz w:val="28"/>
          <w:szCs w:val="28"/>
        </w:rPr>
        <w:t xml:space="preserve">&gt;一、加强领导，积极组织筹划</w:t>
      </w:r>
    </w:p>
    <w:p>
      <w:pPr>
        <w:ind w:left="0" w:right="0" w:firstLine="560"/>
        <w:spacing w:before="450" w:after="450" w:line="312" w:lineRule="auto"/>
      </w:pPr>
      <w:r>
        <w:rPr>
          <w:rFonts w:ascii="宋体" w:hAnsi="宋体" w:eastAsia="宋体" w:cs="宋体"/>
          <w:color w:val="000"/>
          <w:sz w:val="28"/>
          <w:szCs w:val="28"/>
        </w:rPr>
        <w:t xml:space="preserve">为切实加强20xx年个人所得税专项检查工作的组织领导，分局成立了20xx年个人所得税专项检查工作领导小组，分局长王红光为组长，副分局长张苏铜为副组长，管理股、纳税服务股人员为成员，领导小组具体负责20xx年个人所得税专项检查工作的组织、实施和总结上报等工作，加强组织领导和指导协调工作，认真准备，周密部署，确保20xx年个人所得税专项检查工作质量和实施效果。专项检查要求各检查小组对被检查对象按照分局统一部署，结合实际，充分利用纳税人基础资料、纳税申报等信息，通过税收分析、纳税评估等手段确定检查内容，依法查处偷、逃税收违法行为。</w:t>
      </w:r>
    </w:p>
    <w:p>
      <w:pPr>
        <w:ind w:left="0" w:right="0" w:firstLine="560"/>
        <w:spacing w:before="450" w:after="450" w:line="312" w:lineRule="auto"/>
      </w:pPr>
      <w:r>
        <w:rPr>
          <w:rFonts w:ascii="宋体" w:hAnsi="宋体" w:eastAsia="宋体" w:cs="宋体"/>
          <w:color w:val="000"/>
          <w:sz w:val="28"/>
          <w:szCs w:val="28"/>
        </w:rPr>
        <w:t xml:space="preserve">&gt;二、联系实际，做好步骤安排</w:t>
      </w:r>
    </w:p>
    <w:p>
      <w:pPr>
        <w:ind w:left="0" w:right="0" w:firstLine="560"/>
        <w:spacing w:before="450" w:after="450" w:line="312" w:lineRule="auto"/>
      </w:pPr>
      <w:r>
        <w:rPr>
          <w:rFonts w:ascii="宋体" w:hAnsi="宋体" w:eastAsia="宋体" w:cs="宋体"/>
          <w:color w:val="000"/>
          <w:sz w:val="28"/>
          <w:szCs w:val="28"/>
        </w:rPr>
        <w:t xml:space="preserve">一是准备部署阶段。分局按照要求，研究布置辖区内税收专项检查工作，细化措施，制定专项检查工作实施方案，做好宣传工作，报送开展税收专项检查工作方案等资料。二是检查实施阶段。通过阳光检查等形式，布置纳税人在规定时限内开展自查自纠。根据自查情况，分析梳理，确定检查重点，创新检查方法，有效实施检查。三是总结整改阶段。分局及时总结个人所得税专项检查工作情况，认真分析梳理，加强检查成果利用，对纳税人和征管部门提出切实有效的整改措施和完善建议。</w:t>
      </w:r>
    </w:p>
    <w:p>
      <w:pPr>
        <w:ind w:left="0" w:right="0" w:firstLine="560"/>
        <w:spacing w:before="450" w:after="450" w:line="312" w:lineRule="auto"/>
      </w:pPr>
      <w:r>
        <w:rPr>
          <w:rFonts w:ascii="宋体" w:hAnsi="宋体" w:eastAsia="宋体" w:cs="宋体"/>
          <w:color w:val="000"/>
          <w:sz w:val="28"/>
          <w:szCs w:val="28"/>
        </w:rPr>
        <w:t xml:space="preserve">&gt;三、深入一线，强化检查宣传</w:t>
      </w:r>
    </w:p>
    <w:p>
      <w:pPr>
        <w:ind w:left="0" w:right="0" w:firstLine="560"/>
        <w:spacing w:before="450" w:after="450" w:line="312" w:lineRule="auto"/>
      </w:pPr>
      <w:r>
        <w:rPr>
          <w:rFonts w:ascii="宋体" w:hAnsi="宋体" w:eastAsia="宋体" w:cs="宋体"/>
          <w:color w:val="000"/>
          <w:sz w:val="28"/>
          <w:szCs w:val="28"/>
        </w:rPr>
        <w:t xml:space="preserve">分局为切实做好20xx年个人所得税专项检查工作，分局分成四个组按各自管理的行业下户积极做好宣传和摸底工作，管理一组重点放在房地产及高收入者个人所得税自行申报纳税等方面，管理二组重点放在建筑安装企业申报纳税方面，管理三组重点放在制造业个人所得税自行申报纳税方面，管理四组重点放在金融保险、水、电、所、邮政电信、典当企业申报纳税方面。分局人员一方面加强自身学习，不断提升自已的业务素质，为更好地向外宣传税法打下良好的基础；另一方面分局利用QQ群、12366短信和上门宣传等方式，不断强化专机检查宣传效果。</w:t>
      </w:r>
    </w:p>
    <w:p>
      <w:pPr>
        <w:ind w:left="0" w:right="0" w:firstLine="560"/>
        <w:spacing w:before="450" w:after="450" w:line="312" w:lineRule="auto"/>
      </w:pPr>
      <w:r>
        <w:rPr>
          <w:rFonts w:ascii="宋体" w:hAnsi="宋体" w:eastAsia="宋体" w:cs="宋体"/>
          <w:color w:val="000"/>
          <w:sz w:val="28"/>
          <w:szCs w:val="28"/>
        </w:rPr>
        <w:t xml:space="preserve">&gt;四、创新方法，科学实施检查。</w:t>
      </w:r>
    </w:p>
    <w:p>
      <w:pPr>
        <w:ind w:left="0" w:right="0" w:firstLine="560"/>
        <w:spacing w:before="450" w:after="450" w:line="312" w:lineRule="auto"/>
      </w:pPr>
      <w:r>
        <w:rPr>
          <w:rFonts w:ascii="宋体" w:hAnsi="宋体" w:eastAsia="宋体" w:cs="宋体"/>
          <w:color w:val="000"/>
          <w:sz w:val="28"/>
          <w:szCs w:val="28"/>
        </w:rPr>
        <w:t xml:space="preserve">分局结合新纳税评估信息系统，对所有检查对象进行初评，根据风险等级，继续推行税收自查、抽查和重点检查相结合的方法，不断完善税收自查的相关工作制度，对被查纳税人集中开展查前辅导、查前约谈等，促进纳税人自觉提高税法遵从度。检查小组深入开展阳光检查，对检查对象开展灵活的上门查前辅导，通过税收约谈，解决涉税疑点，通过典型案例分析，总结检查经验，举一反三指导同行业纳税人规范纳税行为。</w:t>
      </w:r>
    </w:p>
    <w:p>
      <w:pPr>
        <w:ind w:left="0" w:right="0" w:firstLine="560"/>
        <w:spacing w:before="450" w:after="450" w:line="312" w:lineRule="auto"/>
      </w:pPr>
      <w:r>
        <w:rPr>
          <w:rFonts w:ascii="宋体" w:hAnsi="宋体" w:eastAsia="宋体" w:cs="宋体"/>
          <w:color w:val="000"/>
          <w:sz w:val="28"/>
          <w:szCs w:val="28"/>
        </w:rPr>
        <w:t xml:space="preserve">&gt;五、以查促管，标本兼治。</w:t>
      </w:r>
    </w:p>
    <w:p>
      <w:pPr>
        <w:ind w:left="0" w:right="0" w:firstLine="560"/>
        <w:spacing w:before="450" w:after="450" w:line="312" w:lineRule="auto"/>
      </w:pPr>
      <w:r>
        <w:rPr>
          <w:rFonts w:ascii="宋体" w:hAnsi="宋体" w:eastAsia="宋体" w:cs="宋体"/>
          <w:color w:val="000"/>
          <w:sz w:val="28"/>
          <w:szCs w:val="28"/>
        </w:rPr>
        <w:t xml:space="preserve">分局本着依法治税、标本兼治的原则，在依法查处税收违法案件的同时，及时总结发案规律、特点和新的动向、趋势，分析税收征管薄弱环节和税收政策缺陷，提出整改措施和建议，促进规范征管，帮助纳税人提高经营管理水平，促进纳税人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x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_所需资料，掌握购_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个税整改工作总结8</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1、全面排查。我们组织全体干部职工坚持“三个方面”排查(思想道德、岗位职责、制度机制)，“五步法”排查(自身找、群众帮、领导提、集中评、组织审)，“三上三下”排查(“一上一下”是局腐败风险预警防控办公室审核，“二上二下”是局党委审核，“三上三下”是组织相关人员评审)，“请进来”排查(请市财政局、县人大、县政协、县纪委领导及乡镇、县直和企业等服务对象代表评议)，“亮出去”排查(在局门户网站和办公楼大厅公开公示)，共排查出风险点213个，其中思想道德类11个，业务管理类187个，政务类15个。</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_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2、固化流程。在权力清理、分解的基础上，我们结合财政管理资金多、工作流程较繁琐这一特点，组织局内28个单位开展拉网式清查，将各项权力运行流程逐一梳理，去繁就简，优化重塑，制作了95个业务流程图，并用图表的形式将工作流程进行固化。比如，农业股在现代农业项目资金拨付上实行“四级审批”制，即经监理公司、项目所在地乡镇领导、农业股、县农业现代项目领导小组负责人审核后，才予以拨付。既保障了资金拨付的规范性，又保证了业务工作的效率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宋体" w:hAnsi="宋体" w:eastAsia="宋体" w:cs="宋体"/>
          <w:color w:val="000"/>
          <w:sz w:val="28"/>
          <w:szCs w:val="28"/>
        </w:rPr>
        <w:t xml:space="preserve">三、围绕实施预警，健全防控网络</w:t>
      </w:r>
    </w:p>
    <w:p>
      <w:pPr>
        <w:ind w:left="0" w:right="0" w:firstLine="560"/>
        <w:spacing w:before="450" w:after="450" w:line="312" w:lineRule="auto"/>
      </w:pPr>
      <w:r>
        <w:rPr>
          <w:rFonts w:ascii="宋体" w:hAnsi="宋体" w:eastAsia="宋体" w:cs="宋体"/>
          <w:color w:val="000"/>
          <w:sz w:val="28"/>
          <w:szCs w:val="28"/>
        </w:rPr>
        <w:t xml:space="preserve">推行政务公开，抓好监督防范，减少风险发生，确保两个安全，是做好腐败风险预警防控的关键。</w:t>
      </w:r>
    </w:p>
    <w:p>
      <w:pPr>
        <w:ind w:left="0" w:right="0" w:firstLine="560"/>
        <w:spacing w:before="450" w:after="450" w:line="312" w:lineRule="auto"/>
      </w:pPr>
      <w:r>
        <w:rPr>
          <w:rFonts w:ascii="宋体" w:hAnsi="宋体" w:eastAsia="宋体" w:cs="宋体"/>
          <w:color w:val="000"/>
          <w:sz w:val="28"/>
          <w:szCs w:val="28"/>
        </w:rPr>
        <w:t xml:space="preserve">1、采集信息。局机关配备1名预警信息员，负责每月28日向县纪委预警中心报送信息，每季度进行预警分析，每半年进行工作总结。局内各单位共配备28名预警信息员，协助单位负责人落实腐败风险预警防控工作，并于每月25日前向局腐败风险预警防控办公室报送信息。同时，我们还聘请了20名社会监督员，向我们提供预警信息。</w:t>
      </w:r>
    </w:p>
    <w:p>
      <w:pPr>
        <w:ind w:left="0" w:right="0" w:firstLine="560"/>
        <w:spacing w:before="450" w:after="450" w:line="312" w:lineRule="auto"/>
      </w:pPr>
      <w:r>
        <w:rPr>
          <w:rFonts w:ascii="宋体" w:hAnsi="宋体" w:eastAsia="宋体" w:cs="宋体"/>
          <w:color w:val="000"/>
          <w:sz w:val="28"/>
          <w:szCs w:val="28"/>
        </w:rPr>
        <w:t xml:space="preserve">2、政务公开。阳光是最好的防腐剂。我们坚持政务公开，把财政政策明明白白交给人民群众。一是利用政务公开栏，将预算执行、惠农资金发放、国家拉动内需等事关人民群众利益的事项和资金予以公开，让前来办事的人员对相关政策和资金分配情况一目了然。二是借助财政与编制政务公开网，将财政相关资金公开公示，让人民群众在网络上对分配情况查询和监督。农闲时节，我们还组织流动查询队伍，进村入户提供查询服务。三是多种形式宣传强农惠农政策。采取电视飞播、出动宣传车、印发宣传单等形式和途径，提高政策的知晓度。</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个税整改工作总结9</w:t>
      </w:r>
    </w:p>
    <w:p>
      <w:pPr>
        <w:ind w:left="0" w:right="0" w:firstLine="560"/>
        <w:spacing w:before="450" w:after="450" w:line="312" w:lineRule="auto"/>
      </w:pPr>
      <w:r>
        <w:rPr>
          <w:rFonts w:ascii="宋体" w:hAnsi="宋体" w:eastAsia="宋体" w:cs="宋体"/>
          <w:color w:val="000"/>
          <w:sz w:val="28"/>
          <w:szCs w:val="28"/>
        </w:rPr>
        <w:t xml:space="preserve">9月，xx区税务局继续深入推进简政放权，提高资源配置效率和公平性，围绕营商环境评价指标体系，不断改进优化税收营商环境措施，提升优化营商环境成效。目前减税降费方面，区税务局已为4274户纳税人办理退库12542笔，合计税费140万元。企业职工基本养老保险单位缴费比例从19%降到16%；最低缴费基数由3396降低至2711.现将目前工作进展情况汇报如下：</w:t>
      </w:r>
    </w:p>
    <w:p>
      <w:pPr>
        <w:ind w:left="0" w:right="0" w:firstLine="560"/>
        <w:spacing w:before="450" w:after="450" w:line="312" w:lineRule="auto"/>
      </w:pPr>
      <w:r>
        <w:rPr>
          <w:rFonts w:ascii="宋体" w:hAnsi="宋体" w:eastAsia="宋体" w:cs="宋体"/>
          <w:color w:val="000"/>
          <w:sz w:val="28"/>
          <w:szCs w:val="28"/>
        </w:rPr>
        <w:t xml:space="preserve">&gt;一、创新办税方式，提升纳b税满意</w:t>
      </w:r>
    </w:p>
    <w:p>
      <w:pPr>
        <w:ind w:left="0" w:right="0" w:firstLine="560"/>
        <w:spacing w:before="450" w:after="450" w:line="312" w:lineRule="auto"/>
      </w:pPr>
      <w:r>
        <w:rPr>
          <w:rFonts w:ascii="宋体" w:hAnsi="宋体" w:eastAsia="宋体" w:cs="宋体"/>
          <w:color w:val="000"/>
          <w:sz w:val="28"/>
          <w:szCs w:val="28"/>
        </w:rPr>
        <w:t xml:space="preserve">区局紧密结合“四送一服”双千工程行动，持续更新企业办理“最多跑一次”“全程网上办”涉税事项清单，在自助办税区安排业务骨干现场指导纳税人进行网上办税，及时解决申报疑难问题。密切配合省政府营商办做好企业开办复查工作，针对设立税务登记、税（费）种认定、发票领用等涉税事项，全程免填单，采用“套餐式”服务一并办理。实行“信用承诺、容缺办理”机制，对纳税人缺少非重要资料的，采取先办理并承诺限时补正的办法，使纳税人负担更轻，办税时间更短，办税渠道更广。</w:t>
      </w:r>
    </w:p>
    <w:p>
      <w:pPr>
        <w:ind w:left="0" w:right="0" w:firstLine="560"/>
        <w:spacing w:before="450" w:after="450" w:line="312" w:lineRule="auto"/>
      </w:pPr>
      <w:r>
        <w:rPr>
          <w:rFonts w:ascii="宋体" w:hAnsi="宋体" w:eastAsia="宋体" w:cs="宋体"/>
          <w:color w:val="000"/>
          <w:sz w:val="28"/>
          <w:szCs w:val="28"/>
        </w:rPr>
        <w:t xml:space="preserve">&gt;二、开展针对培训，助力企业开办</w:t>
      </w:r>
    </w:p>
    <w:p>
      <w:pPr>
        <w:ind w:left="0" w:right="0" w:firstLine="560"/>
        <w:spacing w:before="450" w:after="450" w:line="312" w:lineRule="auto"/>
      </w:pPr>
      <w:r>
        <w:rPr>
          <w:rFonts w:ascii="宋体" w:hAnsi="宋体" w:eastAsia="宋体" w:cs="宋体"/>
          <w:color w:val="000"/>
          <w:sz w:val="28"/>
          <w:szCs w:val="28"/>
        </w:rPr>
        <w:t xml:space="preserve">为进一步满足纳税人办税需求，构建和谐征纳关系，落实减税降费政策，助力实体经济发展，根据xx区税务局工作安排，第一税务分局在六安市政务服务中心开展了为期两天的新办纳税人培训暨减税降费知识学堂。本次培训组织有力，由区局业务骨干进行授课，面向本辖区二季度新开办企业法人代表、财务负责人、办税人员，培训以PPT演示与现场辅导相结合的方式，详细介绍小规模纳税人申报、一般纳税人申报申报流程，宣传解读减税降费政策，培训参训面广、参训度高，参加此次培训纳税人共计628户。区领导通过上门走访重点税源企业，倾听企业诉求，对减税降费政策进行再宣传。截至目前，共计发放纸质和电子宣传资料18000余份，建立小微企业诉求登记台账，每周收集登记并及时向纳税人反馈。</w:t>
      </w:r>
    </w:p>
    <w:p>
      <w:pPr>
        <w:ind w:left="0" w:right="0" w:firstLine="560"/>
        <w:spacing w:before="450" w:after="450" w:line="312" w:lineRule="auto"/>
      </w:pPr>
      <w:r>
        <w:rPr>
          <w:rFonts w:ascii="宋体" w:hAnsi="宋体" w:eastAsia="宋体" w:cs="宋体"/>
          <w:color w:val="000"/>
          <w:sz w:val="28"/>
          <w:szCs w:val="28"/>
        </w:rPr>
        <w:t xml:space="preserve">&gt;三、加快退税办结，确保尽享红利</w:t>
      </w:r>
    </w:p>
    <w:p>
      <w:pPr>
        <w:ind w:left="0" w:right="0" w:firstLine="560"/>
        <w:spacing w:before="450" w:after="450" w:line="312" w:lineRule="auto"/>
      </w:pPr>
      <w:r>
        <w:rPr>
          <w:rFonts w:ascii="宋体" w:hAnsi="宋体" w:eastAsia="宋体" w:cs="宋体"/>
          <w:color w:val="000"/>
          <w:sz w:val="28"/>
          <w:szCs w:val="28"/>
        </w:rPr>
        <w:t xml:space="preserve">积极主动联系纳税人办理退税，精简退税办结流程，确保应享尽享，应退尽退。全面落实小微企业普惠性税收减免等减税降费政策措施，小规模纳税人减按50%征收地方税及附加，密切跟踪政策执行情况，及时研究处理执行中的问题。深化增值税税制改革，积极落实制造业、交通运输业、建筑业等行业降低税率，生产、生活性服务业增加税收抵扣等税制改革要求，做好增值税税制改革政策的宣传解读。严格落实城镇职工基本养老保险单位缴费比例下调政策，降低企业社保缴费负担。</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个税整改工作总结10</w:t>
      </w:r>
    </w:p>
    <w:p>
      <w:pPr>
        <w:ind w:left="0" w:right="0" w:firstLine="560"/>
        <w:spacing w:before="450" w:after="450" w:line="312" w:lineRule="auto"/>
      </w:pPr>
      <w:r>
        <w:rPr>
          <w:rFonts w:ascii="宋体" w:hAnsi="宋体" w:eastAsia="宋体" w:cs="宋体"/>
          <w:color w:val="000"/>
          <w:sz w:val="28"/>
          <w:szCs w:val="28"/>
        </w:rPr>
        <w:t xml:space="preserve">20xx年，国家_xx市xx区税务局坚决贯彻_、_重大决策部署，认真落实减税降费、一系列支持疫情防控和企业复工复产的税费优惠政策，在服务我区经济发展中贡献税收力量。现将有关工作开展情况报告如下：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（一）建立健全机制，统筹政策落实</w:t>
      </w:r>
    </w:p>
    <w:p>
      <w:pPr>
        <w:ind w:left="0" w:right="0" w:firstLine="560"/>
        <w:spacing w:before="450" w:after="450" w:line="312" w:lineRule="auto"/>
      </w:pPr>
      <w:r>
        <w:rPr>
          <w:rFonts w:ascii="宋体" w:hAnsi="宋体" w:eastAsia="宋体" w:cs="宋体"/>
          <w:color w:val="000"/>
          <w:sz w:val="28"/>
          <w:szCs w:val="28"/>
        </w:rPr>
        <w:t xml:space="preserve">区税务局高度重视减税降费、支持疫情防控和企业复工复产税费优惠政策落实工作，并将政策落实作为重大政治任务。我局按上级工作统一部署及时成立支持疫情防控和经济社会发展税费优惠政策落实工作机制，发挥各相关部门主体作用，承接落实减税降费等税费优惠政策落实任务，统筹做好政策落实工作。</w:t>
      </w:r>
    </w:p>
    <w:p>
      <w:pPr>
        <w:ind w:left="0" w:right="0" w:firstLine="560"/>
        <w:spacing w:before="450" w:after="450" w:line="312" w:lineRule="auto"/>
      </w:pPr>
      <w:r>
        <w:rPr>
          <w:rFonts w:ascii="宋体" w:hAnsi="宋体" w:eastAsia="宋体" w:cs="宋体"/>
          <w:color w:val="000"/>
          <w:sz w:val="28"/>
          <w:szCs w:val="28"/>
        </w:rPr>
        <w:t xml:space="preserve">今年以来召开减税降费工作机制专题工作会议4次，传达学习_、_重大决策部署和总局、省局、市局关于新出台、延长期限、延续实施部分税收优惠政策执行期限的公告、文件等，听取问题反馈，研讨解决方法，安排布置工作。会后制定减税降费任务清单，督促跟踪工作任务，推进税费优惠政策落实工作。</w:t>
      </w:r>
    </w:p>
    <w:p>
      <w:pPr>
        <w:ind w:left="0" w:right="0" w:firstLine="560"/>
        <w:spacing w:before="450" w:after="450" w:line="312" w:lineRule="auto"/>
      </w:pPr>
      <w:r>
        <w:rPr>
          <w:rFonts w:ascii="宋体" w:hAnsi="宋体" w:eastAsia="宋体" w:cs="宋体"/>
          <w:color w:val="000"/>
          <w:sz w:val="28"/>
          <w:szCs w:val="28"/>
        </w:rPr>
        <w:t xml:space="preserve">(二)建立任务清单，严格排查落实</w:t>
      </w:r>
    </w:p>
    <w:p>
      <w:pPr>
        <w:ind w:left="0" w:right="0" w:firstLine="560"/>
        <w:spacing w:before="450" w:after="450" w:line="312" w:lineRule="auto"/>
      </w:pPr>
      <w:r>
        <w:rPr>
          <w:rFonts w:ascii="宋体" w:hAnsi="宋体" w:eastAsia="宋体" w:cs="宋体"/>
          <w:color w:val="000"/>
          <w:sz w:val="28"/>
          <w:szCs w:val="28"/>
        </w:rPr>
        <w:t xml:space="preserve">根据上级文件要求，对照_督查通报情况，组织减税降费政策落实情况专项排查整治工作。制定并下发专项排查整治自查自纠问题整改清单，压实人员责任，根据工作事项逐项确定排查责任部门、责任人员、完成时限，进一步全面深入排查减税降费等政策落实情况。开展制度落实大检视活动，扎实开展减税降费政策落实的大检视工作。经排查，区局未发现问题。</w:t>
      </w:r>
    </w:p>
    <w:p>
      <w:pPr>
        <w:ind w:left="0" w:right="0" w:firstLine="560"/>
        <w:spacing w:before="450" w:after="450" w:line="312" w:lineRule="auto"/>
      </w:pPr>
      <w:r>
        <w:rPr>
          <w:rFonts w:ascii="宋体" w:hAnsi="宋体" w:eastAsia="宋体" w:cs="宋体"/>
          <w:color w:val="000"/>
          <w:sz w:val="28"/>
          <w:szCs w:val="28"/>
        </w:rPr>
        <w:t xml:space="preserve">（三）开展“四送一服”，落实包保责任</w:t>
      </w:r>
    </w:p>
    <w:p>
      <w:pPr>
        <w:ind w:left="0" w:right="0" w:firstLine="560"/>
        <w:spacing w:before="450" w:after="450" w:line="312" w:lineRule="auto"/>
      </w:pPr>
      <w:r>
        <w:rPr>
          <w:rFonts w:ascii="宋体" w:hAnsi="宋体" w:eastAsia="宋体" w:cs="宋体"/>
          <w:color w:val="000"/>
          <w:sz w:val="28"/>
          <w:szCs w:val="28"/>
        </w:rPr>
        <w:t xml:space="preserve">制定《xx区税务局推进十四五开好局起好步“四送一服双联”专项行动落实方案》，围绕减税降费政策落地，推深做实“万名税干进万企推进税费政策落地”主题活动：一是让专项活动“活”起来。全员参与，让气氛活起来；编制了政策清单，发放清单，推进税收政策落地，开展政策提醒等措施，让政策“活”起来；开展企业帮扶，核实消除疑点问题，提升企业信用等级，让企业诚信品质“活”起来。本次活动实地走访企278家，走访问题13个，解决问题13个。二是让服务春风吹到户。开展我为纳税人缴费人办实事暨便民办税春风行动，走进xx訾营社区安置区，设立税法宣传咨询台，发放税费优惠政策宣传手册，为前来咨询的社区居民介绍解读契税、个人所得税、增值税、社保等税费优惠政策。通过上门走访，为安徽昊源化工集团有限公司加快审核流程，办理申请出口退税时审核时间由规定的20个工作日压缩到2个工作日办理完毕，极大的缓解了企业资金压力。我局及时为咨询、申请企业办理了税收减免手续，为xx健诺生物科技有限公司等四户企业办理房产税、土地使用税困难减免万元。三是部门联手解难题。xx市轻工房地产开发有限公司开发xx梦园小区项目，因历史遗留原因，按正常程序不能为该项目拆迁安置户办理不动产登记手续，在此次专项行动期间，xx区税务局采取“一事一议”“一案一策”的方法，容缺为25户安置户办理契税完税手续，方便了安置户到不动产部门办理房产证件。进一步激发企业经济发展活力，保障企业和群众的利益，xx区税务局联合区财政局走访企业调研减税降费政策效果，联合调研组深入辖区各行业具有代表性的4户小微企业中，走访企业负责人和财务负责人，了解经营和减税降费情况，聚焦减税降费政策措施实施效果，确保各项减税降费政策措施落地生根，直达快享见实效，切实增强企业和人民群众的获得感和满意度。</w:t>
      </w:r>
    </w:p>
    <w:p>
      <w:pPr>
        <w:ind w:left="0" w:right="0" w:firstLine="560"/>
        <w:spacing w:before="450" w:after="450" w:line="312" w:lineRule="auto"/>
      </w:pPr>
      <w:r>
        <w:rPr>
          <w:rFonts w:ascii="宋体" w:hAnsi="宋体" w:eastAsia="宋体" w:cs="宋体"/>
          <w:color w:val="000"/>
          <w:sz w:val="28"/>
          <w:szCs w:val="28"/>
        </w:rPr>
        <w:t xml:space="preserve">（四）做好宣传辅导，精准对接政策</w:t>
      </w:r>
    </w:p>
    <w:p>
      <w:pPr>
        <w:ind w:left="0" w:right="0" w:firstLine="560"/>
        <w:spacing w:before="450" w:after="450" w:line="312" w:lineRule="auto"/>
      </w:pPr>
      <w:r>
        <w:rPr>
          <w:rFonts w:ascii="宋体" w:hAnsi="宋体" w:eastAsia="宋体" w:cs="宋体"/>
          <w:color w:val="000"/>
          <w:sz w:val="28"/>
          <w:szCs w:val="28"/>
        </w:rPr>
        <w:t xml:space="preserve">一是强化政策宣传解读，线上线下多渠道开展宣传。利用网站、微信、电话、电子税务局平台等渠道，“一类一策、一户一策”精准辅导，加强政策宣传，线下发放《重点群体退役士兵创业就业税费优惠政策》、《新出台、延续实施、延长执行期限税费优惠政策文件汇编》和《支持民营经济发展税收优惠政策汇编》2024多册，邮寄《财产行为税合并申报政策汇编》292户，线上微信群推送政策45条，推送企业2480多家；通过短信平台对20_户纳税人发送政策辅导短信2024条，其中：电影行业5户、广告业、娱乐业205户，研发费用加计扣除57户，小规模纳税人307户(有税)，一般纳税人1433户(有税)。二是与税“童”行，开展税法宣传进校园活动。4月税收宣传月期间区局青年税干走进xx区育新小学，开展“与税‘童’行。税润童心”活动，将党史教育和税法宣传搬入课堂，让“税济民生，护税强国”的种子在孩子们的心中生根发芽。用漫画形式讲解“税收带来祖国美”，用趣味问答和一个个税收小故事，点亮每个孩子心中爱国护税的小火种。国庆节前夕，联合司法局、团市委、市教育局、市税务局组成的税宣志愿服务小分队来到xx市铁路学校大礼堂开展“与税‘童”行——迎国庆税法进校园”志愿服务主题活动。税务干部以税收知识普及、互动问答和趣味游戏的形式，激发学生了解税收兴趣，培养青少年诚信纳税意识。三是开展专场税收政策辅导培训。组织开展了房地产企业税收政策辅导培训和享受研发费用加计扣除企业税收政策辅导培训2场次，涉及企业110多家。四是政策精准对接。区局召集享受研发费用加计扣除6家企业代表进行了座谈，倾听了企业心声，了解了企业科技研发情况，辅导了研发费用加计扣除政策，面对面回答了加计扣除问题，现场答疑解惑，解决了企业研发费用不知道如何加计扣除问题。</w:t>
      </w:r>
    </w:p>
    <w:p>
      <w:pPr>
        <w:ind w:left="0" w:right="0" w:firstLine="560"/>
        <w:spacing w:before="450" w:after="450" w:line="312" w:lineRule="auto"/>
      </w:pPr>
      <w:r>
        <w:rPr>
          <w:rFonts w:ascii="宋体" w:hAnsi="宋体" w:eastAsia="宋体" w:cs="宋体"/>
          <w:color w:val="000"/>
          <w:sz w:val="28"/>
          <w:szCs w:val="28"/>
        </w:rPr>
        <w:t xml:space="preserve">（五）优化办税服务，提升纳税人满意度</w:t>
      </w:r>
    </w:p>
    <w:p>
      <w:pPr>
        <w:ind w:left="0" w:right="0" w:firstLine="560"/>
        <w:spacing w:before="450" w:after="450" w:line="312" w:lineRule="auto"/>
      </w:pPr>
      <w:r>
        <w:rPr>
          <w:rFonts w:ascii="宋体" w:hAnsi="宋体" w:eastAsia="宋体" w:cs="宋体"/>
          <w:color w:val="000"/>
          <w:sz w:val="28"/>
          <w:szCs w:val="28"/>
        </w:rPr>
        <w:t xml:space="preserve">一是合并财产行为税申报表。将房产税、城镇土地使用税、车船税、印花税、土地增值税、环境保护税等10个财产行为税税种合并一表申报，纳税人通过安徽省电子税务局网页即可实现多税种“一张报表、一次申报、一次缴纳、一张凭证”有效解决过去财产行为税纳税申报存在的“表单多、入口多、填报多”等问题，减收了漏报、错报。二是开展纳税人满意度大提升工作。</w:t>
      </w:r>
    </w:p>
    <w:p>
      <w:pPr>
        <w:ind w:left="0" w:right="0" w:firstLine="560"/>
        <w:spacing w:before="450" w:after="450" w:line="312" w:lineRule="auto"/>
      </w:pPr>
      <w:r>
        <w:rPr>
          <w:rFonts w:ascii="宋体" w:hAnsi="宋体" w:eastAsia="宋体" w:cs="宋体"/>
          <w:color w:val="000"/>
          <w:sz w:val="28"/>
          <w:szCs w:val="28"/>
        </w:rPr>
        <w:t xml:space="preserve">领导重视，精心组织。及时调整优化税收营商环境领导小组构成及职责，在全局建立联络员机制，按月召开联络员会议，召开区局会议部署和安排工作，对标分析20_年满意度调查结果，拿出具体举措。出台方案，细化xx区税务局春风行动11大类34项125条举措，社会满意度大提升5大类20项63条举措和5个专题活动。整理下发《xx区税务局提升满意度工作责任清单》。后台前置服务。在办税服务厅应急办公室增设后台人员，建立前后台衔接业务处理台账，安排业务管理部门处理后台业务。目前，共处理前后台业务186笔。线上问需服务。充分利用“问卷星”问需包保服务平台，在办税服务厅、分局办公场所张贴优化营商环境“问需求、解难题、优服务”二维码，定期与实时相结合开展网上问卷调查，线上收集企业反映问题57条，并全部解决，实现线上问需求、线上解难题。节假日“不打烊”服务。从1月份起，节假日窗口人员轮流值班，开设综合受理窗口，共办理涉税（费）业务1107笔，契税业务1169笔。青年突击解难题。以党建为引领，在难办证专项工作期间选调青年党员突出队充实到窗口一线，增设办税窗口、应急窗口，服务老弱病残孕等特殊群体，减少纳税人缴费人办理业务的等待时间。组织青年业务骨干征期内在自助办税辅导纳税人使用电子税务局、自助办税终端、税务Ukey。</w:t>
      </w:r>
    </w:p>
    <w:p>
      <w:pPr>
        <w:ind w:left="0" w:right="0" w:firstLine="560"/>
        <w:spacing w:before="450" w:after="450" w:line="312" w:lineRule="auto"/>
      </w:pPr>
      <w:r>
        <w:rPr>
          <w:rFonts w:ascii="宋体" w:hAnsi="宋体" w:eastAsia="宋体" w:cs="宋体"/>
          <w:color w:val="000"/>
          <w:sz w:val="28"/>
          <w:szCs w:val="28"/>
        </w:rPr>
        <w:t xml:space="preserve">（六）做好汇算清缴，核实办理退税</w:t>
      </w:r>
    </w:p>
    <w:p>
      <w:pPr>
        <w:ind w:left="0" w:right="0" w:firstLine="560"/>
        <w:spacing w:before="450" w:after="450" w:line="312" w:lineRule="auto"/>
      </w:pPr>
      <w:r>
        <w:rPr>
          <w:rFonts w:ascii="宋体" w:hAnsi="宋体" w:eastAsia="宋体" w:cs="宋体"/>
          <w:color w:val="000"/>
          <w:sz w:val="28"/>
          <w:szCs w:val="28"/>
        </w:rPr>
        <w:t xml:space="preserve">一是重点化解存量风险。逐户开展多缴税款核实工作，目前正常户多缴税金清理及退抵税工作已完成。二是宣传落实个税政策。通过APP提醒、短信提醒、电话沟通辅导、面谈沟通辅导，普发短信提醒消息1600多条，电话辅导近200人次，面谈沟通辅导60余人，解答电话及上门咨询110人次、进一步宣传了个人所得税税收知识，提高了扣除信息填报及汇算清缴的准确性。</w:t>
      </w:r>
    </w:p>
    <w:p>
      <w:pPr>
        <w:ind w:left="0" w:right="0" w:firstLine="560"/>
        <w:spacing w:before="450" w:after="450" w:line="312" w:lineRule="auto"/>
      </w:pPr>
      <w:r>
        <w:rPr>
          <w:rFonts w:ascii="宋体" w:hAnsi="宋体" w:eastAsia="宋体" w:cs="宋体"/>
          <w:color w:val="000"/>
          <w:sz w:val="28"/>
          <w:szCs w:val="28"/>
        </w:rPr>
        <w:t xml:space="preserve">（七）关注重点群体，跟踪服务到位</w:t>
      </w:r>
    </w:p>
    <w:p>
      <w:pPr>
        <w:ind w:left="0" w:right="0" w:firstLine="560"/>
        <w:spacing w:before="450" w:after="450" w:line="312" w:lineRule="auto"/>
      </w:pPr>
      <w:r>
        <w:rPr>
          <w:rFonts w:ascii="宋体" w:hAnsi="宋体" w:eastAsia="宋体" w:cs="宋体"/>
          <w:color w:val="000"/>
          <w:sz w:val="28"/>
          <w:szCs w:val="28"/>
        </w:rPr>
        <w:t xml:space="preserve">一是加强宣传培训辅导。编印《重点群体退役士兵创业就业税费优惠政策》宣传手册，通过12366给全体纳税人发送短信、电话宣传、通过微信群、线上推送政策、发放宣传资料等途径加强税费优惠政策精准宣传。同时加强与区扶贫局、经信局、人社局、退役军人事务局、工商联等相关政府部门的沟通联系，建立交流合作机制，拓宽政策宣传途径。二是跟踪宣传更新台帐。区局每月关注跟踪重点群体和退役士兵创业就业税费优惠政策情况，建立更新台帐，电话辅导和解答问题，同时在办税服务厅设置优惠政策咨询专窗。</w:t>
      </w:r>
    </w:p>
    <w:p>
      <w:pPr>
        <w:ind w:left="0" w:right="0" w:firstLine="560"/>
        <w:spacing w:before="450" w:after="450" w:line="312" w:lineRule="auto"/>
      </w:pPr>
      <w:r>
        <w:rPr>
          <w:rFonts w:ascii="宋体" w:hAnsi="宋体" w:eastAsia="宋体" w:cs="宋体"/>
          <w:color w:val="000"/>
          <w:sz w:val="28"/>
          <w:szCs w:val="28"/>
        </w:rPr>
        <w:t xml:space="preserve">20xx年截至目前，我局共有享受吸纳退役士兵就业税收优惠政策9户企业15人，减免税收万元；享受吸纳重点群体就业税收优惠政策8户企业16人，减免税收万元。</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（一）精准宣传辅导</w:t>
      </w:r>
    </w:p>
    <w:p>
      <w:pPr>
        <w:ind w:left="0" w:right="0" w:firstLine="560"/>
        <w:spacing w:before="450" w:after="450" w:line="312" w:lineRule="auto"/>
      </w:pPr>
      <w:r>
        <w:rPr>
          <w:rFonts w:ascii="宋体" w:hAnsi="宋体" w:eastAsia="宋体" w:cs="宋体"/>
          <w:color w:val="000"/>
          <w:sz w:val="28"/>
          <w:szCs w:val="28"/>
        </w:rPr>
        <w:t xml:space="preserve">一是继续落实好优惠政策宣传、解答工作。持续开展“非接触”式宣传辅导，加大宣传力度，提高宣传的精准度，扩大政策传播力和影响力，同时利用问需包保服务平台、微信群、QQ群等方式在线解答纳税人疑问，做到精准解读、精细辅导。持续帮助纳税人、缴费人了解和掌握与疫情防控和复工复产相关税费优惠政策及服务措施，确保税费优惠政策切实落实到位。二是密切跟踪政策落实效果。根据上级下发和区局自行扫描应享未享、错误享受疑点数据在持续做好整改的基础上，分析政策享受过程中存在的问题，查漏补缺，对于基层无法解决的问题及时向上级反映，并提出解决建议。</w:t>
      </w:r>
    </w:p>
    <w:p>
      <w:pPr>
        <w:ind w:left="0" w:right="0" w:firstLine="560"/>
        <w:spacing w:before="450" w:after="450" w:line="312" w:lineRule="auto"/>
      </w:pPr>
      <w:r>
        <w:rPr>
          <w:rFonts w:ascii="宋体" w:hAnsi="宋体" w:eastAsia="宋体" w:cs="宋体"/>
          <w:color w:val="000"/>
          <w:sz w:val="28"/>
          <w:szCs w:val="28"/>
        </w:rPr>
        <w:t xml:space="preserve">（二）落实线上包保</w:t>
      </w:r>
    </w:p>
    <w:p>
      <w:pPr>
        <w:ind w:left="0" w:right="0" w:firstLine="560"/>
        <w:spacing w:before="450" w:after="450" w:line="312" w:lineRule="auto"/>
      </w:pPr>
      <w:r>
        <w:rPr>
          <w:rFonts w:ascii="宋体" w:hAnsi="宋体" w:eastAsia="宋体" w:cs="宋体"/>
          <w:color w:val="000"/>
          <w:sz w:val="28"/>
          <w:szCs w:val="28"/>
        </w:rPr>
        <w:t xml:space="preserve">根据省局出台的《关于明确当前线上包保服务重点工作任务的通知》要求，全面实施“线上包保责任制”，及时更新包保清册，实行分级包保、包保到企、责任到人。逐户核实包保对象享受税费优惠情况，包保责任人逐户对包保对象推送政策，及时跟进辅导。对包保对象遇到的问题，建立问题清单、责任清单和销号清单，切实帮助企业协调解决实际问题。</w:t>
      </w:r>
    </w:p>
    <w:p>
      <w:pPr>
        <w:ind w:left="0" w:right="0" w:firstLine="560"/>
        <w:spacing w:before="450" w:after="450" w:line="312" w:lineRule="auto"/>
      </w:pPr>
      <w:r>
        <w:rPr>
          <w:rFonts w:ascii="宋体" w:hAnsi="宋体" w:eastAsia="宋体" w:cs="宋体"/>
          <w:color w:val="000"/>
          <w:sz w:val="28"/>
          <w:szCs w:val="28"/>
        </w:rPr>
        <w:t xml:space="preserve">（三）做好学习提升</w:t>
      </w:r>
    </w:p>
    <w:p>
      <w:pPr>
        <w:ind w:left="0" w:right="0" w:firstLine="560"/>
        <w:spacing w:before="450" w:after="450" w:line="312" w:lineRule="auto"/>
      </w:pPr>
      <w:r>
        <w:rPr>
          <w:rFonts w:ascii="宋体" w:hAnsi="宋体" w:eastAsia="宋体" w:cs="宋体"/>
          <w:color w:val="000"/>
          <w:sz w:val="28"/>
          <w:szCs w:val="28"/>
        </w:rPr>
        <w:t xml:space="preserve">区局政策部门及时整理将国家出台的各项政策措施转发到区局税务人员微信群、FTP，供大家及时线上线下学习自学。通过学习兴税平台组织全员学习减税降费相关税收优惠政策，组织知识题库测试，以全面提升税务人员对减税降费和疫情防控相关税费优惠政策的理解和执行能力。</w:t>
      </w:r>
    </w:p>
    <w:p>
      <w:pPr>
        <w:ind w:left="0" w:right="0" w:firstLine="560"/>
        <w:spacing w:before="450" w:after="450" w:line="312" w:lineRule="auto"/>
      </w:pPr>
      <w:r>
        <w:rPr>
          <w:rFonts w:ascii="宋体" w:hAnsi="宋体" w:eastAsia="宋体" w:cs="宋体"/>
          <w:color w:val="000"/>
          <w:sz w:val="28"/>
          <w:szCs w:val="28"/>
        </w:rPr>
        <w:t xml:space="preserve">（四）优化服务举措</w:t>
      </w:r>
    </w:p>
    <w:p>
      <w:pPr>
        <w:ind w:left="0" w:right="0" w:firstLine="560"/>
        <w:spacing w:before="450" w:after="450" w:line="312" w:lineRule="auto"/>
      </w:pPr>
      <w:r>
        <w:rPr>
          <w:rFonts w:ascii="宋体" w:hAnsi="宋体" w:eastAsia="宋体" w:cs="宋体"/>
          <w:color w:val="000"/>
          <w:sz w:val="28"/>
          <w:szCs w:val="28"/>
        </w:rPr>
        <w:t xml:space="preserve">强化办税服务厅功能，全面落实便民办税春风行动各项措施，落实首问负责、领导值班等纳税服务制度。选派税源管理和纳税服务业务骨干全程值班，现更多业务从线下转向线上办理。</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透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个税整改工作总结12</w:t>
      </w:r>
    </w:p>
    <w:p>
      <w:pPr>
        <w:ind w:left="0" w:right="0" w:firstLine="560"/>
        <w:spacing w:before="450" w:after="450" w:line="312" w:lineRule="auto"/>
      </w:pPr>
      <w:r>
        <w:rPr>
          <w:rFonts w:ascii="宋体" w:hAnsi="宋体" w:eastAsia="宋体" w:cs="宋体"/>
          <w:color w:val="000"/>
          <w:sz w:val="28"/>
          <w:szCs w:val="28"/>
        </w:rPr>
        <w:t xml:space="preserve">____年，在区局和分局领导的正确指导下，紧紧围绕税收工作中心，大力组织收入，圆满完成了各项工作任务。我主要负责西葛镇的税收征管工作，分管企业__户，年征收入库税收__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____年所管片区的税收负担率比上年提高了个百分点。三是落实纳税评估等管理措施。我积极探索高效的纳税评估方法，积极探索建立行业纳税评估分析模型。____年，我对片区内的企业按行业进行分析和管理，探索建立了行业评估模型，配合分局建立了商贸行业的评估模型。__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总之，____年取得了一定成绩，但距离上级要求还有差距。____年里，去哦一定再接再厉，征管更上一层楼，各项工作更上一层楼。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个税整改工作总结13</w:t>
      </w:r>
    </w:p>
    <w:p>
      <w:pPr>
        <w:ind w:left="0" w:right="0" w:firstLine="560"/>
        <w:spacing w:before="450" w:after="450" w:line="312" w:lineRule="auto"/>
      </w:pPr>
      <w:r>
        <w:rPr>
          <w:rFonts w:ascii="宋体" w:hAnsi="宋体" w:eastAsia="宋体" w:cs="宋体"/>
          <w:color w:val="000"/>
          <w:sz w:val="28"/>
          <w:szCs w:val="28"/>
        </w:rPr>
        <w:t xml:space="preserve">第28个税收宣传月，昌黎县税务局聚焦减税降费这一税收工作主题，在宣传税收政策、普及税法知识、优化营商环境、助力企业发展等方面，开展“大走访、大调研、大服务”“共话减税降费座谈会”“税收新政大讲堂”等系列活动，不断拓展减税降费政策宣传渠道、丰富宣传形式，全方位多角度落实_、_决策部署，全力服务地方经济高质量发展。</w:t>
      </w:r>
    </w:p>
    <w:p>
      <w:pPr>
        <w:ind w:left="0" w:right="0" w:firstLine="560"/>
        <w:spacing w:before="450" w:after="450" w:line="312" w:lineRule="auto"/>
      </w:pPr>
      <w:r>
        <w:rPr>
          <w:rFonts w:ascii="宋体" w:hAnsi="宋体" w:eastAsia="宋体" w:cs="宋体"/>
          <w:color w:val="000"/>
          <w:sz w:val="28"/>
          <w:szCs w:val="28"/>
        </w:rPr>
        <w:t xml:space="preserve">&gt;一、积极开展“送策入户”活动</w:t>
      </w:r>
    </w:p>
    <w:p>
      <w:pPr>
        <w:ind w:left="0" w:right="0" w:firstLine="560"/>
        <w:spacing w:before="450" w:after="450" w:line="312" w:lineRule="auto"/>
      </w:pPr>
      <w:r>
        <w:rPr>
          <w:rFonts w:ascii="宋体" w:hAnsi="宋体" w:eastAsia="宋体" w:cs="宋体"/>
          <w:color w:val="000"/>
          <w:sz w:val="28"/>
          <w:szCs w:val="28"/>
        </w:rPr>
        <w:t xml:space="preserve">积极开展减税降费宣传辅导“送策入户”活动，班子成员牵头组建12个宣传服务小分队，组织全体干部对辖区内主要街道、集贸市场、商场超市等进行拉网式宣传，将精心制作的15000份《减税降费政策明白卡》和4000份《深化增值税改革100问》等宣传资料发放到每户纳税人手中。宣传对象不仅局限于财务人员，更多地向业主、个体户、销售人员进行细致的政策解读，用通俗易懂的语言讲解减税降费政策，确保减税降费政策宣传无死角、全覆盖。</w:t>
      </w:r>
    </w:p>
    <w:p>
      <w:pPr>
        <w:ind w:left="0" w:right="0" w:firstLine="560"/>
        <w:spacing w:before="450" w:after="450" w:line="312" w:lineRule="auto"/>
      </w:pPr>
      <w:r>
        <w:rPr>
          <w:rFonts w:ascii="宋体" w:hAnsi="宋体" w:eastAsia="宋体" w:cs="宋体"/>
          <w:color w:val="000"/>
          <w:sz w:val="28"/>
          <w:szCs w:val="28"/>
        </w:rPr>
        <w:t xml:space="preserve">同时，选取40户重点企业由班子成员分组逐户走访，面对面讲解相关政策规定，全面征求企业意见建议，帮助纳税人用好用足政策“红包”，精准享受政策红利，助力企业健康发展。</w:t>
      </w:r>
    </w:p>
    <w:p>
      <w:pPr>
        <w:ind w:left="0" w:right="0" w:firstLine="560"/>
        <w:spacing w:before="450" w:after="450" w:line="312" w:lineRule="auto"/>
      </w:pPr>
      <w:r>
        <w:rPr>
          <w:rFonts w:ascii="宋体" w:hAnsi="宋体" w:eastAsia="宋体" w:cs="宋体"/>
          <w:color w:val="000"/>
          <w:sz w:val="28"/>
          <w:szCs w:val="28"/>
        </w:rPr>
        <w:t xml:space="preserve">&gt;二、分行业、分批次举办专题培训</w:t>
      </w:r>
    </w:p>
    <w:p>
      <w:pPr>
        <w:ind w:left="0" w:right="0" w:firstLine="560"/>
        <w:spacing w:before="450" w:after="450" w:line="312" w:lineRule="auto"/>
      </w:pPr>
      <w:r>
        <w:rPr>
          <w:rFonts w:ascii="宋体" w:hAnsi="宋体" w:eastAsia="宋体" w:cs="宋体"/>
          <w:color w:val="000"/>
          <w:sz w:val="28"/>
          <w:szCs w:val="28"/>
        </w:rPr>
        <w:t xml:space="preserve">分行业、分批次举办减税降费政策专题培训，对委托代征单位、高新技术企业和皮毛行业纳税人开展有针对性的培训，全面讲解减税降费政策及相关办理流程，帮助纳税人用足、用活、用好各项优惠政策，截至目前已举办培训7期，辅导纳税人3800余人次，收到一致好评。</w:t>
      </w:r>
    </w:p>
    <w:p>
      <w:pPr>
        <w:ind w:left="0" w:right="0" w:firstLine="560"/>
        <w:spacing w:before="450" w:after="450" w:line="312" w:lineRule="auto"/>
      </w:pPr>
      <w:r>
        <w:rPr>
          <w:rFonts w:ascii="宋体" w:hAnsi="宋体" w:eastAsia="宋体" w:cs="宋体"/>
          <w:color w:val="000"/>
          <w:sz w:val="28"/>
          <w:szCs w:val="28"/>
        </w:rPr>
        <w:t xml:space="preserve">&gt;三、举办全县“税收新政大讲堂”</w:t>
      </w:r>
    </w:p>
    <w:p>
      <w:pPr>
        <w:ind w:left="0" w:right="0" w:firstLine="560"/>
        <w:spacing w:before="450" w:after="450" w:line="312" w:lineRule="auto"/>
      </w:pPr>
      <w:r>
        <w:rPr>
          <w:rFonts w:ascii="宋体" w:hAnsi="宋体" w:eastAsia="宋体" w:cs="宋体"/>
          <w:color w:val="000"/>
          <w:sz w:val="28"/>
          <w:szCs w:val="28"/>
        </w:rPr>
        <w:t xml:space="preserve">举办全县“税收新政大讲堂”，邀请县委副书记、县长赵青作文吧英，县委常委、组织部部长、_部部长鲍成超，县委常委、纪委书记杨廷辉等县级领导及县委办、政法委、人大办、政府办、政协办、总工会等80余个县内各单位负责人参加了培训。昌黎县税务局业务骨干结合实际案例对个人所得税六项扣除新政、普惠性减税降费新政等内容进行深入浅出地讲解。与会单位负责人纷纷表示，此次新政大讲堂政策新、内容实、普及广，有利于全县各级领导干部了解、精通税收新政，进而主动用好、宣传税收新政，为县域经济社会发展凝聚合力。</w:t>
      </w:r>
    </w:p>
    <w:p>
      <w:pPr>
        <w:ind w:left="0" w:right="0" w:firstLine="560"/>
        <w:spacing w:before="450" w:after="450" w:line="312" w:lineRule="auto"/>
      </w:pPr>
      <w:r>
        <w:rPr>
          <w:rFonts w:ascii="宋体" w:hAnsi="宋体" w:eastAsia="宋体" w:cs="宋体"/>
          <w:color w:val="000"/>
          <w:sz w:val="28"/>
          <w:szCs w:val="28"/>
        </w:rPr>
        <w:t xml:space="preserve">&gt;四、召开工商联、行业协会“共话减税降费”座谈会</w:t>
      </w:r>
    </w:p>
    <w:p>
      <w:pPr>
        <w:ind w:left="0" w:right="0" w:firstLine="560"/>
        <w:spacing w:before="450" w:after="450" w:line="312" w:lineRule="auto"/>
      </w:pPr>
      <w:r>
        <w:rPr>
          <w:rFonts w:ascii="宋体" w:hAnsi="宋体" w:eastAsia="宋体" w:cs="宋体"/>
          <w:color w:val="000"/>
          <w:sz w:val="28"/>
          <w:szCs w:val="28"/>
        </w:rPr>
        <w:t xml:space="preserve">组织举办工商联、行业协会“共话减税降费”座谈会，号召行业协会人员积极宣传减税降费政策、严肃监督税务机关政策执行落实情况，成为义务宣传员、义务监督员、义务反馈员，将相关优惠政策传达给协会里的每位会员，共同促进减税降费政策落地生根。</w:t>
      </w:r>
    </w:p>
    <w:p>
      <w:pPr>
        <w:ind w:left="0" w:right="0" w:firstLine="560"/>
        <w:spacing w:before="450" w:after="450" w:line="312" w:lineRule="auto"/>
      </w:pPr>
      <w:r>
        <w:rPr>
          <w:rFonts w:ascii="宋体" w:hAnsi="宋体" w:eastAsia="宋体" w:cs="宋体"/>
          <w:color w:val="000"/>
          <w:sz w:val="28"/>
          <w:szCs w:val="28"/>
        </w:rPr>
        <w:t xml:space="preserve">&gt;五、打造立体式、多渠道、全方位的政策宣传辅导体系</w:t>
      </w:r>
    </w:p>
    <w:p>
      <w:pPr>
        <w:ind w:left="0" w:right="0" w:firstLine="560"/>
        <w:spacing w:before="450" w:after="450" w:line="312" w:lineRule="auto"/>
      </w:pPr>
      <w:r>
        <w:rPr>
          <w:rFonts w:ascii="宋体" w:hAnsi="宋体" w:eastAsia="宋体" w:cs="宋体"/>
          <w:color w:val="000"/>
          <w:sz w:val="28"/>
          <w:szCs w:val="28"/>
        </w:rPr>
        <w:t xml:space="preserve">在全市首创推出纳税服务联络员制度，并在办税服务厅公示纳税服务联络员姓名、联系方式，保证辖区内每名纳税人均有对应的联络员，让税法宣传辅导更贴心。</w:t>
      </w:r>
    </w:p>
    <w:p>
      <w:pPr>
        <w:ind w:left="0" w:right="0" w:firstLine="560"/>
        <w:spacing w:before="450" w:after="450" w:line="312" w:lineRule="auto"/>
      </w:pPr>
      <w:r>
        <w:rPr>
          <w:rFonts w:ascii="宋体" w:hAnsi="宋体" w:eastAsia="宋体" w:cs="宋体"/>
          <w:color w:val="000"/>
          <w:sz w:val="28"/>
          <w:szCs w:val="28"/>
        </w:rPr>
        <w:t xml:space="preserve">依托办税服务厅电子显示屏、税企微信群、短信平台、电视台等载体，向纳税人推送减税降费相关资讯20多篇，发送短信56254条。</w:t>
      </w:r>
    </w:p>
    <w:p>
      <w:pPr>
        <w:ind w:left="0" w:right="0" w:firstLine="560"/>
        <w:spacing w:before="450" w:after="450" w:line="312" w:lineRule="auto"/>
      </w:pPr>
      <w:r>
        <w:rPr>
          <w:rFonts w:ascii="宋体" w:hAnsi="宋体" w:eastAsia="宋体" w:cs="宋体"/>
          <w:color w:val="000"/>
          <w:sz w:val="28"/>
          <w:szCs w:val="28"/>
        </w:rPr>
        <w:t xml:space="preserve">与县电视_合制作播出《今日昌黎——减税降费派送政策红包，提振信心促高质量发展》专题片，丰富宣传模式，扩大宣传范围。</w:t>
      </w:r>
    </w:p>
    <w:p>
      <w:pPr>
        <w:ind w:left="0" w:right="0" w:firstLine="560"/>
        <w:spacing w:before="450" w:after="450" w:line="312" w:lineRule="auto"/>
      </w:pPr>
      <w:r>
        <w:rPr>
          <w:rFonts w:ascii="宋体" w:hAnsi="宋体" w:eastAsia="宋体" w:cs="宋体"/>
          <w:color w:val="000"/>
          <w:sz w:val="28"/>
          <w:szCs w:val="28"/>
        </w:rPr>
        <w:t xml:space="preserve">积极联系广缘超市、县电视台、昌黎宾馆等单位，充分利用社会上的各种户外传播媒体，大力宣传减税降费政策，着力打造立体式、多渠道、全方位的政策宣传辅导体系。</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个税整改工作总结14</w:t>
      </w:r>
    </w:p>
    <w:p>
      <w:pPr>
        <w:ind w:left="0" w:right="0" w:firstLine="560"/>
        <w:spacing w:before="450" w:after="450" w:line="312" w:lineRule="auto"/>
      </w:pPr>
      <w:r>
        <w:rPr>
          <w:rFonts w:ascii="宋体" w:hAnsi="宋体" w:eastAsia="宋体" w:cs="宋体"/>
          <w:color w:val="000"/>
          <w:sz w:val="28"/>
          <w:szCs w:val="28"/>
        </w:rPr>
        <w:t xml:space="preserve">20xx年以来，颍州区税务局立足税收职能，坚决推动减税降费政策落地生根，既确保已出台优惠政策的精准落实又全力抓好新出台的小微企业和个体工商户所得税减免等政策落地落好，现将上半年减税降费政策落实情况报告如下：</w:t>
      </w:r>
    </w:p>
    <w:p>
      <w:pPr>
        <w:ind w:left="0" w:right="0" w:firstLine="560"/>
        <w:spacing w:before="450" w:after="450" w:line="312" w:lineRule="auto"/>
      </w:pPr>
      <w:r>
        <w:rPr>
          <w:rFonts w:ascii="宋体" w:hAnsi="宋体" w:eastAsia="宋体" w:cs="宋体"/>
          <w:color w:val="000"/>
          <w:sz w:val="28"/>
          <w:szCs w:val="28"/>
        </w:rPr>
        <w:t xml:space="preserve">&gt;（一）明责任，全力推动政策落实。</w:t>
      </w:r>
    </w:p>
    <w:p>
      <w:pPr>
        <w:ind w:left="0" w:right="0" w:firstLine="560"/>
        <w:spacing w:before="450" w:after="450" w:line="312" w:lineRule="auto"/>
      </w:pPr>
      <w:r>
        <w:rPr>
          <w:rFonts w:ascii="宋体" w:hAnsi="宋体" w:eastAsia="宋体" w:cs="宋体"/>
          <w:color w:val="000"/>
          <w:sz w:val="28"/>
          <w:szCs w:val="28"/>
        </w:rPr>
        <w:t xml:space="preserve">区局党委把落实减税降费政策作为税收工作的重中之重，聚焦落实好政策红利、服务好企业发展的工作主线，重新调整优化了领导责任、工作协调、监督问责机制等减税降费推动落实工作机制，定期召开减税降费工作推进会，加压推进工作落实，着力以责任压实、督导抓实、作风务实推动减税降费政策落地生根。</w:t>
      </w:r>
    </w:p>
    <w:p>
      <w:pPr>
        <w:ind w:left="0" w:right="0" w:firstLine="560"/>
        <w:spacing w:before="450" w:after="450" w:line="312" w:lineRule="auto"/>
      </w:pPr>
      <w:r>
        <w:rPr>
          <w:rFonts w:ascii="宋体" w:hAnsi="宋体" w:eastAsia="宋体" w:cs="宋体"/>
          <w:color w:val="000"/>
          <w:sz w:val="28"/>
          <w:szCs w:val="28"/>
        </w:rPr>
        <w:t xml:space="preserve">&gt;（二）强宣讲，全力抓好宣传培训。</w:t>
      </w:r>
    </w:p>
    <w:p>
      <w:pPr>
        <w:ind w:left="0" w:right="0" w:firstLine="560"/>
        <w:spacing w:before="450" w:after="450" w:line="312" w:lineRule="auto"/>
      </w:pPr>
      <w:r>
        <w:rPr>
          <w:rFonts w:ascii="宋体" w:hAnsi="宋体" w:eastAsia="宋体" w:cs="宋体"/>
          <w:color w:val="000"/>
          <w:sz w:val="28"/>
          <w:szCs w:val="28"/>
        </w:rPr>
        <w:t xml:space="preserve">坚持“全面覆盖”与“精准辅导”相结合，依托“税收宣传月”活动，通过短信微信平台、网络直播培训、进厂入企宣讲等多种形式广泛开展政策辅导，紧扣新出台的小微企业和个体工商户所得税减免等优惠政策，确保纳税人熟知掌握税收优惠政策。同时，畅通“线上”咨询通道，安排业务骨干接听解答纳税人缴费人政策咨询，切实把政策讲懂讲透。</w:t>
      </w:r>
    </w:p>
    <w:p>
      <w:pPr>
        <w:ind w:left="0" w:right="0" w:firstLine="560"/>
        <w:spacing w:before="450" w:after="450" w:line="312" w:lineRule="auto"/>
      </w:pPr>
      <w:r>
        <w:rPr>
          <w:rFonts w:ascii="宋体" w:hAnsi="宋体" w:eastAsia="宋体" w:cs="宋体"/>
          <w:color w:val="000"/>
          <w:sz w:val="28"/>
          <w:szCs w:val="28"/>
        </w:rPr>
        <w:t xml:space="preserve">&gt;（三）解难题，全力服务企业发展。</w:t>
      </w:r>
    </w:p>
    <w:p>
      <w:pPr>
        <w:ind w:left="0" w:right="0" w:firstLine="560"/>
        <w:spacing w:before="450" w:after="450" w:line="312" w:lineRule="auto"/>
      </w:pPr>
      <w:r>
        <w:rPr>
          <w:rFonts w:ascii="宋体" w:hAnsi="宋体" w:eastAsia="宋体" w:cs="宋体"/>
          <w:color w:val="000"/>
          <w:sz w:val="28"/>
          <w:szCs w:val="28"/>
        </w:rPr>
        <w:t xml:space="preserve">扎实开展“我为纳税人缴费人办实事暨便民办税春风行动”，做实“四送一服双联”活动，组织业务骨干深入全区重点行业企业摸排企业在政策享受、经营发展等方面存在的现实难题，面对面讲政策、实打实解难题。区税务局还积极与金融机构开展合作，主动为企业和金融机构牵线搭桥，畅通企业融资渠道，降低企业融资成本，有效减轻企业负担。</w:t>
      </w:r>
    </w:p>
    <w:p>
      <w:pPr>
        <w:ind w:left="0" w:right="0" w:firstLine="560"/>
        <w:spacing w:before="450" w:after="450" w:line="312" w:lineRule="auto"/>
      </w:pPr>
      <w:r>
        <w:rPr>
          <w:rFonts w:ascii="宋体" w:hAnsi="宋体" w:eastAsia="宋体" w:cs="宋体"/>
          <w:color w:val="000"/>
          <w:sz w:val="28"/>
          <w:szCs w:val="28"/>
        </w:rPr>
        <w:t xml:space="preserve">区税务局将坚决落实各项减税降费政策，持续优化税收营商环境，着力为企业发展提供更加精准高效的纳税服务，切实增强企业创新发展活力、强劲发展动力。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个税整改工作总结15</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三是在个人所得税方满面，认真落实个人所得税改革工作，全县7493人通过扣缴义务人申报个人所得税，申报补税249人，申报补税金额万元；申报退税5，194人，申报退税金额万元。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个税整改工作总结16</w:t>
      </w:r>
    </w:p>
    <w:p>
      <w:pPr>
        <w:ind w:left="0" w:right="0" w:firstLine="560"/>
        <w:spacing w:before="450" w:after="450" w:line="312" w:lineRule="auto"/>
      </w:pPr>
      <w:r>
        <w:rPr>
          <w:rFonts w:ascii="宋体" w:hAnsi="宋体" w:eastAsia="宋体" w:cs="宋体"/>
          <w:color w:val="000"/>
          <w:sz w:val="28"/>
          <w:szCs w:val="28"/>
        </w:rPr>
        <w:t xml:space="preserve">国家_XXX市税务局认真贯彻落实_、_重大决策部署和省委、省政府关于深化“放管服”改革各项政策举措，通过建立“三项机制”、搭建“三大平台”、畅通“三个渠道”和强化“三类监督”，精准推进减税降费政策落地落实，扶持小微企业发展取得良好效果。20_年1-11月，全市减免税费额同比增长，其中促进小微企业发展相关税收优惠政策减免税费额亿元，同比增长11%。</w:t>
      </w:r>
    </w:p>
    <w:p>
      <w:pPr>
        <w:ind w:left="0" w:right="0" w:firstLine="560"/>
        <w:spacing w:before="450" w:after="450" w:line="312" w:lineRule="auto"/>
      </w:pPr>
      <w:r>
        <w:rPr>
          <w:rFonts w:ascii="宋体" w:hAnsi="宋体" w:eastAsia="宋体" w:cs="宋体"/>
          <w:color w:val="000"/>
          <w:sz w:val="28"/>
          <w:szCs w:val="28"/>
        </w:rPr>
        <w:t xml:space="preserve">&gt;一、建立“三项机制”，筑牢政策高效落实基础桩</w:t>
      </w:r>
    </w:p>
    <w:p>
      <w:pPr>
        <w:ind w:left="0" w:right="0" w:firstLine="560"/>
        <w:spacing w:before="450" w:after="450" w:line="312" w:lineRule="auto"/>
      </w:pPr>
      <w:r>
        <w:rPr>
          <w:rFonts w:ascii="宋体" w:hAnsi="宋体" w:eastAsia="宋体" w:cs="宋体"/>
          <w:color w:val="000"/>
          <w:sz w:val="28"/>
          <w:szCs w:val="28"/>
        </w:rPr>
        <w:t xml:space="preserve">一是建立政策落实领导机制。市政府成立由常务副市长任组长的减税降费工作领导小组，负责全市减税降费工作的统筹协调、整体推进和督促落实。领导小组着力构建上下联动、齐抓共管的工作格局，实行联络员专班工作制度、不定期政策落实会商制度和工作例会制度，协调解决税费优惠政策落实工作中的重点、难点、堵点问题，强化盯问题、抓关键、即刻办，形成推进工作合力，实现落实税费优惠政策各项工作无缝衔接。二是建立部门沟通协作机制。聚焦重点群体和退役士兵税费优惠政策应享尽享情况，构建了税务、人社、教育、科技、退役军人事务管理等部门联动抓落实的工作机制，及时开展数据交换、信息比对和问题反馈等工作。全年落实促进退役士兵、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2024-11-13T03:45:36+08:00</dcterms:created>
  <dcterms:modified xsi:type="dcterms:W3CDTF">2024-11-13T03:45:36+08:00</dcterms:modified>
</cp:coreProperties>
</file>

<file path=docProps/custom.xml><?xml version="1.0" encoding="utf-8"?>
<Properties xmlns="http://schemas.openxmlformats.org/officeDocument/2006/custom-properties" xmlns:vt="http://schemas.openxmlformats.org/officeDocument/2006/docPropsVTypes"/>
</file>