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疾控中心每周工作总结模板(精选44篇)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疾控中心每周工作总结模板1&gt;一、抓领导，靠实工作责任省、市、区禁烟工作实施方案下发后，区卫生局高度重视，决定把禁烟工作纳入全区卫生系统精神文明建设的重要内容来抓，多次召开会议进行了专题讨论研究。我中心也召开了由各科室负责人参加的全中心禁烟工...</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w:t>
      </w:r>
    </w:p>
    <w:p>
      <w:pPr>
        <w:ind w:left="0" w:right="0" w:firstLine="560"/>
        <w:spacing w:before="450" w:after="450" w:line="312" w:lineRule="auto"/>
      </w:pPr>
      <w:r>
        <w:rPr>
          <w:rFonts w:ascii="宋体" w:hAnsi="宋体" w:eastAsia="宋体" w:cs="宋体"/>
          <w:color w:val="000"/>
          <w:sz w:val="28"/>
          <w:szCs w:val="28"/>
        </w:rPr>
        <w:t xml:space="preserve">&gt;一、抓领导，靠实工作责任</w:t>
      </w:r>
    </w:p>
    <w:p>
      <w:pPr>
        <w:ind w:left="0" w:right="0" w:firstLine="560"/>
        <w:spacing w:before="450" w:after="450" w:line="312" w:lineRule="auto"/>
      </w:pPr>
      <w:r>
        <w:rPr>
          <w:rFonts w:ascii="宋体" w:hAnsi="宋体" w:eastAsia="宋体" w:cs="宋体"/>
          <w:color w:val="000"/>
          <w:sz w:val="28"/>
          <w:szCs w:val="28"/>
        </w:rPr>
        <w:t xml:space="preserve">省、市、区禁烟工作实施方案下发后，区卫生局高度重视，决定把禁烟工作纳入全区卫生系统精神文明建设的重要内容来抓，多次召开会议进行了专题讨论研究。我中心也召开了由各科室负责人参加的全中心禁烟工作动员会议，会上明确传达了省、市、区卫生行政部门关于在全省（全市）医疗卫生单位开展禁烟工作的文件精神，并结合我中心实际，印发了《甘州区疾病预防控制中心全面禁烟工作实施方案》，成立了由中心主任任组长，中心副主任任副组长，相关科室负责人为成员的甘州区疾病预防控制中心禁烟领导小组，设立了控烟办公室，业务指导由分管领导负责进行；会上中心主任就禁烟工作进行了具体详细地安排部署，提出了具体的任务要求、时限规定、工作措施。通过会议的召开，各科室明确认识到，禁烟工作不是一个个人行为，而是社会性的长期任务，禁烟工作不是喊在嘴上，而是要落实在具体的行动上。会后，各科室均先后召开了本科室控烟工作动员会议，制定印发了各自的禁烟实施方案，成立了相应的领导小组，确定了科室的控烟监督员和_，明确了工作职责，靠实了工作责任，为全面开展控烟工作打下了坚实的基础。</w:t>
      </w:r>
    </w:p>
    <w:p>
      <w:pPr>
        <w:ind w:left="0" w:right="0" w:firstLine="560"/>
        <w:spacing w:before="450" w:after="450" w:line="312" w:lineRule="auto"/>
      </w:pPr>
      <w:r>
        <w:rPr>
          <w:rFonts w:ascii="宋体" w:hAnsi="宋体" w:eastAsia="宋体" w:cs="宋体"/>
          <w:color w:val="000"/>
          <w:sz w:val="28"/>
          <w:szCs w:val="28"/>
        </w:rPr>
        <w:t xml:space="preserve">&gt;二、抓宣传，提高思想认识</w:t>
      </w:r>
    </w:p>
    <w:p>
      <w:pPr>
        <w:ind w:left="0" w:right="0" w:firstLine="560"/>
        <w:spacing w:before="450" w:after="450" w:line="312" w:lineRule="auto"/>
      </w:pPr>
      <w:r>
        <w:rPr>
          <w:rFonts w:ascii="宋体" w:hAnsi="宋体" w:eastAsia="宋体" w:cs="宋体"/>
          <w:color w:val="000"/>
          <w:sz w:val="28"/>
          <w:szCs w:val="28"/>
        </w:rPr>
        <w:t xml:space="preserve">一年来，我们坚持把宣传作为禁烟工作的先导，确保做出实实在在的效果。</w:t>
      </w:r>
    </w:p>
    <w:p>
      <w:pPr>
        <w:ind w:left="0" w:right="0" w:firstLine="560"/>
        <w:spacing w:before="450" w:after="450" w:line="312" w:lineRule="auto"/>
      </w:pPr>
      <w:r>
        <w:rPr>
          <w:rFonts w:ascii="宋体" w:hAnsi="宋体" w:eastAsia="宋体" w:cs="宋体"/>
          <w:color w:val="000"/>
          <w:sz w:val="28"/>
          <w:szCs w:val="28"/>
        </w:rPr>
        <w:t xml:space="preserve">一是开展宣传培训，提高思想认识。全区医疗卫生系统禁烟工作安排后，中心及各科室都普遍召开了禁烟工作动员会，组织科室职工认真学习了省、市、区领导讲话及文件精神、无烟医疗卫生机构标准（试行），公共场所禁烟的相关规定等材料；在禁烟宣传教育中，各科室做到了每季度至少出一期控烟宣传橱窗、开展一次控烟讲座或座谈、给吸烟者发送一份宣传材料，大力宣传烟草的危害、戒烟的益处、戒烟的技巧和方法及劝阻吸烟的责任和义务，同时，在“爱卫月”、“世界无烟日”期间，强化宣传，努力营造良好的禁烟氛围，进一步提高单位职工的控烟能力。并在“世界无烟日”在街道设点开展禁烟宣传，展示健康教育、控烟知识展板面，分发控烟宣传资料1000多份、举行了控烟知识问答抽奖活动等，向全社会大力宣传烟草给健康带来的严重危害、《烟草控制框架公约》履约知识以及戒烟的方法和技巧等，公众反响良好。</w:t>
      </w:r>
    </w:p>
    <w:p>
      <w:pPr>
        <w:ind w:left="0" w:right="0" w:firstLine="560"/>
        <w:spacing w:before="450" w:after="450" w:line="312" w:lineRule="auto"/>
      </w:pPr>
      <w:r>
        <w:rPr>
          <w:rFonts w:ascii="宋体" w:hAnsi="宋体" w:eastAsia="宋体" w:cs="宋体"/>
          <w:color w:val="000"/>
          <w:sz w:val="28"/>
          <w:szCs w:val="28"/>
        </w:rPr>
        <w:t xml:space="preserve">二是开展调查，掌握烟民情况，采取相应戒烟措施。各科室对本科室吸烟人员开展调查，对吸烟人员的烟龄、吸烟量等情况进行详细的造册登记，针对不同情况重点进行培训、劝阻，帮助戒烟。在开展禁烟后，每季度至少开展一次普查，掌握职工吸烟、戒烟情况，加强宣传引导，巩固控烟效果。同时，利用业余时间、节假日开展文体活动，丰富职工的文化生活，倡导健康的生活方式，热爱生命，远离烟草，使有吸烟史的烟民在一个无烟的大环境下慢慢戒除手中的香烟。</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疾控中心每周工作总结模板2</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疾控中心每周工作总结模板3</w:t>
      </w:r>
    </w:p>
    <w:p>
      <w:pPr>
        <w:ind w:left="0" w:right="0" w:firstLine="560"/>
        <w:spacing w:before="450" w:after="450" w:line="312" w:lineRule="auto"/>
      </w:pPr>
      <w:r>
        <w:rPr>
          <w:rFonts w:ascii="宋体" w:hAnsi="宋体" w:eastAsia="宋体" w:cs="宋体"/>
          <w:color w:val="000"/>
          <w:sz w:val="28"/>
          <w:szCs w:val="28"/>
        </w:rPr>
        <w:t xml:space="preserve">20xx年我县艾滋病防治工作在县委、县政府的正确领导下，在市疾病预防控制中心的精心指导和相关部门的配合下，坚持以“政府领导、部门合作、全社会参与”的原则，以宣传教育和行为干预为重点，以阻断传播为目的，全面落实各项综合防治措施，实现了预期目标。现将20xx年艾滋病防治工作总结如下：</w:t>
      </w:r>
    </w:p>
    <w:p>
      <w:pPr>
        <w:ind w:left="0" w:right="0" w:firstLine="560"/>
        <w:spacing w:before="450" w:after="450" w:line="312" w:lineRule="auto"/>
      </w:pPr>
      <w:r>
        <w:rPr>
          <w:rFonts w:ascii="宋体" w:hAnsi="宋体" w:eastAsia="宋体" w:cs="宋体"/>
          <w:color w:val="000"/>
          <w:sz w:val="28"/>
          <w:szCs w:val="28"/>
        </w:rPr>
        <w:t xml:space="preserve">&gt;一、疫情概况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领导，部门协调。一是3月县人民政府成立了以副县长为主任的县重大传染病防治工作委员会，明确了各成员单位的工作职责，为进一步推动我县艾滋病综合防治工作起到促进作用。二是县重传委于4月与市重传委签订了20xx年艾滋病防治目标责任书，明确了各单位职责，年底全面完成了责任书要求的各项目标任务。</w:t>
      </w:r>
    </w:p>
    <w:p>
      <w:pPr>
        <w:ind w:left="0" w:right="0" w:firstLine="560"/>
        <w:spacing w:before="450" w:after="450" w:line="312" w:lineRule="auto"/>
      </w:pPr>
      <w:r>
        <w:rPr>
          <w:rFonts w:ascii="宋体" w:hAnsi="宋体" w:eastAsia="宋体" w:cs="宋体"/>
          <w:color w:val="000"/>
          <w:sz w:val="28"/>
          <w:szCs w:val="28"/>
        </w:rPr>
        <w:t xml:space="preserve">（二）广泛宣传，提高知晓率。一是充分利用3·24、4·25、6·26、12·1各种宣传日，深入开展艾滋病防治知识宣传活动，通过发放艾滋病防治知识宣传资料、自制宣传折页、现场接受群众咨询等方式宣传艾滋病防治知识。二是向酒店、宾馆、洗浴等公共场所摆放宣传材料和安全套，在城区交通要道、人群聚集地开设宣传栏、灯箱广告，宣传艾滋病防治知识和政策；三是9月与县执法大队到学校进行艾滋病防治知识宣传。四是10月特邀市疾控中心性艾所所长张芹主任医师向全县领导干部进行艾滋病防治知识宣讲，共计180余人参加，普及艾滋病防治知识，为我县进一步做好今后的艾滋病防控工作起到了积极地推动作用；五是在县广播电视台滚动播放艾滋病防治知识宣传片；六是11月与新政社区服务中心组织的健康教育活动进社区等宣传活动。通过以上宣传活动，提高了人民群众艾滋病防治知识知晓率，营造了全社会支持和主动参与艾滋病防治工作的氛围。宣传活动共计出动宣传车10余辆，人员50余人次，发放艾滋病防治知识宣传折页5000余本，设置户外LED广告牌1个，艾滋病宣传栏15个，发放艾滋病防治知识宣传袋2024个，艾滋病宣传日历和海报1000余张，安全套3000余只，接受群众咨询6000余人，全年制作艾滋病防治宣传折页10000本，印刷宣传单50000张。</w:t>
      </w:r>
    </w:p>
    <w:p>
      <w:pPr>
        <w:ind w:left="0" w:right="0" w:firstLine="560"/>
        <w:spacing w:before="450" w:after="450" w:line="312" w:lineRule="auto"/>
      </w:pPr>
      <w:r>
        <w:rPr>
          <w:rFonts w:ascii="宋体" w:hAnsi="宋体" w:eastAsia="宋体" w:cs="宋体"/>
          <w:color w:val="000"/>
          <w:sz w:val="28"/>
          <w:szCs w:val="28"/>
        </w:rPr>
        <w:t xml:space="preserve">（三）精心组织，科学实施。加强疫情监测和防治工作评估，准确把握疫情态势。县疾控中心确定了专门科室、人员和咨询电话，全天24小时监测我县艾滋病疫情，接受社会各界现场或电话咨询，对报告确认的艾滋病感染者/艾滋病病例，及时登记和建立管理档案资料以便管理。每年开展一次疫情分析，评价我县防治工作效果，掌握我县疫情发展趋势，为来年开展好工作夯实基础。</w:t>
      </w:r>
    </w:p>
    <w:p>
      <w:pPr>
        <w:ind w:left="0" w:right="0" w:firstLine="560"/>
        <w:spacing w:before="450" w:after="450" w:line="312" w:lineRule="auto"/>
      </w:pPr>
      <w:r>
        <w:rPr>
          <w:rFonts w:ascii="宋体" w:hAnsi="宋体" w:eastAsia="宋体" w:cs="宋体"/>
          <w:color w:val="000"/>
          <w:sz w:val="28"/>
          <w:szCs w:val="28"/>
        </w:rPr>
        <w:t xml:space="preserve">（四）积极开展自愿咨询、检测工作。</w:t>
      </w:r>
    </w:p>
    <w:p>
      <w:pPr>
        <w:ind w:left="0" w:right="0" w:firstLine="560"/>
        <w:spacing w:before="450" w:after="450" w:line="312" w:lineRule="auto"/>
      </w:pPr>
      <w:r>
        <w:rPr>
          <w:rFonts w:ascii="宋体" w:hAnsi="宋体" w:eastAsia="宋体" w:cs="宋体"/>
          <w:color w:val="000"/>
          <w:sz w:val="28"/>
          <w:szCs w:val="28"/>
        </w:rPr>
        <w:t xml:space="preserve">（五）不断推进高危人群干预工作。</w:t>
      </w:r>
    </w:p>
    <w:p>
      <w:pPr>
        <w:ind w:left="0" w:right="0" w:firstLine="560"/>
        <w:spacing w:before="450" w:after="450" w:line="312" w:lineRule="auto"/>
      </w:pPr>
      <w:r>
        <w:rPr>
          <w:rFonts w:ascii="宋体" w:hAnsi="宋体" w:eastAsia="宋体" w:cs="宋体"/>
          <w:color w:val="000"/>
          <w:sz w:val="28"/>
          <w:szCs w:val="28"/>
        </w:rPr>
        <w:t xml:space="preserve">（六）加强现有病人的管理，开展随访干预，突出人文关怀，切实落实艾滋病“四免一关怀”政策。</w:t>
      </w:r>
    </w:p>
    <w:p>
      <w:pPr>
        <w:ind w:left="0" w:right="0" w:firstLine="560"/>
        <w:spacing w:before="450" w:after="450" w:line="312" w:lineRule="auto"/>
      </w:pPr>
      <w:r>
        <w:rPr>
          <w:rFonts w:ascii="宋体" w:hAnsi="宋体" w:eastAsia="宋体" w:cs="宋体"/>
          <w:color w:val="000"/>
          <w:sz w:val="28"/>
          <w:szCs w:val="28"/>
        </w:rPr>
        <w:t xml:space="preserve">1、注重做好艾滋病/HIV感染者人文关怀工作。</w:t>
      </w:r>
    </w:p>
    <w:p>
      <w:pPr>
        <w:ind w:left="0" w:right="0" w:firstLine="560"/>
        <w:spacing w:before="450" w:after="450" w:line="312" w:lineRule="auto"/>
      </w:pPr>
      <w:r>
        <w:rPr>
          <w:rFonts w:ascii="宋体" w:hAnsi="宋体" w:eastAsia="宋体" w:cs="宋体"/>
          <w:color w:val="000"/>
          <w:sz w:val="28"/>
          <w:szCs w:val="28"/>
        </w:rPr>
        <w:t xml:space="preserve">2、规范开展艾滋病/HIV抗病毒治疗。</w:t>
      </w:r>
    </w:p>
    <w:p>
      <w:pPr>
        <w:ind w:left="0" w:right="0" w:firstLine="560"/>
        <w:spacing w:before="450" w:after="450" w:line="312" w:lineRule="auto"/>
      </w:pPr>
      <w:r>
        <w:rPr>
          <w:rFonts w:ascii="宋体" w:hAnsi="宋体" w:eastAsia="宋体" w:cs="宋体"/>
          <w:color w:val="000"/>
          <w:sz w:val="28"/>
          <w:szCs w:val="28"/>
        </w:rPr>
        <w:t xml:space="preserve">&gt;三、存在的主要问题和今后工作重点</w:t>
      </w:r>
    </w:p>
    <w:p>
      <w:pPr>
        <w:ind w:left="0" w:right="0" w:firstLine="560"/>
        <w:spacing w:before="450" w:after="450" w:line="312" w:lineRule="auto"/>
      </w:pPr>
      <w:r>
        <w:rPr>
          <w:rFonts w:ascii="宋体" w:hAnsi="宋体" w:eastAsia="宋体" w:cs="宋体"/>
          <w:color w:val="000"/>
          <w:sz w:val="28"/>
          <w:szCs w:val="28"/>
        </w:rPr>
        <w:t xml:space="preserve">我县艾滋病防控工作虽然取得了一定成绩，但仍存在一些问题。一是多部门联合防控机制还有待加强；二是宣传力度有待进一步加强，群众防控艾滋病意识不强；三是人力不足，专业人员缺乏，这直接影响艾滋病防治工作开展；四是个别自愿咨询检测点不全面履职；五是艾滋病感染者和病人流动性大，管理难度大；六是高危人群干预受报酬等因素影响，工作不配合，干预难度大。</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疾控中心每周工作总结模板4</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疾控中心每周工作总结模板5</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年7月—20--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疾控中心每周工作总结模板6</w:t>
      </w:r>
    </w:p>
    <w:p>
      <w:pPr>
        <w:ind w:left="0" w:right="0" w:firstLine="560"/>
        <w:spacing w:before="450" w:after="450" w:line="312" w:lineRule="auto"/>
      </w:pPr>
      <w:r>
        <w:rPr>
          <w:rFonts w:ascii="宋体" w:hAnsi="宋体" w:eastAsia="宋体" w:cs="宋体"/>
          <w:color w:val="000"/>
          <w:sz w:val="28"/>
          <w:szCs w:val="28"/>
        </w:rPr>
        <w:t xml:space="preserve">20xx年，我院根据区疾病预防控制中心目标管理标准要求和工作部署，我院继续坚持与时俱进、开拓创新的思想，在区卫生局和疾控中心地指导下，以“十八大”精神为指导，进一步解放思想、更新观念、开拓思路。全面落实市、区防疫工作会议精神，继续扎实有效的开展疾病预防控制工作，坚持“预防为主”的方针，现将全年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&gt;一、加强学习，提高政治思想和业务素质</w:t>
      </w:r>
    </w:p>
    <w:p>
      <w:pPr>
        <w:ind w:left="0" w:right="0" w:firstLine="560"/>
        <w:spacing w:before="450" w:after="450" w:line="312" w:lineRule="auto"/>
      </w:pPr>
      <w:r>
        <w:rPr>
          <w:rFonts w:ascii="宋体" w:hAnsi="宋体" w:eastAsia="宋体" w:cs="宋体"/>
          <w:color w:val="000"/>
          <w:sz w:val="28"/>
          <w:szCs w:val="28"/>
        </w:rPr>
        <w:t xml:space="preserve">积极学习卫生体制改革，建立重实绩、重贡献，向优秀人才学习，加强使命感与责任感，提高积极性、主动性，职业道德良好。同事之间团结互助，和睦相处，工作上齐心协力，相互学习，共同提高，无违法违纪行为，工作秩序井然。加强业务培训，使业务素质得到进一步提高，同时培训村级卫生人员多次，使乡村卫生人员的疾病控制、疫情报告、计划免疫知识等业务素质有了全面提高。</w:t>
      </w:r>
    </w:p>
    <w:p>
      <w:pPr>
        <w:ind w:left="0" w:right="0" w:firstLine="560"/>
        <w:spacing w:before="450" w:after="450" w:line="312" w:lineRule="auto"/>
      </w:pPr>
      <w:r>
        <w:rPr>
          <w:rFonts w:ascii="宋体" w:hAnsi="宋体" w:eastAsia="宋体" w:cs="宋体"/>
          <w:color w:val="000"/>
          <w:sz w:val="28"/>
          <w:szCs w:val="28"/>
        </w:rPr>
        <w:t xml:space="preserve">&gt;二、疾病预防与控制</w:t>
      </w:r>
    </w:p>
    <w:p>
      <w:pPr>
        <w:ind w:left="0" w:right="0" w:firstLine="560"/>
        <w:spacing w:before="450" w:after="450" w:line="312" w:lineRule="auto"/>
      </w:pPr>
      <w:r>
        <w:rPr>
          <w:rFonts w:ascii="宋体" w:hAnsi="宋体" w:eastAsia="宋体" w:cs="宋体"/>
          <w:color w:val="000"/>
          <w:sz w:val="28"/>
          <w:szCs w:val="28"/>
        </w:rPr>
        <w:t xml:space="preserve">1、传染病控制管理</w:t>
      </w:r>
    </w:p>
    <w:p>
      <w:pPr>
        <w:ind w:left="0" w:right="0" w:firstLine="560"/>
        <w:spacing w:before="450" w:after="450" w:line="312" w:lineRule="auto"/>
      </w:pPr>
      <w:r>
        <w:rPr>
          <w:rFonts w:ascii="宋体" w:hAnsi="宋体" w:eastAsia="宋体" w:cs="宋体"/>
          <w:color w:val="000"/>
          <w:sz w:val="28"/>
          <w:szCs w:val="28"/>
        </w:rPr>
        <w:t xml:space="preserve">1）手足口病的防治。为了有效控制手足口病的流行，根据区卫生局及疾控中心文件要求，我院高度重视，对辖区内各村及各学校开展了手足口病的宣传教育，普及防病知识，加强了发热门诊的管理，指定专人负责，实行“日报告”和“零报告制度”，全年在我镇手足口病未暴发流行。</w:t>
      </w:r>
    </w:p>
    <w:p>
      <w:pPr>
        <w:ind w:left="0" w:right="0" w:firstLine="560"/>
        <w:spacing w:before="450" w:after="450" w:line="312" w:lineRule="auto"/>
      </w:pPr>
      <w:r>
        <w:rPr>
          <w:rFonts w:ascii="宋体" w:hAnsi="宋体" w:eastAsia="宋体" w:cs="宋体"/>
          <w:color w:val="000"/>
          <w:sz w:val="28"/>
          <w:szCs w:val="28"/>
        </w:rPr>
        <w:t xml:space="preserve">2）传染病监测与报告工作。为了更好的做好全乡传染病的管理工作，我院成立了疫情防控小组，指定专人负责传染病的报告，继续坚持门诊登记制度，并要求及时准确上报所发现传染病。全年共报告丙类传染病12例，患者已全部治愈。未发生甲、乙类传染病及其他暴发疫情。</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常规计划免疫。20xx年，我院继续实行单月冷链运转和接种，保证了全镇15个行政村的适龄儿童享受到免疫服务，通过12次冷链运转，各接种点均能按照计划免疫管理规范，严格管理，所进疫苗均有进出记录，疫苗存放正确，冰箱湿度记录规范和冰箱使用正确，使用自毁型注射器进行乙肝疫苗接种的达到100%，使用的医用垃圾均能按要求进行销毁处理，并按要求进行了登记。</w:t>
      </w:r>
    </w:p>
    <w:p>
      <w:pPr>
        <w:ind w:left="0" w:right="0" w:firstLine="560"/>
        <w:spacing w:before="450" w:after="450" w:line="312" w:lineRule="auto"/>
      </w:pPr>
      <w:r>
        <w:rPr>
          <w:rFonts w:ascii="宋体" w:hAnsi="宋体" w:eastAsia="宋体" w:cs="宋体"/>
          <w:color w:val="000"/>
          <w:sz w:val="28"/>
          <w:szCs w:val="28"/>
        </w:rPr>
        <w:t xml:space="preserve">2）糖丸补种工作：根据区卫生局、疾控中心文件的要求，我院于20xx年3月1～5日在全镇范围内对2月龄～6岁儿童开展了糖丸疫苗补种免疫工作。为搞好糖丸疫苗补种免疫工作，院领导高度重视，结合我院实际，安排部署补种免疫的各项工作，同时对村级相关人员进行了培训，进一步明确责任；在全镇通过悬挂横幅、张贴标语及宣传画、出黑板报、散发宣传单等灵活多样的形式进行宣传，为摸底调查和接种工作奠定了基础，截止4月6日全乡共摸底调查共1838人，麻疹强化免疫接种23人，无预防接种副反应发生。</w:t>
      </w:r>
    </w:p>
    <w:p>
      <w:pPr>
        <w:ind w:left="0" w:right="0" w:firstLine="560"/>
        <w:spacing w:before="450" w:after="450" w:line="312" w:lineRule="auto"/>
      </w:pPr>
      <w:r>
        <w:rPr>
          <w:rFonts w:ascii="宋体" w:hAnsi="宋体" w:eastAsia="宋体" w:cs="宋体"/>
          <w:color w:val="000"/>
          <w:sz w:val="28"/>
          <w:szCs w:val="28"/>
        </w:rPr>
        <w:t xml:space="preserve">3）麻疹疫苗补种工作。我院根据区疾控中心文件要求，对全镇08月龄-6岁儿童进行了麻疹疫苗查漏补种工作，通过精心组织、认真安排，对20xx年—20xx年麻疹疫苗漏种儿童进行了补种。</w:t>
      </w:r>
    </w:p>
    <w:p>
      <w:pPr>
        <w:ind w:left="0" w:right="0" w:firstLine="560"/>
        <w:spacing w:before="450" w:after="450" w:line="312" w:lineRule="auto"/>
      </w:pPr>
      <w:r>
        <w:rPr>
          <w:rFonts w:ascii="宋体" w:hAnsi="宋体" w:eastAsia="宋体" w:cs="宋体"/>
          <w:color w:val="000"/>
          <w:sz w:val="28"/>
          <w:szCs w:val="28"/>
        </w:rPr>
        <w:t xml:space="preserve">门诊严格按接种程序做到安全注射，各种帐目清楚，医疗垃圾按要求销毁，及时录入儿童接种信息并上传。</w:t>
      </w:r>
    </w:p>
    <w:p>
      <w:pPr>
        <w:ind w:left="0" w:right="0" w:firstLine="560"/>
        <w:spacing w:before="450" w:after="450" w:line="312" w:lineRule="auto"/>
      </w:pPr>
      <w:r>
        <w:rPr>
          <w:rFonts w:ascii="宋体" w:hAnsi="宋体" w:eastAsia="宋体" w:cs="宋体"/>
          <w:color w:val="000"/>
          <w:sz w:val="28"/>
          <w:szCs w:val="28"/>
        </w:rPr>
        <w:t xml:space="preserve">3、死亡监测工作</w:t>
      </w:r>
    </w:p>
    <w:p>
      <w:pPr>
        <w:ind w:left="0" w:right="0" w:firstLine="560"/>
        <w:spacing w:before="450" w:after="450" w:line="312" w:lineRule="auto"/>
      </w:pPr>
      <w:r>
        <w:rPr>
          <w:rFonts w:ascii="宋体" w:hAnsi="宋体" w:eastAsia="宋体" w:cs="宋体"/>
          <w:color w:val="000"/>
          <w:sz w:val="28"/>
          <w:szCs w:val="28"/>
        </w:rPr>
        <w:t xml:space="preserve">1-11月份录入死亡卡98张，对录入死亡卡都及时进行了登记。但由于此项工作未引起各科室及村医的重视，加之临床医生不了解，导致死亡监测证明书填写不祥、不按时上报，对此影响了一定工作，应引起重视。</w:t>
      </w:r>
    </w:p>
    <w:p>
      <w:pPr>
        <w:ind w:left="0" w:right="0" w:firstLine="560"/>
        <w:spacing w:before="450" w:after="450" w:line="312" w:lineRule="auto"/>
      </w:pPr>
      <w:r>
        <w:rPr>
          <w:rFonts w:ascii="宋体" w:hAnsi="宋体" w:eastAsia="宋体" w:cs="宋体"/>
          <w:color w:val="000"/>
          <w:sz w:val="28"/>
          <w:szCs w:val="28"/>
        </w:rPr>
        <w:t xml:space="preserve">&gt;三、结核病防治管理</w:t>
      </w:r>
    </w:p>
    <w:p>
      <w:pPr>
        <w:ind w:left="0" w:right="0" w:firstLine="560"/>
        <w:spacing w:before="450" w:after="450" w:line="312" w:lineRule="auto"/>
      </w:pPr>
      <w:r>
        <w:rPr>
          <w:rFonts w:ascii="宋体" w:hAnsi="宋体" w:eastAsia="宋体" w:cs="宋体"/>
          <w:color w:val="000"/>
          <w:sz w:val="28"/>
          <w:szCs w:val="28"/>
        </w:rPr>
        <w:t xml:space="preserve">结核病控制工作：开展专题培训一次，出宣传栏1期，安排人员，采取有效措施做好结核病防治工作，督促结核病患者去定点医院复查。</w:t>
      </w:r>
    </w:p>
    <w:p>
      <w:pPr>
        <w:ind w:left="0" w:right="0" w:firstLine="560"/>
        <w:spacing w:before="450" w:after="450" w:line="312" w:lineRule="auto"/>
      </w:pPr>
      <w:r>
        <w:rPr>
          <w:rFonts w:ascii="宋体" w:hAnsi="宋体" w:eastAsia="宋体" w:cs="宋体"/>
          <w:color w:val="000"/>
          <w:sz w:val="28"/>
          <w:szCs w:val="28"/>
        </w:rPr>
        <w:t xml:space="preserve">&gt;四、慢性病防治工作</w:t>
      </w:r>
    </w:p>
    <w:p>
      <w:pPr>
        <w:ind w:left="0" w:right="0" w:firstLine="560"/>
        <w:spacing w:before="450" w:after="450" w:line="312" w:lineRule="auto"/>
      </w:pPr>
      <w:r>
        <w:rPr>
          <w:rFonts w:ascii="宋体" w:hAnsi="宋体" w:eastAsia="宋体" w:cs="宋体"/>
          <w:color w:val="000"/>
          <w:sz w:val="28"/>
          <w:szCs w:val="28"/>
        </w:rPr>
        <w:t xml:space="preserve">今年，我院按照《湖南省基本公共卫生服务慢性病防治项目实施方案》要求，在全镇范围内开展高血压和糖尿病防治工作，制定行之有效的措施，扎实开展此项工作。一是通过建立居民健康档案，调查全镇慢性病患者，建立慢性病患者登记本及访视卡；二是为慢性病患者免费体检；三是大力宣传慢性病防治知识。通过以上措施，此项工作受到了患者的一致好评。</w:t>
      </w:r>
    </w:p>
    <w:p>
      <w:pPr>
        <w:ind w:left="0" w:right="0" w:firstLine="560"/>
        <w:spacing w:before="450" w:after="450" w:line="312" w:lineRule="auto"/>
      </w:pPr>
      <w:r>
        <w:rPr>
          <w:rFonts w:ascii="宋体" w:hAnsi="宋体" w:eastAsia="宋体" w:cs="宋体"/>
          <w:color w:val="000"/>
          <w:sz w:val="28"/>
          <w:szCs w:val="28"/>
        </w:rPr>
        <w:t xml:space="preserve">&gt;五、地方病防治工作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工作：为实现消除碘缺乏病的奋斗目标，我院根据区疾控中心的工作要求，在全镇进行了碘缺乏病宣传活动，通过宣传，进一步提高了广大群众“科学补碘，预防碘缺乏病”防治知识，使碘缺乏病的防治知识普及到了千家万户。</w:t>
      </w:r>
    </w:p>
    <w:p>
      <w:pPr>
        <w:ind w:left="0" w:right="0" w:firstLine="560"/>
        <w:spacing w:before="450" w:after="450" w:line="312" w:lineRule="auto"/>
      </w:pPr>
      <w:r>
        <w:rPr>
          <w:rFonts w:ascii="宋体" w:hAnsi="宋体" w:eastAsia="宋体" w:cs="宋体"/>
          <w:color w:val="000"/>
          <w:sz w:val="28"/>
          <w:szCs w:val="28"/>
        </w:rPr>
        <w:t xml:space="preserve">2）血吸虫病防治工作：血吸虫分布在我辖区内5个村（龙头村、三搭桥村、太平桥村、大丰村、双丰村）狠抓血防健康教育工作，增强防护意识。在四月疫区全面开展了春季查螺、锄草、灭螺和灭蚴工作。</w:t>
      </w:r>
    </w:p>
    <w:p>
      <w:pPr>
        <w:ind w:left="0" w:right="0" w:firstLine="560"/>
        <w:spacing w:before="450" w:after="450" w:line="312" w:lineRule="auto"/>
      </w:pPr>
      <w:r>
        <w:rPr>
          <w:rFonts w:ascii="宋体" w:hAnsi="宋体" w:eastAsia="宋体" w:cs="宋体"/>
          <w:color w:val="000"/>
          <w:sz w:val="28"/>
          <w:szCs w:val="28"/>
        </w:rPr>
        <w:t xml:space="preserve">&gt;六、健康教育</w:t>
      </w:r>
    </w:p>
    <w:p>
      <w:pPr>
        <w:ind w:left="0" w:right="0" w:firstLine="560"/>
        <w:spacing w:before="450" w:after="450" w:line="312" w:lineRule="auto"/>
      </w:pPr>
      <w:r>
        <w:rPr>
          <w:rFonts w:ascii="宋体" w:hAnsi="宋体" w:eastAsia="宋体" w:cs="宋体"/>
          <w:color w:val="000"/>
          <w:sz w:val="28"/>
          <w:szCs w:val="28"/>
        </w:rPr>
        <w:t xml:space="preserve">全年出健康教育宣传刊12期，组织乡村医生培训例会12次，发放甲型流感、手足口病、麻疹病、乙脑病、艾滋病及地方病，健教宣传资料8000余份，下乡面对面宣传1000人次，有效地提高了群众防病、治病意识。\"\"结核病宣传日开展宣传活动，发放宣传资料500余份；\"\"计划免疫宣传日在全镇开展了相关的计划免疫知识宣传，今年开展了防疟疾宣传和控烟宣传及60岁老年人健康普查工作。</w:t>
      </w:r>
    </w:p>
    <w:p>
      <w:pPr>
        <w:ind w:left="0" w:right="0" w:firstLine="560"/>
        <w:spacing w:before="450" w:after="450" w:line="312" w:lineRule="auto"/>
      </w:pPr>
      <w:r>
        <w:rPr>
          <w:rFonts w:ascii="宋体" w:hAnsi="宋体" w:eastAsia="宋体" w:cs="宋体"/>
          <w:color w:val="000"/>
          <w:sz w:val="28"/>
          <w:szCs w:val="28"/>
        </w:rPr>
        <w:t xml:space="preserve">&gt;七、文件及资料工作</w:t>
      </w:r>
    </w:p>
    <w:p>
      <w:pPr>
        <w:ind w:left="0" w:right="0" w:firstLine="560"/>
        <w:spacing w:before="450" w:after="450" w:line="312" w:lineRule="auto"/>
      </w:pPr>
      <w:r>
        <w:rPr>
          <w:rFonts w:ascii="宋体" w:hAnsi="宋体" w:eastAsia="宋体" w:cs="宋体"/>
          <w:color w:val="000"/>
          <w:sz w:val="28"/>
          <w:szCs w:val="28"/>
        </w:rPr>
        <w:t xml:space="preserve">办公室做好各类文件、通知的传阅，完成档案的立卷归档，并力求做到规范、齐全，考勤登记、统计、档案管理、办公用品管理等办公室工作。</w:t>
      </w:r>
    </w:p>
    <w:p>
      <w:pPr>
        <w:ind w:left="0" w:right="0" w:firstLine="560"/>
        <w:spacing w:before="450" w:after="450" w:line="312" w:lineRule="auto"/>
      </w:pPr>
      <w:r>
        <w:rPr>
          <w:rFonts w:ascii="宋体" w:hAnsi="宋体" w:eastAsia="宋体" w:cs="宋体"/>
          <w:color w:val="000"/>
          <w:sz w:val="28"/>
          <w:szCs w:val="28"/>
        </w:rPr>
        <w:t xml:space="preserve">总之，一年来各项工作总体趋势发展良好，但也存在一些问题，下一步我们继续按照管理年标准“管理规范化、服务人性化、环境优美化、工作标准化”，将再接再厉，不断改进，努力完成各项工作。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疾控中心每周工作总结模板8</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早发现、早报告、早隔离、早治疗”。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传染病12种，共计2629例，死亡4例，报告发病率为 万，病死率为。与XX年同期相比，报告发病率上升。报告的12种传染病分别为：肝炎(952例)、麻疹(65例)、狂犬病(4例已死亡)、痢疾(177例)、肺结核(1326例)、伤寒(16例)、百日咳(1例)、淋病(57例)、_(16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疾控中心每周工作总结模板9</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宋体" w:hAnsi="宋体" w:eastAsia="宋体" w:cs="宋体"/>
          <w:color w:val="000"/>
          <w:sz w:val="28"/>
          <w:szCs w:val="28"/>
        </w:rPr>
        <w:t xml:space="preserve">4、信息畅通，处置有效。手足口病病例及时网络直报，及时作流行病学个案调查，采集大便标本113份， 113例病例录入数据库，特别是对群集性爆发疫情在对患儿采集标本的同时，及时对密切接触者采集标本，依据流行的主要毒株，有的放矢开展防制工作。全年共报告手足口病例1281例，依据疫情报告及时进行了疫点的处理，全年共处置疫点1582处，处置重症病例3例，聚集性疫情7起，均进行了流调、标本的采集、疫点的处理。各医疗机构每月将手足口病的防控信息报疾控中心，及时调整防制策略。</w:t>
      </w:r>
    </w:p>
    <w:p>
      <w:pPr>
        <w:ind w:left="0" w:right="0" w:firstLine="560"/>
        <w:spacing w:before="450" w:after="450" w:line="312" w:lineRule="auto"/>
      </w:pPr>
      <w:r>
        <w:rPr>
          <w:rFonts w:ascii="宋体" w:hAnsi="宋体" w:eastAsia="宋体" w:cs="宋体"/>
          <w:color w:val="000"/>
          <w:sz w:val="28"/>
          <w:szCs w:val="28"/>
        </w:rPr>
        <w:t xml:space="preserve">5、建立及时救治机制，维护患儿生命健康安全，业务培训是提高手足口病防制的基础。</w:t>
      </w:r>
    </w:p>
    <w:p>
      <w:pPr>
        <w:ind w:left="0" w:right="0" w:firstLine="560"/>
        <w:spacing w:before="450" w:after="450" w:line="312" w:lineRule="auto"/>
      </w:pPr>
      <w:r>
        <w:rPr>
          <w:rFonts w:ascii="宋体" w:hAnsi="宋体" w:eastAsia="宋体" w:cs="宋体"/>
          <w:color w:val="000"/>
          <w:sz w:val="28"/>
          <w:szCs w:val="28"/>
        </w:rPr>
        <w:t xml:space="preserve">对医院门诊、病房等基础设施进行改造，组织精良的设备、优秀的人员和充足的物资全力投入到了手足口病救治工作中。建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在卫生局的带领下，加强业务督导，全年督导72次，确保患儿的及时救治。加强业务培训，全年开展区级业务培训2次，培训204人次;乡镇级业务培训17次，培训人员702人次。</w:t>
      </w:r>
    </w:p>
    <w:p>
      <w:pPr>
        <w:ind w:left="0" w:right="0" w:firstLine="560"/>
        <w:spacing w:before="450" w:after="450" w:line="312" w:lineRule="auto"/>
      </w:pPr>
      <w:r>
        <w:rPr>
          <w:rFonts w:ascii="宋体" w:hAnsi="宋体" w:eastAsia="宋体" w:cs="宋体"/>
          <w:color w:val="000"/>
          <w:sz w:val="28"/>
          <w:szCs w:val="28"/>
        </w:rPr>
        <w:t xml:space="preserve">&gt;三、人禽流感等呼吸道传染病防制是冬春季节传染病防制的重要任务</w:t>
      </w:r>
    </w:p>
    <w:p>
      <w:pPr>
        <w:ind w:left="0" w:right="0" w:firstLine="560"/>
        <w:spacing w:before="450" w:after="450" w:line="312" w:lineRule="auto"/>
      </w:pPr>
      <w:r>
        <w:rPr>
          <w:rFonts w:ascii="宋体" w:hAnsi="宋体" w:eastAsia="宋体" w:cs="宋体"/>
          <w:color w:val="000"/>
          <w:sz w:val="28"/>
          <w:szCs w:val="28"/>
        </w:rPr>
        <w:t xml:space="preserve">1、及时做好人禽流感的疫情调查监测和应急处置工作。</w:t>
      </w:r>
    </w:p>
    <w:p>
      <w:pPr>
        <w:ind w:left="0" w:right="0" w:firstLine="560"/>
        <w:spacing w:before="450" w:after="450" w:line="312" w:lineRule="auto"/>
      </w:pPr>
      <w:r>
        <w:rPr>
          <w:rFonts w:ascii="宋体" w:hAnsi="宋体" w:eastAsia="宋体" w:cs="宋体"/>
          <w:color w:val="000"/>
          <w:sz w:val="28"/>
          <w:szCs w:val="28"/>
        </w:rPr>
        <w:t xml:space="preserve">按照有关技术规范，及时做好人感染高致病性禽流感、不明原因肺炎、流感样病例的调查和应急处理工作。按照_《全国不明原因肺炎病例监测排查和管理方案》、《人禽流感应急预案》等文件和技术方案要求，进一步加强对不明原因肺炎病例的监测，规范开展流行病学调查、样本采集及病原学检测工作。依据《泰安市职业人群高致病性禽流感监测实施方案》，我区负责家禽规模养殖户(场)的监测工作，3月份完成25份职业暴露人群的血清流行学的监测任务，完成16份的水、物体表面、粪便等环境标本采集任务。未检测出H5N1、H9N2、H7N7禽流感病毒。泰安市第一人民医院为流感样病例重点监测医院，全年共报告1897例。</w:t>
      </w:r>
    </w:p>
    <w:p>
      <w:pPr>
        <w:ind w:left="0" w:right="0" w:firstLine="560"/>
        <w:spacing w:before="450" w:after="450" w:line="312" w:lineRule="auto"/>
      </w:pPr>
      <w:r>
        <w:rPr>
          <w:rFonts w:ascii="宋体" w:hAnsi="宋体" w:eastAsia="宋体" w:cs="宋体"/>
          <w:color w:val="000"/>
          <w:sz w:val="28"/>
          <w:szCs w:val="28"/>
        </w:rPr>
        <w:t xml:space="preserve">2、加强组织领导，全面部署防控工作。</w:t>
      </w:r>
    </w:p>
    <w:p>
      <w:pPr>
        <w:ind w:left="0" w:right="0" w:firstLine="560"/>
        <w:spacing w:before="450" w:after="450" w:line="312" w:lineRule="auto"/>
      </w:pPr>
      <w:r>
        <w:rPr>
          <w:rFonts w:ascii="宋体" w:hAnsi="宋体" w:eastAsia="宋体" w:cs="宋体"/>
          <w:color w:val="000"/>
          <w:sz w:val="28"/>
          <w:szCs w:val="28"/>
        </w:rPr>
        <w:t xml:space="preserve">成立了防控领导小组，组建医疗救治专家小组和流行病学应急工作小组。各医疗卫生单位也成立了相关的领导小组和应急工作小组，开展了各项防控工作。投购置了个人防护用品。加强疫情监测，掌握疫情动态。发热门诊管理，医疗机构严格实施预检分诊制度，开展了发热、不明原因肺炎和流感样病例监测，明确了泰安市第一人民医院为定点救治医院。</w:t>
      </w:r>
    </w:p>
    <w:p>
      <w:pPr>
        <w:ind w:left="0" w:right="0" w:firstLine="560"/>
        <w:spacing w:before="450" w:after="450" w:line="312" w:lineRule="auto"/>
      </w:pPr>
      <w:r>
        <w:rPr>
          <w:rFonts w:ascii="宋体" w:hAnsi="宋体" w:eastAsia="宋体" w:cs="宋体"/>
          <w:color w:val="000"/>
          <w:sz w:val="28"/>
          <w:szCs w:val="28"/>
        </w:rPr>
        <w:t xml:space="preserve">开展健康教育宣传，维护社会和谐稳定。流感防治手册和宣传折页20xx册、宣传单3万多份，发放到学校机关和千家万户。悬挂横幅1384幅。实现了与社会公众互动，消除了社会公众的恐慌心理和焦躁情绪，维护了社会和谐稳定。</w:t>
      </w:r>
    </w:p>
    <w:p>
      <w:pPr>
        <w:ind w:left="0" w:right="0" w:firstLine="560"/>
        <w:spacing w:before="450" w:after="450" w:line="312" w:lineRule="auto"/>
      </w:pPr>
      <w:r>
        <w:rPr>
          <w:rFonts w:ascii="宋体" w:hAnsi="宋体" w:eastAsia="宋体" w:cs="宋体"/>
          <w:color w:val="000"/>
          <w:sz w:val="28"/>
          <w:szCs w:val="28"/>
        </w:rPr>
        <w:t xml:space="preserve">3、冬季季节性流感的预防与控制是呼吸道传染病防制的重要内容。疾控人员走进社区开展呼吸道传染病的预防与控制工作，讲解冬季呼吸道传染病控制措施，同时开展季节性流感疫苗的接种工作，全年共接种承认4971人次，儿童5926人次，对季节性流感的控制起到积极作用。20xx年接种23价肺炎疫苗5926人次，对相关肺炎的控制起到一定作用。</w:t>
      </w:r>
    </w:p>
    <w:p>
      <w:pPr>
        <w:ind w:left="0" w:right="0" w:firstLine="560"/>
        <w:spacing w:before="450" w:after="450" w:line="312" w:lineRule="auto"/>
      </w:pPr>
      <w:r>
        <w:rPr>
          <w:rFonts w:ascii="宋体" w:hAnsi="宋体" w:eastAsia="宋体" w:cs="宋体"/>
          <w:color w:val="000"/>
          <w:sz w:val="28"/>
          <w:szCs w:val="28"/>
        </w:rPr>
        <w:t xml:space="preserve">&gt;四、狂犬病防制工作是自然疫源性人畜共患急性的传染病防制的重点，布病的防制则是皮毛加工行业疾病防制的关键</w:t>
      </w:r>
    </w:p>
    <w:p>
      <w:pPr>
        <w:ind w:left="0" w:right="0" w:firstLine="560"/>
        <w:spacing w:before="450" w:after="450" w:line="312" w:lineRule="auto"/>
      </w:pPr>
      <w:r>
        <w:rPr>
          <w:rFonts w:ascii="宋体" w:hAnsi="宋体" w:eastAsia="宋体" w:cs="宋体"/>
          <w:color w:val="000"/>
          <w:sz w:val="28"/>
          <w:szCs w:val="28"/>
        </w:rPr>
        <w:t xml:space="preserve">20xx年处理狂犬病疫情1起，进行个案调查、消毒处理、疫苗接种及犬类处理等，及时消除了疾病扩散的隐患。全年处置犬伤3756人次，接种被动免疫制剂197人次。该年度处理一犬伤多人事件1起，被伤7人及时进行预防接种及伤口处理，同时采集家犬1只送省CDC进行带毒情况检测。9月28日是第6个世界狂犬病日， “共同行动，让狂犬病成为历史” 以主题开展宣传工作。悬挂横幅18幅，发放宣传单4000份，咨询500余人次。全年开展狂犬病防制专题讲座18次，发放宣传单20xx0余份，咨询5000余人次。</w:t>
      </w:r>
    </w:p>
    <w:p>
      <w:pPr>
        <w:ind w:left="0" w:right="0" w:firstLine="560"/>
        <w:spacing w:before="450" w:after="450" w:line="312" w:lineRule="auto"/>
      </w:pPr>
      <w:r>
        <w:rPr>
          <w:rFonts w:ascii="宋体" w:hAnsi="宋体" w:eastAsia="宋体" w:cs="宋体"/>
          <w:color w:val="000"/>
          <w:sz w:val="28"/>
          <w:szCs w:val="28"/>
        </w:rPr>
        <w:t xml:space="preserve">20xx年报告布病13例，均为祝阳梭庄从事皮毛加工人员，由于历史的原因管理难度较大，疾控人员深入家庭开展布病的防治知识的宣传工作，以座谈会的形式开展健康教育一次，发放宣传单350份。经过努力工作得到认可，对相关人员采集血样20份，有13例病人得到及时的救治。</w:t>
      </w:r>
    </w:p>
    <w:p>
      <w:pPr>
        <w:ind w:left="0" w:right="0" w:firstLine="560"/>
        <w:spacing w:before="450" w:after="450" w:line="312" w:lineRule="auto"/>
      </w:pPr>
      <w:r>
        <w:rPr>
          <w:rFonts w:ascii="宋体" w:hAnsi="宋体" w:eastAsia="宋体" w:cs="宋体"/>
          <w:color w:val="000"/>
          <w:sz w:val="28"/>
          <w:szCs w:val="28"/>
        </w:rPr>
        <w:t xml:space="preserve">&gt;五、发热伴、恙x的监测</w:t>
      </w:r>
    </w:p>
    <w:p>
      <w:pPr>
        <w:ind w:left="0" w:right="0" w:firstLine="560"/>
        <w:spacing w:before="450" w:after="450" w:line="312" w:lineRule="auto"/>
      </w:pPr>
      <w:r>
        <w:rPr>
          <w:rFonts w:ascii="宋体" w:hAnsi="宋体" w:eastAsia="宋体" w:cs="宋体"/>
          <w:color w:val="000"/>
          <w:sz w:val="28"/>
          <w:szCs w:val="28"/>
        </w:rPr>
        <w:t xml:space="preserve">发热伴的综合性研究工作，发热伴的综合性研究为国家级自然科学基金项目，我区按照省调查方案积极开展相关的调查、标本的采集工作，报告发热伴16例，全部进行个案调查、疫情处理及标本的采集，实验室确诊14例，对确诊的14例开展1:3的病例对照研究，对照组调查42人，分别在2、3、4三个季度在化马湾、山口、祝阳、徂徕、北集坡、夏张开展11次鼠类标本采集工作，捕获鼠类142只，采集鼠类标本1136份，采集到稀有鼠种北小麝鼳1只。采集动物血清标本588份，其中牛113份、猪249份、羊106份、犬120份，采集8个年龄组健康人血1536份。为发热伴的病因探讨、诊断治疗、预防控制提供基础数据。</w:t>
      </w:r>
    </w:p>
    <w:p>
      <w:pPr>
        <w:ind w:left="0" w:right="0" w:firstLine="560"/>
        <w:spacing w:before="450" w:after="450" w:line="312" w:lineRule="auto"/>
      </w:pPr>
      <w:r>
        <w:rPr>
          <w:rFonts w:ascii="宋体" w:hAnsi="宋体" w:eastAsia="宋体" w:cs="宋体"/>
          <w:color w:val="000"/>
          <w:sz w:val="28"/>
          <w:szCs w:val="28"/>
        </w:rPr>
        <w:t xml:space="preserve">开展恙x监测，报告病例 10例，均进行个案调查，采集血清标本10份，焦痂3份，其中阳性焦痂1份，为我区恙x控制起到积极作用。</w:t>
      </w:r>
    </w:p>
    <w:p>
      <w:pPr>
        <w:ind w:left="0" w:right="0" w:firstLine="560"/>
        <w:spacing w:before="450" w:after="450" w:line="312" w:lineRule="auto"/>
      </w:pPr>
      <w:r>
        <w:rPr>
          <w:rFonts w:ascii="宋体" w:hAnsi="宋体" w:eastAsia="宋体" w:cs="宋体"/>
          <w:color w:val="000"/>
          <w:sz w:val="28"/>
          <w:szCs w:val="28"/>
        </w:rPr>
        <w:t xml:space="preserve">&gt;六、疟疾防治工作是实现消除疟疾控制目标的重要步骤</w:t>
      </w:r>
    </w:p>
    <w:p>
      <w:pPr>
        <w:ind w:left="0" w:right="0" w:firstLine="560"/>
        <w:spacing w:before="450" w:after="450" w:line="312" w:lineRule="auto"/>
      </w:pPr>
      <w:r>
        <w:rPr>
          <w:rFonts w:ascii="宋体" w:hAnsi="宋体" w:eastAsia="宋体" w:cs="宋体"/>
          <w:color w:val="000"/>
          <w:sz w:val="28"/>
          <w:szCs w:val="28"/>
        </w:rPr>
        <w:t xml:space="preserve">落实《中国消除疟疾行动计划(20xx—20xx年)》和《山东省消除疟疾工作方案》文件精神，如期实现消除疟疾目标任务，制定了《泰安市岱岳区消除疟疾工作实施方案》、《泰安市岱岳区全球基金疟疾项目两年工作计划》等一系列规范性文件，完成了“三热”病人5744份血检。20xx年报告疟疾病例10例，均为输入性病例，按照要求进行个案调查，标本的采集及疫点的处理工作，开展健康教育80万人次。开展蚊虫类采集2次，基本摸清我区蚊虫种类的分布。</w:t>
      </w:r>
    </w:p>
    <w:p>
      <w:pPr>
        <w:ind w:left="0" w:right="0" w:firstLine="560"/>
        <w:spacing w:before="450" w:after="450" w:line="312" w:lineRule="auto"/>
      </w:pPr>
      <w:r>
        <w:rPr>
          <w:rFonts w:ascii="宋体" w:hAnsi="宋体" w:eastAsia="宋体" w:cs="宋体"/>
          <w:color w:val="000"/>
          <w:sz w:val="28"/>
          <w:szCs w:val="28"/>
        </w:rPr>
        <w:t xml:space="preserve">&gt;七、加强队伍建设和人员培训，提高传染病防控能力</w:t>
      </w:r>
    </w:p>
    <w:p>
      <w:pPr>
        <w:ind w:left="0" w:right="0" w:firstLine="560"/>
        <w:spacing w:before="450" w:after="450" w:line="312" w:lineRule="auto"/>
      </w:pPr>
      <w:r>
        <w:rPr>
          <w:rFonts w:ascii="宋体" w:hAnsi="宋体" w:eastAsia="宋体" w:cs="宋体"/>
          <w:color w:val="000"/>
          <w:sz w:val="28"/>
          <w:szCs w:val="28"/>
        </w:rPr>
        <w:t xml:space="preserve">结合我区实际情况，加强传染病流行病学和检验技术队伍建设。同时各卫生院调整内部人员结构，把业务能力强、技术水平高、热爱传染病防控工作的人员配备到传染病防控工作岗位，保证传染病防控工作顺利开展。围绕传染病防控的各种法律和法规、预案和规划、规范和方案开展培训，20xx年完成了670人次的全员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疾控中心每周工作总结模板10</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疾控中心每周工作总结模板11</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在市委市政府、市卫生健康委的大力指导下，xx区卫生健康局以维护居民健康为目标，以建设“健康xx”为引领，强基层建高地两端发力，卫生健康事业阔步前进。年度财政预算安排项目经费亿元，同比增长；千人床位数达张，千人医生数人，均超全市平均水平；门急诊总诊疗人次达万，出院人次达万，同比增长和；孕产妇死亡率接近x，x岁以下儿童死亡率为‰，均已达到发达国家水平。现将主要工作成绩汇报如下：</w:t>
      </w:r>
    </w:p>
    <w:p>
      <w:pPr>
        <w:ind w:left="0" w:right="0" w:firstLine="560"/>
        <w:spacing w:before="450" w:after="450" w:line="312" w:lineRule="auto"/>
      </w:pPr>
      <w:r>
        <w:rPr>
          <w:rFonts w:ascii="宋体" w:hAnsi="宋体" w:eastAsia="宋体" w:cs="宋体"/>
          <w:color w:val="000"/>
          <w:sz w:val="28"/>
          <w:szCs w:val="28"/>
        </w:rPr>
        <w:t xml:space="preserve">（一）深化医改取得新进展新成效。</w:t>
      </w:r>
    </w:p>
    <w:p>
      <w:pPr>
        <w:ind w:left="0" w:right="0" w:firstLine="560"/>
        <w:spacing w:before="450" w:after="450" w:line="312" w:lineRule="auto"/>
      </w:pPr>
      <w:r>
        <w:rPr>
          <w:rFonts w:ascii="宋体" w:hAnsi="宋体" w:eastAsia="宋体" w:cs="宋体"/>
          <w:color w:val="000"/>
          <w:sz w:val="28"/>
          <w:szCs w:val="28"/>
        </w:rPr>
        <w:t xml:space="preserve">完善现代医院治理体系，在全市率先推行公立医院党委领导下的院长负责制，向公立医院选派纪委书记、总会计师，建立健全了公立医院重大事项决策机制、监督机制和资金管理机制；全面上线HRP（医院资源规划）系统，推进医疗设备采购“五个标准化”建设，耗材实行二级库管理，资金利用率明显提升。组建xx区医疗集团，通过医疗集团“x+C+N”管理模式统筹全区医疗资源管理与调配，构建国际一流的整合型优质卫生健康服务体系。统筹全区人才管理制定卫生英才计划，构建一套较为完备的医疗卫生人才引进与管理政策体系；统筹全区医学重点学科建设启动xx区第三轮（xxxx-xxxx年）医学重点学科建设评审工作；统筹全区区域卫生信息化建设启动区域卫生信息中心筹建工作；完成对南方科技大学医院xx家社康中心、蛇口人民医院及区慢病院xx家社康中心的整合接收工作，整合后社康中心服务人次同比增长，业务收入同比增长，专科医生工作室数量增长，专家工作室门诊量增长。推进DRG收付费工作，完成国家DRG（按疾病诊断相关分组）收付费改革信息化流程改造并在全区各医院推广实施，华科大协和x医院率先正式实行C-DRG付费医保结算。探索人事薪酬制度改革，着眼于解决当前区内公立医院存在的问题，强化岗位管理、长期激励、基层基础、同岗同绩同薪导向，探索建立一套适用于xx各公立医院的人员总量动态管理和岗位薪酬管理制度。落实基层分级诊疗制度，优化双向转诊流程和家庭医生团队建设，年度社康门诊量超xxx万人次，同比增长，双向转诊超xx万人次，同比增长，常住人口家庭医生服务签约率达，xx类重点人群签约率达xx%。</w:t>
      </w:r>
    </w:p>
    <w:p>
      <w:pPr>
        <w:ind w:left="0" w:right="0" w:firstLine="560"/>
        <w:spacing w:before="450" w:after="450" w:line="312" w:lineRule="auto"/>
      </w:pPr>
      <w:r>
        <w:rPr>
          <w:rFonts w:ascii="宋体" w:hAnsi="宋体" w:eastAsia="宋体" w:cs="宋体"/>
          <w:color w:val="000"/>
          <w:sz w:val="28"/>
          <w:szCs w:val="28"/>
        </w:rPr>
        <w:t xml:space="preserve">（二）健康xx建设迈出坚实步伐。</w:t>
      </w:r>
    </w:p>
    <w:p>
      <w:pPr>
        <w:ind w:left="0" w:right="0" w:firstLine="560"/>
        <w:spacing w:before="450" w:after="450" w:line="312" w:lineRule="auto"/>
      </w:pPr>
      <w:r>
        <w:rPr>
          <w:rFonts w:ascii="宋体" w:hAnsi="宋体" w:eastAsia="宋体" w:cs="宋体"/>
          <w:color w:val="000"/>
          <w:sz w:val="28"/>
          <w:szCs w:val="28"/>
        </w:rPr>
        <w:t xml:space="preserve">开展健康生活行动，携手xx区总工会、文化广电旅游体育局共同启动“xx区xxxx年万步有约职业人群健走激励大赛”，荣获全省第四的好成绩；创建全市首家口腔健康教育科普体验馆，华南地区首家中华预防医学会健康科普基地（xxx）正式挂牌。营造健康城区环境，爱国卫生运动贯穿全年，在全市率先尝试户外病媒生物防治作业人员配备可视化终端设备的“智慧爱卫”管理模式，实现了对日常消杀工作的实时跟踪调度，在x次全市病媒生物密度监测工作考核中均名列前茅；创新采用信息化技术开展重点医疗机构在线视频监控试点工作，极大提高了医疗卫生监督水平。提升健康素养水平，开展“家-校-卫”联动的学生健康教育模式试点项目，通过健康知识讲座和街头咨询等多种方式针对区内居民的健康素养薄弱点进行有针对性的干预活动，打通健康教育“最后一公里”。完成职业病防治工作移交，印发《xxxx年xx区工作场所职业病危害排查、专项治理和监测活动方案》，对区内xxxx家存在职业病危害因素企业开展全面摸底排查。</w:t>
      </w:r>
    </w:p>
    <w:p>
      <w:pPr>
        <w:ind w:left="0" w:right="0" w:firstLine="560"/>
        <w:spacing w:before="450" w:after="450" w:line="312" w:lineRule="auto"/>
      </w:pPr>
      <w:r>
        <w:rPr>
          <w:rFonts w:ascii="宋体" w:hAnsi="宋体" w:eastAsia="宋体" w:cs="宋体"/>
          <w:color w:val="000"/>
          <w:sz w:val="28"/>
          <w:szCs w:val="28"/>
        </w:rPr>
        <w:t xml:space="preserve">（三）医疗服务供给能力大幅提高。</w:t>
      </w:r>
    </w:p>
    <w:p>
      <w:pPr>
        <w:ind w:left="0" w:right="0" w:firstLine="560"/>
        <w:spacing w:before="450" w:after="450" w:line="312" w:lineRule="auto"/>
      </w:pPr>
      <w:r>
        <w:rPr>
          <w:rFonts w:ascii="宋体" w:hAnsi="宋体" w:eastAsia="宋体" w:cs="宋体"/>
          <w:color w:val="000"/>
          <w:sz w:val="28"/>
          <w:szCs w:val="28"/>
        </w:rPr>
        <w:t xml:space="preserve">（四）公共卫生服务保持优势领跑。</w:t>
      </w:r>
    </w:p>
    <w:p>
      <w:pPr>
        <w:ind w:left="0" w:right="0" w:firstLine="560"/>
        <w:spacing w:before="450" w:after="450" w:line="312" w:lineRule="auto"/>
      </w:pPr>
      <w:r>
        <w:rPr>
          <w:rFonts w:ascii="宋体" w:hAnsi="宋体" w:eastAsia="宋体" w:cs="宋体"/>
          <w:color w:val="000"/>
          <w:sz w:val="28"/>
          <w:szCs w:val="28"/>
        </w:rPr>
        <w:t xml:space="preserve">慢病工作模式获示范推广，xx区慢性病防治院应邀参加xxxx年国家慢性病综合防控示范区建设工作会汇报示范区成果，“政府主导、多部门合作”模式得到国家卫健委表扬和推广；全国首创在社区开展“社区肺结核可疑症状者”查痰工作，xxx综合防治示范区规范化检测与诊疗机制被省卫健委列为卫生计生适宜技术向全省推广；作为全国首个区级医疗机构加入中国淋球菌耐药监测哨点，xx区淋病报告发病率同比下降xx%；在xx个一类社康中心全部建立心理咨询室，成立xx区阳光心情区域学科联盟，推动社会心理卫生服务体系建设。突发公卫应急能力取得突破，区疾控中心荣获市疾控系统卫生应急‘三基’知识技能竞赛团体第一名及市突发中毒事件卫生应急培训和演练一等奖，作为起草单位之一为xxxx年中华预防医学会发布的《空肠弯曲菌、结肠弯曲菌检验方法》团体标准提供了扎实的实验室数据，依托市“三名工程”细菌感染性疾病检测监测团队和华大基因精准公共卫生检测中心平台创新应用基因组测序技术，开展肠道致病菌分离培养鉴定。群众获得更多健康实惠，人均基本公共卫生服务经费补助标准提高至xx元，完成区内超xx万学生的近视筛查工作和万学生的六龄齿窝沟免费封闭工作，实施脑卒中高危人群筛查、结直肠癌早期筛查、妇女两癌筛查、新生儿听力筛查与耳聋基因检测等六项民生实事，开展适龄儿童水痘疫苗和中小学生流感疫苗免费接种项目。开展老年人“银龄x行动”和敬老月活动，为全区辖区户籍xx周岁以上的计生特殊家庭提供家政上门服务，为辖区xx岁以上老年人及持苔花通卡人员提供“五免二优”服务，实现全人群全方位全服务。</w:t>
      </w:r>
    </w:p>
    <w:p>
      <w:pPr>
        <w:ind w:left="0" w:right="0" w:firstLine="560"/>
        <w:spacing w:before="450" w:after="450" w:line="312" w:lineRule="auto"/>
      </w:pPr>
      <w:r>
        <w:rPr>
          <w:rFonts w:ascii="宋体" w:hAnsi="宋体" w:eastAsia="宋体" w:cs="宋体"/>
          <w:color w:val="000"/>
          <w:sz w:val="28"/>
          <w:szCs w:val="28"/>
        </w:rPr>
        <w:t xml:space="preserve">（五）卫生系统党的建设持续加强。</w:t>
      </w:r>
    </w:p>
    <w:p>
      <w:pPr>
        <w:ind w:left="0" w:right="0" w:firstLine="560"/>
        <w:spacing w:before="450" w:after="450" w:line="312" w:lineRule="auto"/>
      </w:pPr>
      <w:r>
        <w:rPr>
          <w:rFonts w:ascii="宋体" w:hAnsi="宋体" w:eastAsia="宋体" w:cs="宋体"/>
          <w:color w:val="000"/>
          <w:sz w:val="28"/>
          <w:szCs w:val="28"/>
        </w:rPr>
        <w:t xml:space="preserve">高标准贯彻落实“不忘初心、牢记使命”主题教育要求，形成了xx项调研课题和xx条立行立改问题清单，立足“全区一盘棋”的大卫生发展格局邀请阜外x医院、深大总医院等市属医院共同谋划xx卫生健康事业的未来发展。借助xxx国际护士节、xxx中国医师节组织系列活动传播医院正能量，开展公立医院“一院一品”创建工作，完成了xxx个基层党支部的换届工作，夯实了基层党组织的战斗堡垒作用。开展“纪律作风建设年”行动切实解决卫生健康系统纪律作风问题，组织人大代表、政协委员等监督员对医疗系统工作人员工作作风进行明察暗访。以“四有工程”建设为抓手有效破解党建和业务“两张皮”问题，区慢病院被列入x省卫健委提高医院党建质量推进“四有工程”建设首批xx个试点单位之一，并代表x市做了主题发言。</w:t>
      </w:r>
    </w:p>
    <w:p>
      <w:pPr>
        <w:ind w:left="0" w:right="0" w:firstLine="560"/>
        <w:spacing w:before="450" w:after="450" w:line="312" w:lineRule="auto"/>
      </w:pPr>
      <w:r>
        <w:rPr>
          <w:rFonts w:ascii="宋体" w:hAnsi="宋体" w:eastAsia="宋体" w:cs="宋体"/>
          <w:color w:val="000"/>
          <w:sz w:val="28"/>
          <w:szCs w:val="28"/>
        </w:rPr>
        <w:t xml:space="preserve">总体思路：以xxx新时代中国特色社会主义思想为指导，深入学习贯彻党的十九大精神，坚决落实“健康中国”基本国策，以xxx大湾区发展建设为契机，坚定不移高质量落实《先行示范区意见》中“树立民生幸福标杆”的目标任务，重点抓好“一个统筹两个持续四个着力”，强基层、建高地、补短板、创优势，走具有xx特色的国际化、智慧化发展道路，努力构建国际一流的整合型优质医疗服务体系。</w:t>
      </w:r>
    </w:p>
    <w:p>
      <w:pPr>
        <w:ind w:left="0" w:right="0" w:firstLine="560"/>
        <w:spacing w:before="450" w:after="450" w:line="312" w:lineRule="auto"/>
      </w:pPr>
      <w:r>
        <w:rPr>
          <w:rFonts w:ascii="宋体" w:hAnsi="宋体" w:eastAsia="宋体" w:cs="宋体"/>
          <w:color w:val="000"/>
          <w:sz w:val="28"/>
          <w:szCs w:val="28"/>
        </w:rPr>
        <w:t xml:space="preserve">（一）统筹规划“健康xx”建设。</w:t>
      </w:r>
    </w:p>
    <w:p>
      <w:pPr>
        <w:ind w:left="0" w:right="0" w:firstLine="560"/>
        <w:spacing w:before="450" w:after="450" w:line="312" w:lineRule="auto"/>
      </w:pPr>
      <w:r>
        <w:rPr>
          <w:rFonts w:ascii="宋体" w:hAnsi="宋体" w:eastAsia="宋体" w:cs="宋体"/>
          <w:color w:val="000"/>
          <w:sz w:val="28"/>
          <w:szCs w:val="28"/>
        </w:rPr>
        <w:t xml:space="preserve">坚持党对卫生健康工作的领导，坚持以人民健康为中心的大卫生、大健康理念，合理规划与xxx大湾区、中国特色社会主义先行示范区相匹配的卫生资源配置，加强政府主导、共建共享，突出预防为主、防治结合，将健康融入所有政策，高质量打造“健康xx”。</w:t>
      </w:r>
    </w:p>
    <w:p>
      <w:pPr>
        <w:ind w:left="0" w:right="0" w:firstLine="560"/>
        <w:spacing w:before="450" w:after="450" w:line="312" w:lineRule="auto"/>
      </w:pPr>
      <w:r>
        <w:rPr>
          <w:rFonts w:ascii="宋体" w:hAnsi="宋体" w:eastAsia="宋体" w:cs="宋体"/>
          <w:color w:val="000"/>
          <w:sz w:val="28"/>
          <w:szCs w:val="28"/>
        </w:rPr>
        <w:t xml:space="preserve">（二）持续深化体制机制改革。</w:t>
      </w:r>
    </w:p>
    <w:p>
      <w:pPr>
        <w:ind w:left="0" w:right="0" w:firstLine="560"/>
        <w:spacing w:before="450" w:after="450" w:line="312" w:lineRule="auto"/>
      </w:pPr>
      <w:r>
        <w:rPr>
          <w:rFonts w:ascii="宋体" w:hAnsi="宋体" w:eastAsia="宋体" w:cs="宋体"/>
          <w:color w:val="000"/>
          <w:sz w:val="28"/>
          <w:szCs w:val="28"/>
        </w:rPr>
        <w:t xml:space="preserve">在薪酬制度改革和经费使用方式上重点发力，制定体现医务人员技术劳务价值的薪酬制度，探索推行协议年薪制，合理确定医务人员收入水平并进行动态调整，重点考核工作量、技术含量、服务质量和群众满意度等指标，向临床一线、业务骨干、关键岗位以及支援基层和有突出贡献的人员倾斜，做到多劳多得、优绩优酬。构建卫生投入长效机制，探索改变经费的调配使用方式，适度压缩医院的设备采购费用，提高诊疗补助、同岗同薪、培训学习等人员补助方面的项目经费比例。</w:t>
      </w:r>
    </w:p>
    <w:p>
      <w:pPr>
        <w:ind w:left="0" w:right="0" w:firstLine="560"/>
        <w:spacing w:before="450" w:after="450" w:line="312" w:lineRule="auto"/>
      </w:pPr>
      <w:r>
        <w:rPr>
          <w:rFonts w:ascii="宋体" w:hAnsi="宋体" w:eastAsia="宋体" w:cs="宋体"/>
          <w:color w:val="000"/>
          <w:sz w:val="28"/>
          <w:szCs w:val="28"/>
        </w:rPr>
        <w:t xml:space="preserve">（三）持续巩固公卫服务优势。</w:t>
      </w:r>
    </w:p>
    <w:p>
      <w:pPr>
        <w:ind w:left="0" w:right="0" w:firstLine="560"/>
        <w:spacing w:before="450" w:after="450" w:line="312" w:lineRule="auto"/>
      </w:pPr>
      <w:r>
        <w:rPr>
          <w:rFonts w:ascii="宋体" w:hAnsi="宋体" w:eastAsia="宋体" w:cs="宋体"/>
          <w:color w:val="000"/>
          <w:sz w:val="28"/>
          <w:szCs w:val="28"/>
        </w:rPr>
        <w:t xml:space="preserve">充分发挥公共卫生服务优势，以推进重大疾病防控为契机立志争创“健康中国样板区”。依托“三名工程”王陇德院士心脑血管疾病综合防控团队打造国家心脑血管疾病综合防治样板区，以“研联体”方式与国家癌症中心、中国医学科学院肿瘤医院合作建设国家级区域性癌症综合防控体系，加强xxx大湾区公共卫生合作，健全与海关检疫局、街道办、社区等部门间重大传染病疫情联防联控机制，将区内慢性病、传染病发病率控制在较低水平。</w:t>
      </w:r>
    </w:p>
    <w:p>
      <w:pPr>
        <w:ind w:left="0" w:right="0" w:firstLine="560"/>
        <w:spacing w:before="450" w:after="450" w:line="312" w:lineRule="auto"/>
      </w:pPr>
      <w:r>
        <w:rPr>
          <w:rFonts w:ascii="宋体" w:hAnsi="宋体" w:eastAsia="宋体" w:cs="宋体"/>
          <w:color w:val="000"/>
          <w:sz w:val="28"/>
          <w:szCs w:val="28"/>
        </w:rPr>
        <w:t xml:space="preserve">（四）着力提升基层服务水平。</w:t>
      </w:r>
    </w:p>
    <w:p>
      <w:pPr>
        <w:ind w:left="0" w:right="0" w:firstLine="560"/>
        <w:spacing w:before="450" w:after="450" w:line="312" w:lineRule="auto"/>
      </w:pPr>
      <w:r>
        <w:rPr>
          <w:rFonts w:ascii="宋体" w:hAnsi="宋体" w:eastAsia="宋体" w:cs="宋体"/>
          <w:color w:val="000"/>
          <w:sz w:val="28"/>
          <w:szCs w:val="28"/>
        </w:rPr>
        <w:t xml:space="preserve">依托xx区医疗集团在全区社康中心推行“六个标准”（建设标准化、职责标准化、规章标准化、薪酬标准化、标识标准化、设备设施标准化）建设、“三个一百”（xxx个社区首席专家工作室，xxx名社区首席全科医师和xxx名社区首席全科护士）工程和“六个统一”（建设xx区医疗集团区域学科联盟，达到统一学科规划、统一资源调配、统一信息平台、统一技术支持、统一社区首诊、统一分级诊疗和双向转诊）规划，深入推进分级诊疗、家庭医生、全科医生建设工作，做好做实家庭医生签约服务，加强全科医生的引进、培养，促进资源纵向和横向流动，使基层医疗服务水平同质化。</w:t>
      </w:r>
    </w:p>
    <w:p>
      <w:pPr>
        <w:ind w:left="0" w:right="0" w:firstLine="560"/>
        <w:spacing w:before="450" w:after="450" w:line="312" w:lineRule="auto"/>
      </w:pPr>
      <w:r>
        <w:rPr>
          <w:rFonts w:ascii="宋体" w:hAnsi="宋体" w:eastAsia="宋体" w:cs="宋体"/>
          <w:color w:val="000"/>
          <w:sz w:val="28"/>
          <w:szCs w:val="28"/>
        </w:rPr>
        <w:t xml:space="preserve">（五）着力打造国际医疗高地。</w:t>
      </w:r>
    </w:p>
    <w:p>
      <w:pPr>
        <w:ind w:left="0" w:right="0" w:firstLine="560"/>
        <w:spacing w:before="450" w:after="450" w:line="312" w:lineRule="auto"/>
      </w:pPr>
      <w:r>
        <w:rPr>
          <w:rFonts w:ascii="宋体" w:hAnsi="宋体" w:eastAsia="宋体" w:cs="宋体"/>
          <w:color w:val="000"/>
          <w:sz w:val="28"/>
          <w:szCs w:val="28"/>
        </w:rPr>
        <w:t xml:space="preserve">以国际先进一流为标杆，依托市属医院的雄厚实力和区属医院的特长特色建设一批全国顶尖水平的医学中心。支持蛇口医院建设自贸区医院，打造与国际接轨的新药品治疗、新技术诊疗平台；支持华科大协和x医院打造国际化现代化肿瘤治疗中心；支持南方科技大学医院建设国际骨科中心；依托阜外医院x医院、x大学总医院建设“大湾区心血管医学中心”、“大湾区耳鼻咽喉头颈外科国际医疗中心”、“大湾区急救与灾难医学中心”等诊疗中心；依托xx的科技优势打造“智慧医疗中心”，深度融入、全面参与xxx大湾区和先行示范区的建设。</w:t>
      </w:r>
    </w:p>
    <w:p>
      <w:pPr>
        <w:ind w:left="0" w:right="0" w:firstLine="560"/>
        <w:spacing w:before="450" w:after="450" w:line="312" w:lineRule="auto"/>
      </w:pPr>
      <w:r>
        <w:rPr>
          <w:rFonts w:ascii="宋体" w:hAnsi="宋体" w:eastAsia="宋体" w:cs="宋体"/>
          <w:color w:val="000"/>
          <w:sz w:val="28"/>
          <w:szCs w:val="28"/>
        </w:rPr>
        <w:t xml:space="preserve">（六）着力加强人才队伍建设。</w:t>
      </w:r>
    </w:p>
    <w:p>
      <w:pPr>
        <w:ind w:left="0" w:right="0" w:firstLine="560"/>
        <w:spacing w:before="450" w:after="450" w:line="312" w:lineRule="auto"/>
      </w:pPr>
      <w:r>
        <w:rPr>
          <w:rFonts w:ascii="宋体" w:hAnsi="宋体" w:eastAsia="宋体" w:cs="宋体"/>
          <w:color w:val="000"/>
          <w:sz w:val="28"/>
          <w:szCs w:val="28"/>
        </w:rPr>
        <w:t xml:space="preserve">与国家卫健委国际合作交流中心及商务部对外援助司联合开展“南方科技大学xxx国际医学教育学院”项目，接收一带一路国家（包括东南亚国家）的医生、护士及有关技术人员来xx区相关医院工作。建立“拔尖人才库”，构建国际化全科医学人才培养平台，以华中科技大学协和x医院的规培基地为抓手建立“订单式”定向培养制度，着眼于培养、选拔和引进一批具有国际领先水平的学科带头人和中青年医学骨干，为医院可持续发展奠定基础。</w:t>
      </w:r>
    </w:p>
    <w:p>
      <w:pPr>
        <w:ind w:left="0" w:right="0" w:firstLine="560"/>
        <w:spacing w:before="450" w:after="450" w:line="312" w:lineRule="auto"/>
      </w:pPr>
      <w:r>
        <w:rPr>
          <w:rFonts w:ascii="宋体" w:hAnsi="宋体" w:eastAsia="宋体" w:cs="宋体"/>
          <w:color w:val="000"/>
          <w:sz w:val="28"/>
          <w:szCs w:val="28"/>
        </w:rPr>
        <w:t xml:space="preserve">（七）着力构建智慧健康体系。</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xxx《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xx大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w:t>
      </w:r>
    </w:p>
    <w:p>
      <w:pPr>
        <w:ind w:left="0" w:right="0" w:firstLine="560"/>
        <w:spacing w:before="450" w:after="450" w:line="312" w:lineRule="auto"/>
      </w:pPr>
      <w:r>
        <w:rPr>
          <w:rFonts w:ascii="宋体" w:hAnsi="宋体" w:eastAsia="宋体" w:cs="宋体"/>
          <w:color w:val="000"/>
          <w:sz w:val="28"/>
          <w:szCs w:val="28"/>
        </w:rPr>
        <w:t xml:space="preserve">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2024-09-20T06:38:09+08:00</dcterms:created>
  <dcterms:modified xsi:type="dcterms:W3CDTF">2024-09-20T06:38:09+08:00</dcterms:modified>
</cp:coreProperties>
</file>

<file path=docProps/custom.xml><?xml version="1.0" encoding="utf-8"?>
<Properties xmlns="http://schemas.openxmlformats.org/officeDocument/2006/custom-properties" xmlns:vt="http://schemas.openxmlformats.org/officeDocument/2006/docPropsVTypes"/>
</file>