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家长招新工作总结范文(汇总6篇)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招新工作总结范文1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家长招新工作总结范文1</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家长招新工作总结范文2</w:t>
      </w:r>
    </w:p>
    <w:p>
      <w:pPr>
        <w:ind w:left="0" w:right="0" w:firstLine="560"/>
        <w:spacing w:before="450" w:after="450" w:line="312" w:lineRule="auto"/>
      </w:pPr>
      <w:r>
        <w:rPr>
          <w:rFonts w:ascii="宋体" w:hAnsi="宋体" w:eastAsia="宋体" w:cs="宋体"/>
          <w:color w:val="000"/>
          <w:sz w:val="28"/>
          <w:szCs w:val="28"/>
        </w:rPr>
        <w:t xml:space="preserve">1、家长——教师心与心的沟通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教师上门家访，让学生感受到教师的关注和重视，这对学生是个激励，对家长也是个触动，容易在教育构成合力，产生良好的教育效果。所以，教师经过与家长谈话，了解学生在家的学习、社会交往情景，以及在家庭做家务中的表现情景；了解学生的兴趣爱好，了解学生的性格特征，窥探学生的内心世界。这样，经过了解学生的全部生活资料，发现学生的特长，依据不一样的情景采用不一样的方法进行教育，也让家长注意利用日常生活中的小事，鼓励增强孩子的自信心、进取心。让教师在切身感受学生的成长环境，了解家长的文化素质，家庭教育状况的基础上，对学生进行全面认识、分析、理解，真正实现一把钥匙开一把锁。今年我市又开展了百名校长访千家、千名教师入万户活动，我校进取响应，以实际行动参与到活动中去。我校共有187名任科教师，在家访阶段中我校教师按照实施意见精神，采取了形式为以班主任为主，科任教师为辅的家访活动，要求每位班主任选取15名，其他教师选取10名以上的学生家庭进行家访，家访对象主要是家庭经济困难学生、单亲学生、学困学生和有辍学倾向的学生，在教师中，共走访学生2366人，占学生总数的78%，活动中我校李文云、杨绍玉、边明婵、都应菊等教师表现的都十分突出。经过家访活动一些学生有了明显的提高和转变。同时也与家长有了很好的沟通。要明确家访的目的，与家长应对面的交流使双方更全面的了解学生，交换意见更全面的评价学生，与学生心贴心交流鼓励学生。在和谐的气氛中解决了诸多问题。家长十分高兴。同时对学生来讲，师爱有着不替代的教育功能。有了爱，教师才能赢得学生的信赖，使学生乐于理解教诲。孩子们真的变了，变得开朗了、爱发言了、更遵守纪律了、作业写了、写得更好了、成绩提高了、自律了、有爱心了、乐于帮忙人了，融洽了师生关系。对家长的文化素质和思想修养都有必须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提高和提高。在素质教育必然代替应试教育的今日，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3、开展祖国在我身边亲子游戏特色活动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进取报名、踊跃参加，选手们抱着游戏第一，参与至上的态度参加比赛，场面热烈，情绪高昂，比赛场上欢声笑语，热闹非凡。经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家长招新工作总结范文3</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家长招新工作总结范文4</w:t>
      </w:r>
    </w:p>
    <w:p>
      <w:pPr>
        <w:ind w:left="0" w:right="0" w:firstLine="560"/>
        <w:spacing w:before="450" w:after="450" w:line="312" w:lineRule="auto"/>
      </w:pPr>
      <w:r>
        <w:rPr>
          <w:rFonts w:ascii="宋体" w:hAnsi="宋体" w:eastAsia="宋体" w:cs="宋体"/>
          <w:color w:val="000"/>
          <w:sz w:val="28"/>
          <w:szCs w:val="28"/>
        </w:rPr>
        <w:t xml:space="preserve">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家长招新工作总结范文5</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家长招新工作总结范文6</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宋体" w:hAnsi="宋体" w:eastAsia="宋体" w:cs="宋体"/>
          <w:color w:val="000"/>
          <w:sz w:val="28"/>
          <w:szCs w:val="28"/>
        </w:rPr>
        <w:t xml:space="preserve">我校家长学校在市宣教系统关工委和教育系统关工委关心指导帮助下，在学校大力支持下，全面贯彻了第三次全教会精神，落实《_中央_关于深入教育改革，全面推进素质教育的决定》的要求，认真贯彻省教育厅关工委《关于印发家长学校规范化文件的通知》及《教育系统家长学校工作试行条例》的有关精神，认真学校了中央领导人关于重视和改进家庭教育的重要指示，积极按_漳州市教育系统示范家长学校试行标准评估要目_的要求开展工作。近年来通过家长学校的教育工作，提高了家长的自身素质，大多数家长们掌握了科学的教育方法，明确了家庭教育在实施和推进素质教育中的重要作用，不断树立了正确的成才观、人才观，充分发挥了家长学校的积极作用，同时对学校教育起到了事半功倍的效果。现将近年来工作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2024-09-20T01:07:31+08:00</dcterms:created>
  <dcterms:modified xsi:type="dcterms:W3CDTF">2024-09-20T01:07:31+08:00</dcterms:modified>
</cp:coreProperties>
</file>

<file path=docProps/custom.xml><?xml version="1.0" encoding="utf-8"?>
<Properties xmlns="http://schemas.openxmlformats.org/officeDocument/2006/custom-properties" xmlns:vt="http://schemas.openxmlformats.org/officeDocument/2006/docPropsVTypes"/>
</file>