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新年房产科工作总结(必备6篇)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房产科工作总结1根据《行政事业单位国有资产管理暂行办法》、《事业单位国有资产管理暂行办法》有关要求和“金财工程”建设总体规划，***决定正式实施行政事业单位资产管理信息系统。根据《省财政厅关于实施行政事业单位资产管理信息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新年房产科工作总结1</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暂行办法》、《事业单位国有资产管理暂行办法》有关要求和“金财工程”建设总体规划，***决定正式实施行政事业单位资产管理信息系统。根据《省财政厅关于实施行政事业单位资产管理信息有关问题的通知》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全面贯彻落实科学发展观，以实现资产管理动态化、预算编制精细化为目标，不断提高工作效率，降低管理成本，提高资产管理工作透明度，推进行政事业单位资产管理模式和管理方法创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（一）通过信息系统建设，初步建立全面、准确的动态数据库，及时了解和掌握各单位资产总量、分布情况、资产构成、资产变动等信息。</w:t>
      </w:r>
    </w:p>
    <w:p>
      <w:pPr>
        <w:ind w:left="0" w:right="0" w:firstLine="560"/>
        <w:spacing w:before="450" w:after="450" w:line="312" w:lineRule="auto"/>
      </w:pPr>
      <w:r>
        <w:rPr>
          <w:rFonts w:ascii="宋体" w:hAnsi="宋体" w:eastAsia="宋体" w:cs="宋体"/>
          <w:color w:val="000"/>
          <w:sz w:val="28"/>
          <w:szCs w:val="28"/>
        </w:rPr>
        <w:t xml:space="preserve">（二）以动态数据库为基础，充分发挥资产管理软件的数据分析功能，通过对各类资产数据的整合分析，为**决策提供依据。</w:t>
      </w:r>
    </w:p>
    <w:p>
      <w:pPr>
        <w:ind w:left="0" w:right="0" w:firstLine="560"/>
        <w:spacing w:before="450" w:after="450" w:line="312" w:lineRule="auto"/>
      </w:pPr>
      <w:r>
        <w:rPr>
          <w:rFonts w:ascii="宋体" w:hAnsi="宋体" w:eastAsia="宋体" w:cs="宋体"/>
          <w:color w:val="000"/>
          <w:sz w:val="28"/>
          <w:szCs w:val="28"/>
        </w:rPr>
        <w:t xml:space="preserve">（三）确立资产管理工作规程，实现资产管理业务的规范化、流程化、网络化。以技术**规范资产管理行为，**资产运行风险，防止国有资产流失。简化审批程序，提高工作效率，降低管理成本。建立资产预警信息系统，及时、自动提供预警信息。</w:t>
      </w:r>
    </w:p>
    <w:p>
      <w:pPr>
        <w:ind w:left="0" w:right="0" w:firstLine="560"/>
        <w:spacing w:before="450" w:after="450" w:line="312" w:lineRule="auto"/>
      </w:pPr>
      <w:r>
        <w:rPr>
          <w:rFonts w:ascii="宋体" w:hAnsi="宋体" w:eastAsia="宋体" w:cs="宋体"/>
          <w:color w:val="000"/>
          <w:sz w:val="28"/>
          <w:szCs w:val="28"/>
        </w:rPr>
        <w:t xml:space="preserve">（四）实现各级单位之间的资产管理信息通畅，数据准确。</w:t>
      </w:r>
    </w:p>
    <w:p>
      <w:pPr>
        <w:ind w:left="0" w:right="0" w:firstLine="560"/>
        <w:spacing w:before="450" w:after="450" w:line="312" w:lineRule="auto"/>
      </w:pPr>
      <w:r>
        <w:rPr>
          <w:rFonts w:ascii="宋体" w:hAnsi="宋体" w:eastAsia="宋体" w:cs="宋体"/>
          <w:color w:val="000"/>
          <w:sz w:val="28"/>
          <w:szCs w:val="28"/>
        </w:rPr>
        <w:t xml:space="preserve">&gt;三、**机构及职责</w:t>
      </w:r>
    </w:p>
    <w:p>
      <w:pPr>
        <w:ind w:left="0" w:right="0" w:firstLine="560"/>
        <w:spacing w:before="450" w:after="450" w:line="312" w:lineRule="auto"/>
      </w:pPr>
      <w:r>
        <w:rPr>
          <w:rFonts w:ascii="宋体" w:hAnsi="宋体" w:eastAsia="宋体" w:cs="宋体"/>
          <w:color w:val="000"/>
          <w:sz w:val="28"/>
          <w:szCs w:val="28"/>
        </w:rPr>
        <w:t xml:space="preserve">为切实做好资产管理信息系统工作，保证按时、顺利完成数据上报和系统*稳运行，由县国资局牵头，县财政局协助共同**实施，具体负责召集、协调和系统业务联系的准备、运行、数据收集上报及总结工作，包括研究确定工作方案、**导入基础数据、资产管理业务流程等。</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根据***要求，参加此次资产管理信息系统建设的单位包括全县范围内的.乡镇和行政(含参照***管理单位)、事业单位（含全拨、差拨、自收自支单位）。</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（一）**培训。**全县行政事业单位（财务单列）会计或资产管理人员和乡镇资产管理人员参加资产管理信息系统培训，确保参加培训的人员能够熟练掌握和正确使用软件。</w:t>
      </w:r>
    </w:p>
    <w:p>
      <w:pPr>
        <w:ind w:left="0" w:right="0" w:firstLine="560"/>
        <w:spacing w:before="450" w:after="450" w:line="312" w:lineRule="auto"/>
      </w:pPr>
      <w:r>
        <w:rPr>
          <w:rFonts w:ascii="宋体" w:hAnsi="宋体" w:eastAsia="宋体" w:cs="宋体"/>
          <w:color w:val="000"/>
          <w:sz w:val="28"/>
          <w:szCs w:val="28"/>
        </w:rPr>
        <w:t xml:space="preserve">（二）采集数据。上报数据的基准日为20xx年12月31日。将采集的数据通过系统导入或手工输入的方式录入到资产管理系统中，核对数据的正确性，对有问题的数据进行修改。将经过系统审核无误的数据收集、汇总上报。</w:t>
      </w:r>
    </w:p>
    <w:p>
      <w:pPr>
        <w:ind w:left="0" w:right="0" w:firstLine="560"/>
        <w:spacing w:before="450" w:after="450" w:line="312" w:lineRule="auto"/>
      </w:pPr>
      <w:r>
        <w:rPr>
          <w:rFonts w:ascii="宋体" w:hAnsi="宋体" w:eastAsia="宋体" w:cs="宋体"/>
          <w:color w:val="000"/>
          <w:sz w:val="28"/>
          <w:szCs w:val="28"/>
        </w:rPr>
        <w:t xml:space="preserve">今后每年将按照上级***门的要求，上报该年度的数据。</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（一）布置培训阶段。20xx年6月20日至7月31日**全县行政事业单位和各乡镇资产管理人员开展软件应用培训，保证参训人员准确掌握、熟练运用软件。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1、20xx年8月1日至8月31日，各单位**资产信息收集、录入前期准备工作。要求各单位将所有资产清理登记，资产明细账与会计总账核对无误。</w:t>
      </w:r>
    </w:p>
    <w:p>
      <w:pPr>
        <w:ind w:left="0" w:right="0" w:firstLine="560"/>
        <w:spacing w:before="450" w:after="450" w:line="312" w:lineRule="auto"/>
      </w:pPr>
      <w:r>
        <w:rPr>
          <w:rFonts w:ascii="宋体" w:hAnsi="宋体" w:eastAsia="宋体" w:cs="宋体"/>
          <w:color w:val="000"/>
          <w:sz w:val="28"/>
          <w:szCs w:val="28"/>
        </w:rPr>
        <w:t xml:space="preserve">2、20xx年9月1日至9月30日，各单位完成资产卡片、数据录入、生成报表，由县财政局行政政法科审核全县行政单位上报数据，教科文科审核全县事业单位上报数据，经审核无误后交县国资局。</w:t>
      </w:r>
    </w:p>
    <w:p>
      <w:pPr>
        <w:ind w:left="0" w:right="0" w:firstLine="560"/>
        <w:spacing w:before="450" w:after="450" w:line="312" w:lineRule="auto"/>
      </w:pPr>
      <w:r>
        <w:rPr>
          <w:rFonts w:ascii="宋体" w:hAnsi="宋体" w:eastAsia="宋体" w:cs="宋体"/>
          <w:color w:val="000"/>
          <w:sz w:val="28"/>
          <w:szCs w:val="28"/>
        </w:rPr>
        <w:t xml:space="preserve">3、20xx年10月1日至10月20日，县国资局收集各单位数据分别按行政、事业类别汇总后，上报市财政局。</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作为国家“金财工程”的重要组成部分，建设的时间紧，业务量大，涉及单位多，又是一次全国性行政事业单位的**行动，各单位要****，切实加强**，成立工作机构，落实工作人员，配备必要的办公设备。同时，要制订详细工作计划，做好时间进度安排，并将本单位工作计划报县国资局备案，保证按方案规定的时间分阶段高标准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新年房产科工作总结2</w:t>
      </w:r>
    </w:p>
    <w:p>
      <w:pPr>
        <w:ind w:left="0" w:right="0" w:firstLine="560"/>
        <w:spacing w:before="450" w:after="450" w:line="312" w:lineRule="auto"/>
      </w:pPr>
      <w:r>
        <w:rPr>
          <w:rFonts w:ascii="宋体" w:hAnsi="宋体" w:eastAsia="宋体" w:cs="宋体"/>
          <w:color w:val="000"/>
          <w:sz w:val="28"/>
          <w:szCs w:val="28"/>
        </w:rPr>
        <w:t xml:space="preserve">今年以来，我中心在县委、县*的正确**下，以*的*精神为指导，按照“情系万家，建人民满意的房管队伍；诚信房管，做人民满意的房管事业”的工作理念，紧紧围绕全县经济发展大局，坚持抓**带队伍，抓服务上水*，以打造人民满意的房管事业为目标，开拓创新，积极进取，各项工作都迈**一个新台阶。</w:t>
      </w:r>
    </w:p>
    <w:p>
      <w:pPr>
        <w:ind w:left="0" w:right="0" w:firstLine="560"/>
        <w:spacing w:before="450" w:after="450" w:line="312" w:lineRule="auto"/>
      </w:pPr>
      <w:r>
        <w:rPr>
          <w:rFonts w:ascii="宋体" w:hAnsi="宋体" w:eastAsia="宋体" w:cs="宋体"/>
          <w:color w:val="000"/>
          <w:sz w:val="28"/>
          <w:szCs w:val="28"/>
        </w:rPr>
        <w:t xml:space="preserve">&gt;一、规范程序、严把关口，房管业务成绩显著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方米，为配合农村社区建设，克服时间紧、人员紧张的困难，放弃节假日休息，为刘桥洪州社区、华店华中社区、晏城南北社区等5个社区测绘房屋7066套，面积99万*方米。办理房屋权属登记2361户，发放《房屋所有权证》2361户，（其中，办理二手房交易848户），房屋确权登记发证准确率达到100%；办理抵押登记3945宗，抵押面积万*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市场秩序得到有效**和规范。严肃查处逦景置业、弘盛国际城、慧远房地产策划公司等房地产开发企业**预售案件，办理商品房预售登记3177套，建筑面积万*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（四）乡镇房屋确权工作更加规范。与农村信用社等金融机构继续合作，给予办理抵押贷款优先优惠的**。工作更加细致，程序更加严谨。今年共办理乡镇房屋登记确权15宗，确权面积万*方米。</w:t>
      </w:r>
    </w:p>
    <w:p>
      <w:pPr>
        <w:ind w:left="0" w:right="0" w:firstLine="560"/>
        <w:spacing w:before="450" w:after="450" w:line="312" w:lineRule="auto"/>
      </w:pPr>
      <w:r>
        <w:rPr>
          <w:rFonts w:ascii="宋体" w:hAnsi="宋体" w:eastAsia="宋体" w:cs="宋体"/>
          <w:color w:val="000"/>
          <w:sz w:val="28"/>
          <w:szCs w:val="28"/>
        </w:rPr>
        <w:t xml:space="preserve">（五）中介业务在创新中稳步展开。我中心继续与几家银行联合，二手房贷款业务井然有序开展，抵押贷款手续更加方便快捷。成立了XX县存量房交易资金监管中心，对存量房交易进行网上签约和交易资金监管，中介市场一房多卖、代收代付客户交易资金、骗取、挪用客户交易资金等行为被杜绝，既规范了市场交易行为，又保障了交易过程的安全，维护了交易双方的合法权益。房产交易26宗，*方米，万元；网上签约交易716户，万元，万*方米；协助办理贷款754万元。</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在指导督促全县物业管理工作的同时，房管中心对直管的永安、永乐共761户两个老旧住宅小区的设施设备加大投入，使环境面貌有了较大改观。自20xx年5月份至今，已投资210多万元，对两个小区种植草坪2024*方米，种植大叶女贞、小龙柏、月季等花木4000株，修建了占地450*方的健身广场，新安装了四个小区大门，硬化小区路面1460*方米，加高院墙110米，新建16盏新颖、美观的庭院灯，更换了两台大容量变压器，永乐小区于20xx年冬季实现了**供暖，今年永安小区供暖管网全部更新，天然气全部入户。全职保洁员增加至4名，小区环境有了质的提高，受到了居民的一致好评。</w:t>
      </w:r>
    </w:p>
    <w:p>
      <w:pPr>
        <w:ind w:left="0" w:right="0" w:firstLine="560"/>
        <w:spacing w:before="450" w:after="450" w:line="312" w:lineRule="auto"/>
      </w:pPr>
      <w:r>
        <w:rPr>
          <w:rFonts w:ascii="宋体" w:hAnsi="宋体" w:eastAsia="宋体" w:cs="宋体"/>
          <w:color w:val="000"/>
          <w:sz w:val="28"/>
          <w:szCs w:val="28"/>
        </w:rPr>
        <w:t xml:space="preserve">&gt;二、强化管理，注重细节，房管工作开拓创新。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一）强化**建设，确保服务质量。一是狠抓各项规章**的落实。我们实行了服务承诺和收费标准**上墙，成立“一站式”服务机构，使用服务规范用语。同时加强首问负责制、挂牌上岗制、岗位责任制、政务公开制、离岗报告制、**考评制、限时办结制等规章**，不断简化工作程序，提高办事效率，打造“情系万家、诚信房管”品牌。向社会公布房管热线电话和网站，接受**，解惑释疑，进一步畅通了联系群众的渠道，增加了工作透明度。二是实行工作例会**。每周一上午召开工作例会，由各科室汇报总结上周工作落实情况，提出本周工作任务安排。以确保整个房管工作系统高效运转，有效落实。三是严格税收协管**，把开具不动产**、契税单据等相关税收凭证，做为确权登记的前置要件，保证了税收的足额征收。四是实行会审**。每周三、五下午的会审**主要是对手续不完备，前置条件缺失的招商引资项目，我们实行会审会议**，及时受理，查寻依据，达成共识，共同负责，最大限度地为项目提*权登记及抵押登记服务。</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及时为群众解决“热点”、“难点”问题，进一步畅通了联系群众的渠道，增加了工作透明度。</w:t>
      </w:r>
    </w:p>
    <w:p>
      <w:pPr>
        <w:ind w:left="0" w:right="0" w:firstLine="560"/>
        <w:spacing w:before="450" w:after="450" w:line="312" w:lineRule="auto"/>
      </w:pPr>
      <w:r>
        <w:rPr>
          <w:rFonts w:ascii="宋体" w:hAnsi="宋体" w:eastAsia="宋体" w:cs="宋体"/>
          <w:color w:val="000"/>
          <w:sz w:val="28"/>
          <w:szCs w:val="28"/>
        </w:rPr>
        <w:t xml:space="preserve">（三）不断完善升级，提升办公科技含量。20xx年9月建成汇智房地产综合管理软件系统并正式投入使用之后，房产信息化系统在工作中不断充实、完善，业务办理更加快捷方便。老档案的电子录入工作全部完成。房产登记、抵押登记等房管主要业务的95%以上实行了网上自动化审核审批。</w:t>
      </w:r>
    </w:p>
    <w:p>
      <w:pPr>
        <w:ind w:left="0" w:right="0" w:firstLine="560"/>
        <w:spacing w:before="450" w:after="450" w:line="312" w:lineRule="auto"/>
      </w:pPr>
      <w:r>
        <w:rPr>
          <w:rFonts w:ascii="宋体" w:hAnsi="宋体" w:eastAsia="宋体" w:cs="宋体"/>
          <w:color w:val="000"/>
          <w:sz w:val="28"/>
          <w:szCs w:val="28"/>
        </w:rPr>
        <w:t xml:space="preserve">（四）贴心服务群众，服务环境温馨便捷。为实现管理的规范化，给办理房产业务的群众营造一个良好的服务环境，我中心对一楼服务大厅进行了全面改造，将所有业务窗口全部迁至一楼，配备的吧台椅、沙发等，工作人员可与群众面对面*等交流，拉近了与群众的距离；制作了精美的业务指南和服务卡片，工作流程一目了然，节省了群众办理业务的时间；配备了饮水机、电视机、报刊杂志、急救箱等，使等候办理业务的群众像到了家一样的温暖舒适；设置的群众意见箱和意见簿，提供了群众对我们的工作及时提出宝贵意见、建议的有效途径。</w:t>
      </w:r>
    </w:p>
    <w:p>
      <w:pPr>
        <w:ind w:left="0" w:right="0" w:firstLine="560"/>
        <w:spacing w:before="450" w:after="450" w:line="312" w:lineRule="auto"/>
      </w:pPr>
      <w:r>
        <w:rPr>
          <w:rFonts w:ascii="宋体" w:hAnsi="宋体" w:eastAsia="宋体" w:cs="宋体"/>
          <w:color w:val="000"/>
          <w:sz w:val="28"/>
          <w:szCs w:val="28"/>
        </w:rPr>
        <w:t xml:space="preserve">&gt;三、公开透明、便民快捷，房管工作实现了廉政高效</w:t>
      </w:r>
    </w:p>
    <w:p>
      <w:pPr>
        <w:ind w:left="0" w:right="0" w:firstLine="560"/>
        <w:spacing w:before="450" w:after="450" w:line="312" w:lineRule="auto"/>
      </w:pPr>
      <w:r>
        <w:rPr>
          <w:rFonts w:ascii="宋体" w:hAnsi="宋体" w:eastAsia="宋体" w:cs="宋体"/>
          <w:color w:val="000"/>
          <w:sz w:val="28"/>
          <w:szCs w:val="28"/>
        </w:rPr>
        <w:t xml:space="preserve">自廉政效能管理工程开展以来，我们紧紧围绕公开透明，便民快捷，依靠现代科技，真正实现了房管工作的廉洁高效，创新发展。</w:t>
      </w:r>
    </w:p>
    <w:p>
      <w:pPr>
        <w:ind w:left="0" w:right="0" w:firstLine="560"/>
        <w:spacing w:before="450" w:after="450" w:line="312" w:lineRule="auto"/>
      </w:pPr>
      <w:r>
        <w:rPr>
          <w:rFonts w:ascii="宋体" w:hAnsi="宋体" w:eastAsia="宋体" w:cs="宋体"/>
          <w:color w:val="000"/>
          <w:sz w:val="28"/>
          <w:szCs w:val="28"/>
        </w:rPr>
        <w:t xml:space="preserve">（一）科学定效，健全**，确保廉政效能工作落到实处。为实现房产管理既廉洁又高效的目标，根据各科室职责，我们认真梳理各科室的工作流程，明确每个工作岗位的职责和**，细化**运行程序和节点，绘制出每项业务工作的**运行流程图，初步找出可能出现廉政风险的节点。通过科室自查、相互查、**点、群众提等方式，确定出机关重点岗位，经支部**召开专题会议研究确定，并上报县纪工委批准，查找出各级风险点47处（其中10个一级风险点，22个二级风险点，15个三级风险点）。对查找出的风险点，我们制作出《房管中心廉政风险防范图》及重点科室廉政风险防范图并张贴上墙。切实做到了防患于未然，各项业务规范有序开展。</w:t>
      </w:r>
    </w:p>
    <w:p>
      <w:pPr>
        <w:ind w:left="0" w:right="0" w:firstLine="560"/>
        <w:spacing w:before="450" w:after="450" w:line="312" w:lineRule="auto"/>
      </w:pPr>
      <w:r>
        <w:rPr>
          <w:rFonts w:ascii="宋体" w:hAnsi="宋体" w:eastAsia="宋体" w:cs="宋体"/>
          <w:color w:val="000"/>
          <w:sz w:val="28"/>
          <w:szCs w:val="28"/>
        </w:rPr>
        <w:t xml:space="preserve">（二）实施网络化办公，打造方便快捷、阳光安全的“电子房管”。在科学制定房管工作流程的基础上，我们按照房管工作实际，**有关人员到外地考察学习，最后选定了XX市房管局使用的汇智房地产综合管理软件系统。该系统将房产登记、抵押登记等房管业务从受理、初审、审批、缮证等一系列业务流程以及所有材料的录入直至生成，全部实现了网络化办公。系统根据审核中已确定的事实，按照法律法规及有关**规定，充分利用房屋登记机构现存的各项资料及测绘图件进行核对，以确保权属审核的准确性，之后传递到登簿环节。各层级审核责任人只需在网上审批，符合条件的则逐级上传，最终自动生成权属证书的打印信息。汇智房地产综合管理软件系统的使用使业务流程更加流畅、规范、严密，这种网上审核材料、网上审批的工作程序，环环相扣，每项程序都要求前置条件齐全、规范，从而达到了既明确岗位职责又提高工作效率的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一是在业务办事流程上还有待于进一步的简化；二是在服务招商引资项目上还需加大力度；三是招商引资工作力度还须进一步加大；四是**职工整体素质有待进于一步提高。</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一是继续强化房产市场监管力度，坚持**行政，进一步提高执法水*；</w:t>
      </w:r>
    </w:p>
    <w:p>
      <w:pPr>
        <w:ind w:left="0" w:right="0" w:firstLine="560"/>
        <w:spacing w:before="450" w:after="450" w:line="312" w:lineRule="auto"/>
      </w:pPr>
      <w:r>
        <w:rPr>
          <w:rFonts w:ascii="宋体" w:hAnsi="宋体" w:eastAsia="宋体" w:cs="宋体"/>
          <w:color w:val="000"/>
          <w:sz w:val="28"/>
          <w:szCs w:val="28"/>
        </w:rPr>
        <w:t xml:space="preserve">二是进一步完善落实服务承诺制，简化办事流程，确保服务质量；</w:t>
      </w:r>
    </w:p>
    <w:p>
      <w:pPr>
        <w:ind w:left="0" w:right="0" w:firstLine="560"/>
        <w:spacing w:before="450" w:after="450" w:line="312" w:lineRule="auto"/>
      </w:pPr>
      <w:r>
        <w:rPr>
          <w:rFonts w:ascii="宋体" w:hAnsi="宋体" w:eastAsia="宋体" w:cs="宋体"/>
          <w:color w:val="000"/>
          <w:sz w:val="28"/>
          <w:szCs w:val="28"/>
        </w:rPr>
        <w:t xml:space="preserve">三是严格税收协管**。把开具不动产**、契税单据等相关税收凭证，做为确权登记的前置要件，保证税收的足额征收。</w:t>
      </w:r>
    </w:p>
    <w:p>
      <w:pPr>
        <w:ind w:left="0" w:right="0" w:firstLine="560"/>
        <w:spacing w:before="450" w:after="450" w:line="312" w:lineRule="auto"/>
      </w:pPr>
      <w:r>
        <w:rPr>
          <w:rFonts w:ascii="宋体" w:hAnsi="宋体" w:eastAsia="宋体" w:cs="宋体"/>
          <w:color w:val="000"/>
          <w:sz w:val="28"/>
          <w:szCs w:val="28"/>
        </w:rPr>
        <w:t xml:space="preserve">四是做好廉租住房项目扶助资金的争取和廉租住房的分配工作，坚决把好事办好；</w:t>
      </w:r>
    </w:p>
    <w:p>
      <w:pPr>
        <w:ind w:left="0" w:right="0" w:firstLine="560"/>
        <w:spacing w:before="450" w:after="450" w:line="312" w:lineRule="auto"/>
      </w:pPr>
      <w:r>
        <w:rPr>
          <w:rFonts w:ascii="宋体" w:hAnsi="宋体" w:eastAsia="宋体" w:cs="宋体"/>
          <w:color w:val="000"/>
          <w:sz w:val="28"/>
          <w:szCs w:val="28"/>
        </w:rPr>
        <w:t xml:space="preserve">五是继续强化**和业务学习，不断提高房管队伍的整体素质；</w:t>
      </w:r>
    </w:p>
    <w:p>
      <w:pPr>
        <w:ind w:left="0" w:right="0" w:firstLine="560"/>
        <w:spacing w:before="450" w:after="450" w:line="312" w:lineRule="auto"/>
      </w:pPr>
      <w:r>
        <w:rPr>
          <w:rFonts w:ascii="宋体" w:hAnsi="宋体" w:eastAsia="宋体" w:cs="宋体"/>
          <w:color w:val="000"/>
          <w:sz w:val="28"/>
          <w:szCs w:val="28"/>
        </w:rPr>
        <w:t xml:space="preserve">六是加大招商引资工作力度，努力完成招商引资任务，最大限度地为企业和人民群众搞好服务。</w:t>
      </w:r>
    </w:p>
    <w:p>
      <w:pPr>
        <w:ind w:left="0" w:right="0" w:firstLine="560"/>
        <w:spacing w:before="450" w:after="450" w:line="312" w:lineRule="auto"/>
      </w:pPr>
      <w:r>
        <w:rPr>
          <w:rFonts w:ascii="宋体" w:hAnsi="宋体" w:eastAsia="宋体" w:cs="宋体"/>
          <w:color w:val="000"/>
          <w:sz w:val="28"/>
          <w:szCs w:val="28"/>
        </w:rPr>
        <w:t xml:space="preserve">在以后的工作中，房管部门将按照县委、县*的工作部署，精神再振奋，措施再加大，努力做到让**放心，群众满意，为全县经济社会发展尽心竭力做贡献。</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新年房产科工作总结3</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新年房产科工作总结4</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&gt;一、租金征收工作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各公司的征收进度及完成租金征收情况，每月10号左右召开一次主管经理会议，下发一次**，**各单位租金完成情况，研究分析和解决存在的问题，介绍好的经验。</w:t>
      </w:r>
    </w:p>
    <w:p>
      <w:pPr>
        <w:ind w:left="0" w:right="0" w:firstLine="560"/>
        <w:spacing w:before="450" w:after="450" w:line="312" w:lineRule="auto"/>
      </w:pPr>
      <w:r>
        <w:rPr>
          <w:rFonts w:ascii="宋体" w:hAnsi="宋体" w:eastAsia="宋体" w:cs="宋体"/>
          <w:color w:val="000"/>
          <w:sz w:val="28"/>
          <w:szCs w:val="28"/>
        </w:rPr>
        <w:t xml:space="preserve">总之，全年租金征收工作已超额完成了年初制定的工作目标，全公司实际完成租金 万元，占预收额 %，超年初计划 %，与去年同期相比提高了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的****，为此，我们对这两费进行了普查、摸清了底数后，经过认真分析、研究将物业费、二次加压供水费与租金持钩，同管房单位****集体签订征收指标。全年公司物业费实际完成  万元，占预收额的 %，超计划 %，二次加压供水费实际完成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业务水*，提高服务质量，集团总公司于今年7月份举办了房管员、物业管理员、档案员、台帐员学习班，利用二天时间，重点学习了物业管理方面的有关知识，各级**对这次学习非常重视，公司乔培铭副经理带领有关人员亲临现场，各管房单位**积极**，参加学习的房管人员认真准备，因此，在全集团考试中，我公司取得了第一名的好成绩，得到了**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并在具体的工作中加以运用，研究分析解决工作中出现的各种问题，我科经常深入基层了解掌握房管人员的学习情况，今年下半年，我公司接管了太*黎华、宏伟两个住宅小区，建筑面积达45万余*方米，为管理好这两个物业小区，为业主提供安全、优美的居住环境和优质的服务，我科配合安松分公司对聘用的房管物业人员进行了培训，提高了他们的业务和服务水*，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w:t>
      </w:r>
    </w:p>
    <w:p>
      <w:pPr>
        <w:ind w:left="0" w:right="0" w:firstLine="560"/>
        <w:spacing w:before="450" w:after="450" w:line="312" w:lineRule="auto"/>
      </w:pPr>
      <w:r>
        <w:rPr>
          <w:rFonts w:ascii="宋体" w:hAnsi="宋体" w:eastAsia="宋体" w:cs="宋体"/>
          <w:color w:val="000"/>
          <w:sz w:val="28"/>
          <w:szCs w:val="28"/>
        </w:rPr>
        <w:t xml:space="preserve">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帐、档案各项数据进行核兑，**了各项数据。</w:t>
      </w:r>
    </w:p>
    <w:p>
      <w:pPr>
        <w:ind w:left="0" w:right="0" w:firstLine="560"/>
        <w:spacing w:before="450" w:after="450" w:line="312" w:lineRule="auto"/>
      </w:pPr>
      <w:r>
        <w:rPr>
          <w:rFonts w:ascii="宋体" w:hAnsi="宋体" w:eastAsia="宋体" w:cs="宋体"/>
          <w:color w:val="000"/>
          <w:sz w:val="28"/>
          <w:szCs w:val="28"/>
        </w:rPr>
        <w:t xml:space="preserve">&gt;三、物业管理</w:t>
      </w:r>
    </w:p>
    <w:p>
      <w:pPr>
        <w:ind w:left="0" w:right="0" w:firstLine="560"/>
        <w:spacing w:before="450" w:after="450" w:line="312" w:lineRule="auto"/>
      </w:pPr>
      <w:r>
        <w:rPr>
          <w:rFonts w:ascii="宋体" w:hAnsi="宋体" w:eastAsia="宋体" w:cs="宋体"/>
          <w:color w:val="000"/>
          <w:sz w:val="28"/>
          <w:szCs w:val="28"/>
        </w:rPr>
        <w:t xml:space="preserve">为了贯彻市*提出的开展“绿色楼道”工程，落实好市*“绿色楼道”工程行动方案，同时为了进一步加强我公司物业管理工作的力度，营造优美、舒适的居住环境，我们根据市*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&gt;四、房屋接管</w:t>
      </w:r>
    </w:p>
    <w:p>
      <w:pPr>
        <w:ind w:left="0" w:right="0" w:firstLine="560"/>
        <w:spacing w:before="450" w:after="450" w:line="312" w:lineRule="auto"/>
      </w:pPr>
      <w:r>
        <w:rPr>
          <w:rFonts w:ascii="宋体" w:hAnsi="宋体" w:eastAsia="宋体" w:cs="宋体"/>
          <w:color w:val="000"/>
          <w:sz w:val="28"/>
          <w:szCs w:val="28"/>
        </w:rPr>
        <w:t xml:space="preserve">**来，随着我公司事转企步伐的加快以及公房大量出售，企业收入锐减，为了使我公司能够在将来的现代化物业管理企业竞争中立于不败之地，同时为完成集团总公司下达的新接管15万*方米物业小区的指标，我们积极配合各分公司实地考查、协商、洽谈，全年已接管房屋建筑面积62万*方米，为今后企业的竞争、发展打下坚实的基础。</w:t>
      </w:r>
    </w:p>
    <w:p>
      <w:pPr>
        <w:ind w:left="0" w:right="0" w:firstLine="560"/>
        <w:spacing w:before="450" w:after="450" w:line="312" w:lineRule="auto"/>
      </w:pPr>
      <w:r>
        <w:rPr>
          <w:rFonts w:ascii="宋体" w:hAnsi="宋体" w:eastAsia="宋体" w:cs="宋体"/>
          <w:color w:val="000"/>
          <w:sz w:val="28"/>
          <w:szCs w:val="28"/>
        </w:rPr>
        <w:t xml:space="preserve">&gt;五、“110”服务、四项承诺服务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杜绝了因交**不当而引起的报修没有得到及时有效的维修和反馈不及时等问题。4、为了使房产“110”服务工作落到实处，我们还建立了维修服务回访**，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组成房产“110”服务工作检查小组，每月定期对各分公司的服务质量、内业建设、抢修及时率、值班人员在岗等问题进行检查，听取广大**、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&gt;七、小修管理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  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 户居民解决了吃水难的问题，疏通下水堵塞 户次，解决屋面漏雨问题 户，抢修室内照明设施 户，共涌现出好人好</w:t>
      </w:r>
    </w:p>
    <w:p>
      <w:pPr>
        <w:ind w:left="0" w:right="0" w:firstLine="560"/>
        <w:spacing w:before="450" w:after="450" w:line="312" w:lineRule="auto"/>
      </w:pPr>
      <w:r>
        <w:rPr>
          <w:rFonts w:ascii="宋体" w:hAnsi="宋体" w:eastAsia="宋体" w:cs="宋体"/>
          <w:color w:val="000"/>
          <w:sz w:val="28"/>
          <w:szCs w:val="28"/>
        </w:rPr>
        <w:t xml:space="preserve">事 件，收到住户表扬信 封，锦旗 面，电台、电视台、报纸表扬  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&gt;八、认真执行公司制定的各项规章**</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房管人员业务学习有关问题的通知”、“关于房管业务几个有关问题的规定”等一系列规章**，以及今年我们对房屋租金征收进行的**，取得了圆满成功。使房产管理工作向科学化、企业化、现代化管理又迈进一步。为我公司今后的体制**及发展奠定了坚实的基础。</w:t>
      </w:r>
    </w:p>
    <w:p>
      <w:pPr>
        <w:ind w:left="0" w:right="0" w:firstLine="560"/>
        <w:spacing w:before="450" w:after="450" w:line="312" w:lineRule="auto"/>
      </w:pPr>
      <w:r>
        <w:rPr>
          <w:rFonts w:ascii="宋体" w:hAnsi="宋体" w:eastAsia="宋体" w:cs="宋体"/>
          <w:color w:val="000"/>
          <w:sz w:val="28"/>
          <w:szCs w:val="28"/>
        </w:rPr>
        <w:t xml:space="preserve">——运营管理部年度工作总结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新年房产科工作总结5</w:t>
      </w:r>
    </w:p>
    <w:p>
      <w:pPr>
        <w:ind w:left="0" w:right="0" w:firstLine="560"/>
        <w:spacing w:before="450" w:after="450" w:line="312" w:lineRule="auto"/>
      </w:pPr>
      <w:r>
        <w:rPr>
          <w:rFonts w:ascii="宋体" w:hAnsi="宋体" w:eastAsia="宋体" w:cs="宋体"/>
          <w:color w:val="000"/>
          <w:sz w:val="28"/>
          <w:szCs w:val="28"/>
        </w:rPr>
        <w:t xml:space="preserve">镇成立专班，专门负责人脉资源和招商引资信息的收集工作，充分利用各种社会资源，了解干驿在外创业人员的情况，重点了解北京、广东等地在中央企业和国家大中型企业工作的人员情况，并将收集到的信息及时上报。与武汉浩明建筑劳务有限公司签订3000万元投资建设商品混凝土项目，目前已签订投资协议和征地协议。与武汉一公司签订钢构生产、安装投资意向，前期投资6000万元。与湖北东铂置业有限公司签订城镇改造项目和工业小区道路建设项目，协议投资6000万元。</w:t>
      </w:r>
    </w:p>
    <w:p>
      <w:pPr>
        <w:ind w:left="0" w:right="0" w:firstLine="560"/>
        <w:spacing w:before="450" w:after="450" w:line="312" w:lineRule="auto"/>
      </w:pPr>
      <w:r>
        <w:rPr>
          <w:rFonts w:ascii="宋体" w:hAnsi="宋体" w:eastAsia="宋体" w:cs="宋体"/>
          <w:color w:val="000"/>
          <w:sz w:val="28"/>
          <w:szCs w:val="28"/>
        </w:rPr>
        <w:t xml:space="preserve">公司认真对照集团纪委关于开展20xx年元旦春节期间作风建设专项督查工作的通知的要求，对元旦春节期间干部职工改进工作作风和廉洁自律情况进行了自查，现将自查情况报告如下：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新年房产科工作总结6</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2024-09-20T21:42:00+08:00</dcterms:created>
  <dcterms:modified xsi:type="dcterms:W3CDTF">2024-09-20T21:42:00+08:00</dcterms:modified>
</cp:coreProperties>
</file>

<file path=docProps/custom.xml><?xml version="1.0" encoding="utf-8"?>
<Properties xmlns="http://schemas.openxmlformats.org/officeDocument/2006/custom-properties" xmlns:vt="http://schemas.openxmlformats.org/officeDocument/2006/docPropsVTypes"/>
</file>