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2024优秀员工工作总结(优选11篇)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优秀员工工作总结1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在日常生产车间的质量控制虽然做了大量的工作，但仍出了不少问题，使得本年度客户投诉达到了2xxxx之多。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xxxx比****年减少xxxx。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样品工作有效及时地完成率要达9xxxx，产品检测与标准一致的准确率达9xxxx。</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20_优秀员工工作总结2</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 加强领导，保障措施</w:t>
      </w:r>
    </w:p>
    <w:p>
      <w:pPr>
        <w:ind w:left="0" w:right="0" w:firstLine="560"/>
        <w:spacing w:before="450" w:after="450" w:line="312" w:lineRule="auto"/>
      </w:pPr>
      <w:r>
        <w:rPr>
          <w:rFonts w:ascii="宋体" w:hAnsi="宋体" w:eastAsia="宋体" w:cs="宋体"/>
          <w:color w:val="000"/>
          <w:sz w:val="28"/>
          <w:szCs w:val="28"/>
        </w:rPr>
        <w:t xml:space="preserve">1、 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20_优秀员工工作总结3</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w:t>
      </w:r>
    </w:p>
    <w:p>
      <w:pPr>
        <w:ind w:left="0" w:right="0" w:firstLine="560"/>
        <w:spacing w:before="450" w:after="450" w:line="312" w:lineRule="auto"/>
      </w:pPr>
      <w:r>
        <w:rPr>
          <w:rFonts w:ascii="宋体" w:hAnsi="宋体" w:eastAsia="宋体" w:cs="宋体"/>
          <w:color w:val="000"/>
          <w:sz w:val="28"/>
          <w:szCs w:val="28"/>
        </w:rPr>
        <w:t xml:space="preserve">  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20_优秀员工工作总结5</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x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20_优秀员工工作总结6</w:t>
      </w:r>
    </w:p>
    <w:p>
      <w:pPr>
        <w:ind w:left="0" w:right="0" w:firstLine="560"/>
        <w:spacing w:before="450" w:after="450" w:line="312" w:lineRule="auto"/>
      </w:pPr>
      <w:r>
        <w:rPr>
          <w:rFonts w:ascii="宋体" w:hAnsi="宋体" w:eastAsia="宋体" w:cs="宋体"/>
          <w:color w:val="000"/>
          <w:sz w:val="28"/>
          <w:szCs w:val="28"/>
        </w:rPr>
        <w:t xml:space="preserve">  (一)加强旅游基础建设，景区发展环境不断优化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  首先，旅游建设进一步加快。一是6月底“河南省黄河小浪底旅游服务中心”主体工程竣工。二是黛眉山景区已完成供电设施、排水系统建设和上山道路主体工程，__、__及景区步道正在建设中，公路建设即将完成，南村玫瑰园的规划、仰韶酒工业游的规划、赵沟古村保护性开发规划等都在编制之中;__景区三快捷酒店主体已完工。</w:t>
      </w:r>
    </w:p>
    <w:p>
      <w:pPr>
        <w:ind w:left="0" w:right="0" w:firstLine="560"/>
        <w:spacing w:before="450" w:after="450" w:line="312" w:lineRule="auto"/>
      </w:pPr>
      <w:r>
        <w:rPr>
          <w:rFonts w:ascii="宋体" w:hAnsi="宋体" w:eastAsia="宋体" w:cs="宋体"/>
          <w:color w:val="000"/>
          <w:sz w:val="28"/>
          <w:szCs w:val="28"/>
        </w:rPr>
        <w:t xml:space="preserve">  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  (二)坚持标本兼治，景区旅游服务质量稳步提升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  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  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  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  (三)扩大旅游消费，景区旅游业持续平稳较快发展。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  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  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20_优秀员工工作总结7</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20_优秀员工工作总结8</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许多知识。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20_优秀员工工作总结9</w:t>
      </w:r>
    </w:p>
    <w:p>
      <w:pPr>
        <w:ind w:left="0" w:right="0" w:firstLine="560"/>
        <w:spacing w:before="450" w:after="450" w:line="312" w:lineRule="auto"/>
      </w:pPr>
      <w:r>
        <w:rPr>
          <w:rFonts w:ascii="宋体" w:hAnsi="宋体" w:eastAsia="宋体" w:cs="宋体"/>
          <w:color w:val="000"/>
          <w:sz w:val="28"/>
          <w:szCs w:val="28"/>
        </w:rPr>
        <w:t xml:space="preserve">在过去的11年中，在分厂领导的领导下，在表面工段长的带领下，经过了工人同事的共同奋斗，和经过了自己的积极努力，作了很多的工作，取得了一定的成绩。下面，我将本年度个人工作总结报告如下：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功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20_优秀员工工作总结10</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_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  一、20___年工作计划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  二、对公司的意见和建议以及各种诉求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20_优秀员工工作总结11</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xxx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&gt;一、维护工作纪律、养好个人品行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&gt;二、善于利用工作时间、注重总结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&gt;三、未来一年继续全力以赴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2024-09-21T00:38:45+08:00</dcterms:created>
  <dcterms:modified xsi:type="dcterms:W3CDTF">2024-09-21T00:38:45+08:00</dcterms:modified>
</cp:coreProperties>
</file>

<file path=docProps/custom.xml><?xml version="1.0" encoding="utf-8"?>
<Properties xmlns="http://schemas.openxmlformats.org/officeDocument/2006/custom-properties" xmlns:vt="http://schemas.openxmlformats.org/officeDocument/2006/docPropsVTypes"/>
</file>