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乡政府医保工作总结(必备20篇)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政府医保工作总结1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&gt;1、提高服务质量，优化报销流程。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&gt;2、继续加大审核督导力度，减少扣款。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&gt;3、执行医院各项指示，争做优秀科室。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乡政府医保工作总结4</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&gt;(一)努力实现全民医保。</w:t>
      </w:r>
    </w:p>
    <w:p>
      <w:pPr>
        <w:ind w:left="0" w:right="0" w:firstLine="560"/>
        <w:spacing w:before="450" w:after="450" w:line="312" w:lineRule="auto"/>
      </w:pPr>
      <w:r>
        <w:rPr>
          <w:rFonts w:ascii="宋体" w:hAnsi="宋体" w:eastAsia="宋体" w:cs="宋体"/>
          <w:color w:val="000"/>
          <w:sz w:val="28"/>
          <w:szCs w:val="28"/>
        </w:rPr>
        <w:t xml:space="preserve">始终坚持_政府主导、医保主抓、部门协作、基层操作、群众参与_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&gt;(二)全面加强基金征收。</w:t>
      </w:r>
    </w:p>
    <w:p>
      <w:pPr>
        <w:ind w:left="0" w:right="0" w:firstLine="560"/>
        <w:spacing w:before="450" w:after="450" w:line="312" w:lineRule="auto"/>
      </w:pPr>
      <w:r>
        <w:rPr>
          <w:rFonts w:ascii="宋体" w:hAnsi="宋体" w:eastAsia="宋体" w:cs="宋体"/>
          <w:color w:val="000"/>
          <w:sz w:val="28"/>
          <w:szCs w:val="28"/>
        </w:rPr>
        <w:t xml:space="preserve">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&gt;(三)全面加强监督检查。</w:t>
      </w:r>
    </w:p>
    <w:p>
      <w:pPr>
        <w:ind w:left="0" w:right="0" w:firstLine="560"/>
        <w:spacing w:before="450" w:after="450" w:line="312" w:lineRule="auto"/>
      </w:pPr>
      <w:r>
        <w:rPr>
          <w:rFonts w:ascii="宋体" w:hAnsi="宋体" w:eastAsia="宋体" w:cs="宋体"/>
          <w:color w:val="000"/>
          <w:sz w:val="28"/>
          <w:szCs w:val="28"/>
        </w:rPr>
        <w:t xml:space="preserve">定点医院是医保基金支出的源头，为监管好源头，杜绝医疗保险基金的不合理支出，我们做好了以下几个方面的工作。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把关。第一，严把入院关，杜绝冒名住院、挂床住院、以住院代替门诊等违规行为。第二，把好治疗关，做到合理检查、合理用药和合理治疗，防止基金浪费。第三，把好_三个目录_执行关，严防基金流失。</w:t>
      </w:r>
    </w:p>
    <w:p>
      <w:pPr>
        <w:ind w:left="0" w:right="0" w:firstLine="560"/>
        <w:spacing w:before="450" w:after="450" w:line="312" w:lineRule="auto"/>
      </w:pPr>
      <w:r>
        <w:rPr>
          <w:rFonts w:ascii="宋体" w:hAnsi="宋体" w:eastAsia="宋体" w:cs="宋体"/>
          <w:color w:val="000"/>
          <w:sz w:val="28"/>
          <w:szCs w:val="28"/>
        </w:rPr>
        <w:t xml:space="preserve">二是建章立制。今年针对康复治疗出台了《关于进一步规范康复治疗管理的通知》，有效防止了小病大养的现象。</w:t>
      </w:r>
    </w:p>
    <w:p>
      <w:pPr>
        <w:ind w:left="0" w:right="0" w:firstLine="560"/>
        <w:spacing w:before="450" w:after="450" w:line="312" w:lineRule="auto"/>
      </w:pPr>
      <w:r>
        <w:rPr>
          <w:rFonts w:ascii="宋体" w:hAnsi="宋体" w:eastAsia="宋体" w:cs="宋体"/>
          <w:color w:val="000"/>
          <w:sz w:val="28"/>
          <w:szCs w:val="28"/>
        </w:rPr>
        <w:t xml:space="preserve">三是开展集中学习教育。定期不定期的组织医务人员学习医保法律法规，采取面对面的方式授课。20xx年，到县医院、中医院等10家医疗机构开展学习教育，发放医保政策宣传手册2024余份，进一步增强了医务人员的法律意识，防范于未然。</w:t>
      </w:r>
    </w:p>
    <w:p>
      <w:pPr>
        <w:ind w:left="0" w:right="0" w:firstLine="560"/>
        <w:spacing w:before="450" w:after="450" w:line="312" w:lineRule="auto"/>
      </w:pPr>
      <w:r>
        <w:rPr>
          <w:rFonts w:ascii="宋体" w:hAnsi="宋体" w:eastAsia="宋体" w:cs="宋体"/>
          <w:color w:val="000"/>
          <w:sz w:val="28"/>
          <w:szCs w:val="28"/>
        </w:rPr>
        <w:t xml:space="preserve">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&gt;(四)全面开展即时结算。</w:t>
      </w:r>
    </w:p>
    <w:p>
      <w:pPr>
        <w:ind w:left="0" w:right="0" w:firstLine="560"/>
        <w:spacing w:before="450" w:after="450" w:line="312" w:lineRule="auto"/>
      </w:pPr>
      <w:r>
        <w:rPr>
          <w:rFonts w:ascii="宋体" w:hAnsi="宋体" w:eastAsia="宋体" w:cs="宋体"/>
          <w:color w:val="000"/>
          <w:sz w:val="28"/>
          <w:szCs w:val="28"/>
        </w:rPr>
        <w:t xml:space="preserve">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w:t>
      </w:r>
    </w:p>
    <w:p>
      <w:pPr>
        <w:ind w:left="0" w:right="0" w:firstLine="560"/>
        <w:spacing w:before="450" w:after="450" w:line="312" w:lineRule="auto"/>
      </w:pPr>
      <w:r>
        <w:rPr>
          <w:rFonts w:ascii="宋体" w:hAnsi="宋体" w:eastAsia="宋体" w:cs="宋体"/>
          <w:color w:val="000"/>
          <w:sz w:val="28"/>
          <w:szCs w:val="28"/>
        </w:rPr>
        <w:t xml:space="preserve">二是落实上级要求，推行_一卡通_。今年6月，按照全市的统一安排，全面开展全省医保_一卡通_工作。</w:t>
      </w:r>
    </w:p>
    <w:p>
      <w:pPr>
        <w:ind w:left="0" w:right="0" w:firstLine="560"/>
        <w:spacing w:before="450" w:after="450" w:line="312" w:lineRule="auto"/>
      </w:pPr>
      <w:r>
        <w:rPr>
          <w:rFonts w:ascii="宋体" w:hAnsi="宋体" w:eastAsia="宋体" w:cs="宋体"/>
          <w:color w:val="000"/>
          <w:sz w:val="28"/>
          <w:szCs w:val="28"/>
        </w:rPr>
        <w:t xml:space="preserve">第一、积极按照省市要求与原软件开发公司进行了数据移植的谈判工作，双方达成了一致意见，原软件开发公司愿意按照XX市人社局的要求提供相应的数据资料，为推行_一卡通_奠定了基础。</w:t>
      </w:r>
    </w:p>
    <w:p>
      <w:pPr>
        <w:ind w:left="0" w:right="0" w:firstLine="560"/>
        <w:spacing w:before="450" w:after="450" w:line="312" w:lineRule="auto"/>
      </w:pPr>
      <w:r>
        <w:rPr>
          <w:rFonts w:ascii="宋体" w:hAnsi="宋体" w:eastAsia="宋体" w:cs="宋体"/>
          <w:color w:val="000"/>
          <w:sz w:val="28"/>
          <w:szCs w:val="28"/>
        </w:rPr>
        <w:t xml:space="preserve">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w:t>
      </w:r>
    </w:p>
    <w:p>
      <w:pPr>
        <w:ind w:left="0" w:right="0" w:firstLine="560"/>
        <w:spacing w:before="450" w:after="450" w:line="312" w:lineRule="auto"/>
      </w:pPr>
      <w:r>
        <w:rPr>
          <w:rFonts w:ascii="宋体" w:hAnsi="宋体" w:eastAsia="宋体" w:cs="宋体"/>
          <w:color w:val="000"/>
          <w:sz w:val="28"/>
          <w:szCs w:val="28"/>
        </w:rPr>
        <w:t xml:space="preserve">一是完善内控制度。坚持岗位轮换，定期组织开展内部控制检查工作，实现各业务、各环节的全程监控，阳光运行。在基金支出上，做到严格把关，转变以往事后监督为事中或事前监督，保证基金的合理使用。</w:t>
      </w:r>
    </w:p>
    <w:p>
      <w:pPr>
        <w:ind w:left="0" w:right="0" w:firstLine="560"/>
        <w:spacing w:before="450" w:after="450" w:line="312" w:lineRule="auto"/>
      </w:pPr>
      <w:r>
        <w:rPr>
          <w:rFonts w:ascii="宋体" w:hAnsi="宋体" w:eastAsia="宋体" w:cs="宋体"/>
          <w:color w:val="000"/>
          <w:sz w:val="28"/>
          <w:szCs w:val="28"/>
        </w:rPr>
        <w:t xml:space="preserve">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&gt;(六)扎实开展群众路线。</w:t>
      </w:r>
    </w:p>
    <w:p>
      <w:pPr>
        <w:ind w:left="0" w:right="0" w:firstLine="560"/>
        <w:spacing w:before="450" w:after="450" w:line="312" w:lineRule="auto"/>
      </w:pPr>
      <w:r>
        <w:rPr>
          <w:rFonts w:ascii="宋体" w:hAnsi="宋体" w:eastAsia="宋体" w:cs="宋体"/>
          <w:color w:val="000"/>
          <w:sz w:val="28"/>
          <w:szCs w:val="28"/>
        </w:rPr>
        <w:t xml:space="preserve">全面建立便民制度。</w:t>
      </w:r>
    </w:p>
    <w:p>
      <w:pPr>
        <w:ind w:left="0" w:right="0" w:firstLine="560"/>
        <w:spacing w:before="450" w:after="450" w:line="312" w:lineRule="auto"/>
      </w:pPr>
      <w:r>
        <w:rPr>
          <w:rFonts w:ascii="宋体" w:hAnsi="宋体" w:eastAsia="宋体" w:cs="宋体"/>
          <w:color w:val="000"/>
          <w:sz w:val="28"/>
          <w:szCs w:val="28"/>
        </w:rPr>
        <w:t xml:space="preserve">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w:t>
      </w:r>
    </w:p>
    <w:p>
      <w:pPr>
        <w:ind w:left="0" w:right="0" w:firstLine="560"/>
        <w:spacing w:before="450" w:after="450" w:line="312" w:lineRule="auto"/>
      </w:pPr>
      <w:r>
        <w:rPr>
          <w:rFonts w:ascii="宋体" w:hAnsi="宋体" w:eastAsia="宋体" w:cs="宋体"/>
          <w:color w:val="000"/>
          <w:sz w:val="28"/>
          <w:szCs w:val="28"/>
        </w:rPr>
        <w:t xml:space="preserve">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w:t>
      </w:r>
    </w:p>
    <w:p>
      <w:pPr>
        <w:ind w:left="0" w:right="0" w:firstLine="560"/>
        <w:spacing w:before="450" w:after="450" w:line="312" w:lineRule="auto"/>
      </w:pPr>
      <w:r>
        <w:rPr>
          <w:rFonts w:ascii="宋体" w:hAnsi="宋体" w:eastAsia="宋体" w:cs="宋体"/>
          <w:color w:val="000"/>
          <w:sz w:val="28"/>
          <w:szCs w:val="28"/>
        </w:rPr>
        <w:t xml:space="preserve">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&gt;(一)城镇职工医疗保险基金赤字严重。</w:t>
      </w:r>
    </w:p>
    <w:p>
      <w:pPr>
        <w:ind w:left="0" w:right="0" w:firstLine="560"/>
        <w:spacing w:before="450" w:after="450" w:line="312" w:lineRule="auto"/>
      </w:pPr>
      <w:r>
        <w:rPr>
          <w:rFonts w:ascii="宋体" w:hAnsi="宋体" w:eastAsia="宋体" w:cs="宋体"/>
          <w:color w:val="000"/>
          <w:sz w:val="28"/>
          <w:szCs w:val="28"/>
        </w:rPr>
        <w:t xml:space="preserve">20xx年基本医疗保险统筹基金收支结余赤字万元，赤字统筹基金系违规挪用个人账户基金予以垫付，一旦个人账户基金垫付完，基金将无法运转，参保人员的医疗待遇无法保障。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&gt;(二)少数机关事业单位和企业参保意思淡薄。</w:t>
      </w:r>
    </w:p>
    <w:p>
      <w:pPr>
        <w:ind w:left="0" w:right="0" w:firstLine="560"/>
        <w:spacing w:before="450" w:after="450" w:line="312" w:lineRule="auto"/>
      </w:pPr>
      <w:r>
        <w:rPr>
          <w:rFonts w:ascii="宋体" w:hAnsi="宋体" w:eastAsia="宋体" w:cs="宋体"/>
          <w:color w:val="000"/>
          <w:sz w:val="28"/>
          <w:szCs w:val="28"/>
        </w:rPr>
        <w:t xml:space="preserve">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&gt;(三)小病大养、外出就诊情况仍然突出。</w:t>
      </w:r>
    </w:p>
    <w:p>
      <w:pPr>
        <w:ind w:left="0" w:right="0" w:firstLine="560"/>
        <w:spacing w:before="450" w:after="450" w:line="312" w:lineRule="auto"/>
      </w:pPr>
      <w:r>
        <w:rPr>
          <w:rFonts w:ascii="宋体" w:hAnsi="宋体" w:eastAsia="宋体" w:cs="宋体"/>
          <w:color w:val="000"/>
          <w:sz w:val="28"/>
          <w:szCs w:val="28"/>
        </w:rPr>
        <w:t xml:space="preserve">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&gt;(四)对医疗机构的违规诊疗行为监管未完全到位。</w:t>
      </w:r>
    </w:p>
    <w:p>
      <w:pPr>
        <w:ind w:left="0" w:right="0" w:firstLine="560"/>
        <w:spacing w:before="450" w:after="450" w:line="312" w:lineRule="auto"/>
      </w:pPr>
      <w:r>
        <w:rPr>
          <w:rFonts w:ascii="宋体" w:hAnsi="宋体" w:eastAsia="宋体" w:cs="宋体"/>
          <w:color w:val="000"/>
          <w:sz w:val="28"/>
          <w:szCs w:val="28"/>
        </w:rPr>
        <w:t xml:space="preserve">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乡政府医保工作总结5</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乡政府医保工作总结7</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乡政府医保工作总结8</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&gt;一、积极组织参保登记缴费，基本完成扩面征缴任务。</w:t>
      </w:r>
    </w:p>
    <w:p>
      <w:pPr>
        <w:ind w:left="0" w:right="0" w:firstLine="560"/>
        <w:spacing w:before="450" w:after="450" w:line="312" w:lineRule="auto"/>
      </w:pPr>
      <w:r>
        <w:rPr>
          <w:rFonts w:ascii="宋体" w:hAnsi="宋体" w:eastAsia="宋体" w:cs="宋体"/>
          <w:color w:val="000"/>
          <w:sz w:val="28"/>
          <w:szCs w:val="28"/>
        </w:rPr>
        <w:t xml:space="preserve">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&gt;二、加强居民医保资金管理，及时支付各项医疗待遇。</w:t>
      </w:r>
    </w:p>
    <w:p>
      <w:pPr>
        <w:ind w:left="0" w:right="0" w:firstLine="560"/>
        <w:spacing w:before="450" w:after="450" w:line="312" w:lineRule="auto"/>
      </w:pPr>
      <w:r>
        <w:rPr>
          <w:rFonts w:ascii="宋体" w:hAnsi="宋体" w:eastAsia="宋体" w:cs="宋体"/>
          <w:color w:val="000"/>
          <w:sz w:val="28"/>
          <w:szCs w:val="28"/>
        </w:rPr>
        <w:t xml:space="preserve">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&gt;三、加大医保政策宣传力度，不断提升医保服务水平。</w:t>
      </w:r>
    </w:p>
    <w:p>
      <w:pPr>
        <w:ind w:left="0" w:right="0" w:firstLine="560"/>
        <w:spacing w:before="450" w:after="450" w:line="312" w:lineRule="auto"/>
      </w:pPr>
      <w:r>
        <w:rPr>
          <w:rFonts w:ascii="宋体" w:hAnsi="宋体" w:eastAsia="宋体" w:cs="宋体"/>
          <w:color w:val="000"/>
          <w:sz w:val="28"/>
          <w:szCs w:val="28"/>
        </w:rPr>
        <w:t xml:space="preserve">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乡政府医保工作总结10</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乡政府医保工作总结13</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五保供养金万元。并为每个低保家庭成员、三无人员、五保户购买了xx万元额度的城乡居民医疗保险，投保金额xxx万元;为x0xx名低保、五保、三无人员、重度残疾人购买新农保，区镇两级投入资金万元。全镇共有xxx人符合享受分类救助标准，上半年共发放分类救助金万元，受惠家庭达xx00多个。其中：区领导入户慰问，区财政资金万元;区、镇两级_联合举办了“爱心助困情暖万家”的春节慰问活动，为全镇的低保、低保临界家庭、五保户、三无人员每户发放两包x公斤大米、一瓶x公升花生油，区镇_投入资金xx万元。组织符合《xx_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乡政府医保工作总结14</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乡政府医保工作总结16</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乡政府医保工作总结17</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xx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乡政府医保工作总结18</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乡政府医保工作总结19</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乡政府医保工作总结20</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2024-10-20T20:26:37+08:00</dcterms:created>
  <dcterms:modified xsi:type="dcterms:W3CDTF">2024-10-20T20:26:37+08:00</dcterms:modified>
</cp:coreProperties>
</file>

<file path=docProps/custom.xml><?xml version="1.0" encoding="utf-8"?>
<Properties xmlns="http://schemas.openxmlformats.org/officeDocument/2006/custom-properties" xmlns:vt="http://schemas.openxmlformats.org/officeDocument/2006/docPropsVTypes"/>
</file>