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智能家居装修工作总结(通用4篇)</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智能家居装修工作总结1积极参加医院和科室组织的各种业务学习，通过学习，提高了自身素质，主要参与的有消防演练和消防安全知识培训、院感内容培训、急救知识培训等。业务工作方面：1、主要工作是每天的微信推送制定了微信推送计划。2、全年共向上级媒体报...</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智能家居装修工作总结1</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台，我也可以在这里尽自己的一份力量，在之后的工作当中也可以为公司贡献出自己的一点力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您好！这个年底，媒体的行业人写年终总结时大部分会很沮丧，20xx年基本上被定为媒体大倾颓的一年。前一年还风生水起的媒体新秀，转眼就开始裁员或者被新媒体侵吞。</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智能家居装修工作总结2</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智能家居装修工作总结3</w:t>
      </w:r>
    </w:p>
    <w:p>
      <w:pPr>
        <w:ind w:left="0" w:right="0" w:firstLine="560"/>
        <w:spacing w:before="450" w:after="450" w:line="312" w:lineRule="auto"/>
      </w:pPr>
      <w:r>
        <w:rPr>
          <w:rFonts w:ascii="宋体" w:hAnsi="宋体" w:eastAsia="宋体" w:cs="宋体"/>
          <w:color w:val="000"/>
          <w:sz w:val="28"/>
          <w:szCs w:val="28"/>
        </w:rPr>
        <w:t xml:space="preserve">A: 米家的通断器的作用相当于开关，在灯线和灯具的驱动板之间串联一个通断器进来，这个通断器接入到米家平台，能够实现联动和智能控制。我现在把通断器用在入户玄关的筒灯这了。尤其是用这个东西给筒灯配对的朋友，如果你和我一样，只预留灯线没有开关，建议大家买 WIFI 版的模块。因为蓝牙版本的上面没有配对的按钮，需要按开关若干次才能实现配对。</w:t>
      </w:r>
    </w:p>
    <w:p>
      <w:pPr>
        <w:ind w:left="0" w:right="0" w:firstLine="560"/>
        <w:spacing w:before="450" w:after="450" w:line="312" w:lineRule="auto"/>
      </w:pPr>
      <w:r>
        <w:rPr>
          <w:rFonts w:ascii="宋体" w:hAnsi="宋体" w:eastAsia="宋体" w:cs="宋体"/>
          <w:color w:val="000"/>
          <w:sz w:val="28"/>
          <w:szCs w:val="28"/>
        </w:rPr>
        <w:t xml:space="preserve">这种通断器的原理是在灯线和灯具之间充当智能开关的角色，所以通断器的输入端这边接灯线，输出端这边接灯具。如果是筒灯或者灯带，要接到变压器的 220V 输入侧。记住 220V 输入，220V 输出即可。</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首先，我说说我自己对公司的感受吧。</w:t>
      </w:r>
    </w:p>
    <w:p>
      <w:pPr>
        <w:ind w:left="0" w:right="0" w:firstLine="560"/>
        <w:spacing w:before="450" w:after="450" w:line="312" w:lineRule="auto"/>
      </w:pPr>
      <w:r>
        <w:rPr>
          <w:rFonts w:ascii="宋体" w:hAnsi="宋体" w:eastAsia="宋体" w:cs="宋体"/>
          <w:color w:val="000"/>
          <w:sz w:val="28"/>
          <w:szCs w:val="28"/>
        </w:rPr>
        <w:t xml:space="preserve">记得刚来xx的时候，在工作流程上觉得有很多问题，管理层分工不是很到位，而现在我明显感觉到公司在这一年来的变化，工作安排上更加合理化，工作流程更加明晰，工作职责更加规范。这些好的决策都来自我们公司领导层好的领导方向。</w:t>
      </w:r>
    </w:p>
    <w:p>
      <w:pPr>
        <w:ind w:left="0" w:right="0" w:firstLine="560"/>
        <w:spacing w:before="450" w:after="450" w:line="312" w:lineRule="auto"/>
      </w:pPr>
      <w:r>
        <w:rPr>
          <w:rFonts w:ascii="宋体" w:hAnsi="宋体" w:eastAsia="宋体" w:cs="宋体"/>
          <w:color w:val="000"/>
          <w:sz w:val="28"/>
          <w:szCs w:val="28"/>
        </w:rPr>
        <w:t xml:space="preserve">其次，我总结下我这一年来，工作心得和体会。</w:t>
      </w:r>
    </w:p>
    <w:p>
      <w:pPr>
        <w:ind w:left="0" w:right="0" w:firstLine="560"/>
        <w:spacing w:before="450" w:after="450" w:line="312" w:lineRule="auto"/>
      </w:pPr>
      <w:r>
        <w:rPr>
          <w:rFonts w:ascii="宋体" w:hAnsi="宋体" w:eastAsia="宋体" w:cs="宋体"/>
          <w:color w:val="000"/>
          <w:sz w:val="28"/>
          <w:szCs w:val="28"/>
        </w:rPr>
        <w:t xml:space="preserve">我们每天都在不停的开展业务，不停的给经销商处销售方案，有时候总感觉吃力是吗？有时候方案总想不到好的思路，不知道从什么地方下手，那是因为我需要充实自己了，加强自己的专业知识的结构，提升专业能力是最好的办法。</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第一：电子商务等新兴媒体崛起消费者与企业的距离进一步拉近</w:t>
      </w:r>
    </w:p>
    <w:p>
      <w:pPr>
        <w:ind w:left="0" w:right="0" w:firstLine="560"/>
        <w:spacing w:before="450" w:after="450" w:line="312" w:lineRule="auto"/>
      </w:pPr>
      <w:r>
        <w:rPr>
          <w:rFonts w:ascii="宋体" w:hAnsi="宋体" w:eastAsia="宋体" w:cs="宋体"/>
          <w:color w:val="000"/>
          <w:sz w:val="28"/>
          <w:szCs w:val="28"/>
        </w:rPr>
        <w:t xml:space="preserve">随着网络等新兴媒体尤其是电子商务的崛起，消费者不再是单打独斗的个体，而是慢慢形成了一个群体。消费者在消费上不再处于被动，他们已经开始与经销商对话，与企业对话，相信通过自己的力量能够改变自己被动的局面。消费者越来越不相信权威，更相信直觉与口碑，对产品会发表自己的看法。消费者群体的兴起预示着产销结合的时代已经到来，关注消费者的心声已经成为基础条件。</w:t>
      </w:r>
    </w:p>
    <w:p>
      <w:pPr>
        <w:ind w:left="0" w:right="0" w:firstLine="560"/>
        <w:spacing w:before="450" w:after="450" w:line="312" w:lineRule="auto"/>
      </w:pPr>
      <w:r>
        <w:rPr>
          <w:rFonts w:ascii="宋体" w:hAnsi="宋体" w:eastAsia="宋体" w:cs="宋体"/>
          <w:color w:val="000"/>
          <w:sz w:val="28"/>
          <w:szCs w:val="28"/>
        </w:rPr>
        <w:t xml:space="preserve">第二：新健康消费理念的崛起</w:t>
      </w:r>
    </w:p>
    <w:p>
      <w:pPr>
        <w:ind w:left="0" w:right="0" w:firstLine="560"/>
        <w:spacing w:before="450" w:after="450" w:line="312" w:lineRule="auto"/>
      </w:pPr>
      <w:r>
        <w:rPr>
          <w:rFonts w:ascii="宋体" w:hAnsi="宋体" w:eastAsia="宋体" w:cs="宋体"/>
          <w:color w:val="000"/>
          <w:sz w:val="28"/>
          <w:szCs w:val="28"/>
        </w:rPr>
        <w:t xml:space="preserve">受到各种负面事件的影响，尤其在食品安全问题上，激起了消费者对于健康对于生活环境的极度关注。哥本哈根环境会议的召开，又激起了消费者对于家居生活低碳健康环保的关注，消费者对于绿色环保的产品较为偏爱。xx家居若能树立起健康环保的品牌形象将会给产品销售带来更多的市场机会。</w:t>
      </w:r>
    </w:p>
    <w:p>
      <w:pPr>
        <w:ind w:left="0" w:right="0" w:firstLine="560"/>
        <w:spacing w:before="450" w:after="450" w:line="312" w:lineRule="auto"/>
      </w:pPr>
      <w:r>
        <w:rPr>
          <w:rFonts w:ascii="宋体" w:hAnsi="宋体" w:eastAsia="宋体" w:cs="宋体"/>
          <w:color w:val="000"/>
          <w:sz w:val="28"/>
          <w:szCs w:val="28"/>
        </w:rPr>
        <w:t xml:space="preserve">第三：中产阶级消费群体的出现</w:t>
      </w:r>
    </w:p>
    <w:p>
      <w:pPr>
        <w:ind w:left="0" w:right="0" w:firstLine="560"/>
        <w:spacing w:before="450" w:after="450" w:line="312" w:lineRule="auto"/>
      </w:pPr>
      <w:r>
        <w:rPr>
          <w:rFonts w:ascii="宋体" w:hAnsi="宋体" w:eastAsia="宋体" w:cs="宋体"/>
          <w:color w:val="000"/>
          <w:sz w:val="28"/>
          <w:szCs w:val="28"/>
        </w:rPr>
        <w:t xml:space="preserve">随着中国经济的快速发展，中国的中产阶级群体也逐渐壮大，他们逐渐成为了中高端产品的主要消费群体。对于这部分消费群体来讲，他们知道不一定要买高端品牌才能装饰自己的家居生活，很多时候，他们会有自己的选择，他们会在自己的家居生活中融入自己的想法。因为现在大家都知道，其实对于所谓的名牌与不名牌，就是广告打得多而已，产品品质都差不多。因此现在整体家居行业逐渐形成一个新的消费市场，即通过整体家居产品可以满足中等收入但是追求时尚的消费者心理，同时又符合他们的购买能力的市场。</w:t>
      </w:r>
    </w:p>
    <w:p>
      <w:pPr>
        <w:ind w:left="0" w:right="0" w:firstLine="560"/>
        <w:spacing w:before="450" w:after="450" w:line="312" w:lineRule="auto"/>
      </w:pPr>
      <w:r>
        <w:rPr>
          <w:rFonts w:ascii="宋体" w:hAnsi="宋体" w:eastAsia="宋体" w:cs="宋体"/>
          <w:color w:val="000"/>
          <w:sz w:val="28"/>
          <w:szCs w:val="28"/>
        </w:rPr>
        <w:t xml:space="preserve">第四，女性消费势力的崛起。</w:t>
      </w:r>
    </w:p>
    <w:p>
      <w:pPr>
        <w:ind w:left="0" w:right="0" w:firstLine="560"/>
        <w:spacing w:before="450" w:after="450" w:line="312" w:lineRule="auto"/>
      </w:pPr>
      <w:r>
        <w:rPr>
          <w:rFonts w:ascii="宋体" w:hAnsi="宋体" w:eastAsia="宋体" w:cs="宋体"/>
          <w:color w:val="000"/>
          <w:sz w:val="28"/>
          <w:szCs w:val="28"/>
        </w:rPr>
        <w:t xml:space="preserve">有关资料显示，在美国，女性掌控着80％左右的消费支出，这占了全国gdp的2/3。据我国第三次人口普查统计，女性占我国人口的％，其中消费能力较强、对消费影响较大的20-50岁中青年女性，约占人口总数的21％。同时有调查显示，在家庭消费行为中，女性往往充当家庭的’首席采购官’角色。尤其是在家居建材等消费品环节中，是由妻子担当主角的。</w:t>
      </w:r>
    </w:p>
    <w:p>
      <w:pPr>
        <w:ind w:left="0" w:right="0" w:firstLine="560"/>
        <w:spacing w:before="450" w:after="450" w:line="312" w:lineRule="auto"/>
      </w:pPr>
      <w:r>
        <w:rPr>
          <w:rFonts w:ascii="宋体" w:hAnsi="宋体" w:eastAsia="宋体" w:cs="宋体"/>
          <w:color w:val="000"/>
          <w:sz w:val="28"/>
          <w:szCs w:val="28"/>
        </w:rPr>
        <w:t xml:space="preserve">第五，消费者更加追求新感官主义与品牌体验。</w:t>
      </w:r>
    </w:p>
    <w:p>
      <w:pPr>
        <w:ind w:left="0" w:right="0" w:firstLine="560"/>
        <w:spacing w:before="450" w:after="450" w:line="312" w:lineRule="auto"/>
      </w:pPr>
      <w:r>
        <w:rPr>
          <w:rFonts w:ascii="宋体" w:hAnsi="宋体" w:eastAsia="宋体" w:cs="宋体"/>
          <w:color w:val="000"/>
          <w:sz w:val="28"/>
          <w:szCs w:val="28"/>
        </w:rPr>
        <w:t xml:space="preserve">如今，走进品牌的体验店，参与终端的体验活动成为消费者了解集成吊顶的重要举措，这也决定了目前终端店中对于产品陈列的要求日益提高，同时，卖场终端的体验型设计对于品牌的意义也越来越突出。</w:t>
      </w:r>
    </w:p>
    <w:p>
      <w:pPr>
        <w:ind w:left="0" w:right="0" w:firstLine="560"/>
        <w:spacing w:before="450" w:after="450" w:line="312" w:lineRule="auto"/>
      </w:pPr>
      <w:r>
        <w:rPr>
          <w:rFonts w:ascii="宋体" w:hAnsi="宋体" w:eastAsia="宋体" w:cs="宋体"/>
          <w:color w:val="000"/>
          <w:sz w:val="28"/>
          <w:szCs w:val="28"/>
        </w:rPr>
        <w:t xml:space="preserve">第六，xx家居自身情况需要完善。</w:t>
      </w:r>
    </w:p>
    <w:p>
      <w:pPr>
        <w:ind w:left="0" w:right="0" w:firstLine="560"/>
        <w:spacing w:before="450" w:after="450" w:line="312" w:lineRule="auto"/>
      </w:pPr>
      <w:r>
        <w:rPr>
          <w:rFonts w:ascii="宋体" w:hAnsi="宋体" w:eastAsia="宋体" w:cs="宋体"/>
          <w:color w:val="000"/>
          <w:sz w:val="28"/>
          <w:szCs w:val="28"/>
        </w:rPr>
        <w:t xml:space="preserve">1．老客户的维护与服务良好。</w:t>
      </w:r>
    </w:p>
    <w:p>
      <w:pPr>
        <w:ind w:left="0" w:right="0" w:firstLine="560"/>
        <w:spacing w:before="450" w:after="450" w:line="312" w:lineRule="auto"/>
      </w:pPr>
      <w:r>
        <w:rPr>
          <w:rFonts w:ascii="宋体" w:hAnsi="宋体" w:eastAsia="宋体" w:cs="宋体"/>
          <w:color w:val="000"/>
          <w:sz w:val="28"/>
          <w:szCs w:val="28"/>
        </w:rPr>
        <w:t xml:space="preserve">2．改进提高部分，</w:t>
      </w:r>
    </w:p>
    <w:p>
      <w:pPr>
        <w:ind w:left="0" w:right="0" w:firstLine="560"/>
        <w:spacing w:before="450" w:after="450" w:line="312" w:lineRule="auto"/>
      </w:pPr>
      <w:r>
        <w:rPr>
          <w:rFonts w:ascii="宋体" w:hAnsi="宋体" w:eastAsia="宋体" w:cs="宋体"/>
          <w:color w:val="000"/>
          <w:sz w:val="28"/>
          <w:szCs w:val="28"/>
        </w:rPr>
        <w:t xml:space="preserve">(1),优资经销商数量需要提高；</w:t>
      </w:r>
    </w:p>
    <w:p>
      <w:pPr>
        <w:ind w:left="0" w:right="0" w:firstLine="560"/>
        <w:spacing w:before="450" w:after="450" w:line="312" w:lineRule="auto"/>
      </w:pPr>
      <w:r>
        <w:rPr>
          <w:rFonts w:ascii="宋体" w:hAnsi="宋体" w:eastAsia="宋体" w:cs="宋体"/>
          <w:color w:val="000"/>
          <w:sz w:val="28"/>
          <w:szCs w:val="28"/>
        </w:rPr>
        <w:t xml:space="preserve">（2）业务经理个人素质需要提升；</w:t>
      </w:r>
    </w:p>
    <w:p>
      <w:pPr>
        <w:ind w:left="0" w:right="0" w:firstLine="560"/>
        <w:spacing w:before="450" w:after="450" w:line="312" w:lineRule="auto"/>
      </w:pPr>
      <w:r>
        <w:rPr>
          <w:rFonts w:ascii="宋体" w:hAnsi="宋体" w:eastAsia="宋体" w:cs="宋体"/>
          <w:color w:val="000"/>
          <w:sz w:val="28"/>
          <w:szCs w:val="28"/>
        </w:rPr>
        <w:t xml:space="preserve">（3）中大型工程项目需要拓展；</w:t>
      </w:r>
    </w:p>
    <w:p>
      <w:pPr>
        <w:ind w:left="0" w:right="0" w:firstLine="560"/>
        <w:spacing w:before="450" w:after="450" w:line="312" w:lineRule="auto"/>
      </w:pPr>
      <w:r>
        <w:rPr>
          <w:rFonts w:ascii="宋体" w:hAnsi="宋体" w:eastAsia="宋体" w:cs="宋体"/>
          <w:color w:val="000"/>
          <w:sz w:val="28"/>
          <w:szCs w:val="28"/>
        </w:rPr>
        <w:t xml:space="preserve">（4）区域市场开发力度不够深入，做精做透做细主要区域市场。</w:t>
      </w:r>
    </w:p>
    <w:p>
      <w:pPr>
        <w:ind w:left="0" w:right="0" w:firstLine="560"/>
        <w:spacing w:before="450" w:after="450" w:line="312" w:lineRule="auto"/>
      </w:pPr>
      <w:r>
        <w:rPr>
          <w:rFonts w:ascii="宋体" w:hAnsi="宋体" w:eastAsia="宋体" w:cs="宋体"/>
          <w:color w:val="000"/>
          <w:sz w:val="28"/>
          <w:szCs w:val="28"/>
        </w:rPr>
        <w:t xml:space="preserve">3．业务经理及管理人员工作能力需要提高。第一梯队业务人员的管理能力并培养新员工，完全实现独立开发区域与项目运做的能力；第二梯队业务人员，具备独立开发区域的能力，向独立项目运做的方向前进；第三梯队业务经理，向独立开发区域的能力迈进，学习项目运做的经验。</w:t>
      </w:r>
    </w:p>
    <w:p>
      <w:pPr>
        <w:ind w:left="0" w:right="0" w:firstLine="560"/>
        <w:spacing w:before="450" w:after="450" w:line="312" w:lineRule="auto"/>
      </w:pPr>
      <w:r>
        <w:rPr>
          <w:rFonts w:ascii="宋体" w:hAnsi="宋体" w:eastAsia="宋体" w:cs="宋体"/>
          <w:color w:val="000"/>
          <w:sz w:val="28"/>
          <w:szCs w:val="28"/>
        </w:rPr>
        <w:t xml:space="preserve">4. 争取在川内市场开展5家经销商和直营店，川外市场2家经销商。整个业绩达到600万。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2024-09-20T23:34:39+08:00</dcterms:created>
  <dcterms:modified xsi:type="dcterms:W3CDTF">2024-09-20T23:34:39+08:00</dcterms:modified>
</cp:coreProperties>
</file>

<file path=docProps/custom.xml><?xml version="1.0" encoding="utf-8"?>
<Properties xmlns="http://schemas.openxmlformats.org/officeDocument/2006/custom-properties" xmlns:vt="http://schemas.openxmlformats.org/officeDocument/2006/docPropsVTypes"/>
</file>