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汽车制造装配工作总结(推荐3篇)</w:t>
      </w:r>
      <w:bookmarkEnd w:id="1"/>
    </w:p>
    <w:p>
      <w:pPr>
        <w:jc w:val="center"/>
        <w:spacing w:before="0" w:after="450"/>
      </w:pPr>
      <w:r>
        <w:rPr>
          <w:rFonts w:ascii="Arial" w:hAnsi="Arial" w:eastAsia="Arial" w:cs="Arial"/>
          <w:color w:val="999999"/>
          <w:sz w:val="20"/>
          <w:szCs w:val="20"/>
        </w:rPr>
        <w:t xml:space="preserve">来源：网络  作者：流年似水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汽车制造装配工作总结1“坚持持续改善，坚持不断提高”，的科学管理模式，坚持“以人为本，全员参与”，坚持“创新务实，和谐团队”的车间文化。坚持“人无我有，人有我新，人新我创”的创新理念，是我们零部件车间一贯倡导和不懈追求的工作目标和方针。在开...</w:t>
      </w:r>
    </w:p>
    <w:p>
      <w:pPr>
        <w:ind w:left="0" w:right="0" w:firstLine="560"/>
        <w:spacing w:before="450" w:after="450" w:line="312" w:lineRule="auto"/>
      </w:pPr>
      <w:r>
        <w:rPr>
          <w:rFonts w:ascii="黑体" w:hAnsi="黑体" w:eastAsia="黑体" w:cs="黑体"/>
          <w:color w:val="000000"/>
          <w:sz w:val="36"/>
          <w:szCs w:val="36"/>
          <w:b w:val="1"/>
          <w:bCs w:val="1"/>
        </w:rPr>
        <w:t xml:space="preserve">汽车制造装配工作总结1</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黑体" w:hAnsi="黑体" w:eastAsia="黑体" w:cs="黑体"/>
          <w:color w:val="000000"/>
          <w:sz w:val="36"/>
          <w:szCs w:val="36"/>
          <w:b w:val="1"/>
          <w:bCs w:val="1"/>
        </w:rPr>
        <w:t xml:space="preserve">汽车制造装配工作总结2</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汽车制造装配工作总结3</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 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2024-11-10T22:48:19+08:00</dcterms:created>
  <dcterms:modified xsi:type="dcterms:W3CDTF">2024-11-10T22:48:19+08:00</dcterms:modified>
</cp:coreProperties>
</file>

<file path=docProps/custom.xml><?xml version="1.0" encoding="utf-8"?>
<Properties xmlns="http://schemas.openxmlformats.org/officeDocument/2006/custom-properties" xmlns:vt="http://schemas.openxmlformats.org/officeDocument/2006/docPropsVTypes"/>
</file>