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全面从严治党巡察工作总结范文十篇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以下是为大家整理的关于全面从严治党巡察工作总结的文章10篇 ,欢迎品鉴！第1篇: 全面从严治党巡察工作总结&gt;　　一、巡察工作基本情况　　局党组自x年x...</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以下是为大家整理的关于全面从严治党巡察工作总结的文章10篇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根据学校《2024全面从严治党工作任务分工意见》的要求，档案馆在年初制定了全面从严治党的工作方案。现将一年来的工作总结如下。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6.部署年度全面从严治党工作任务。召开全体人员会议，传达学习上级有关会议精神和学校2024年度全面从严治党工作要求，做好任务分解和调度。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&gt;　　一、巡察组人员工作安排</w:t>
      </w:r>
    </w:p>
    <w:p>
      <w:pPr>
        <w:ind w:left="0" w:right="0" w:firstLine="560"/>
        <w:spacing w:before="450" w:after="450" w:line="312" w:lineRule="auto"/>
      </w:pPr>
      <w:r>
        <w:rPr>
          <w:rFonts w:ascii="宋体" w:hAnsi="宋体" w:eastAsia="宋体" w:cs="宋体"/>
          <w:color w:val="000"/>
          <w:sz w:val="28"/>
          <w:szCs w:val="28"/>
        </w:rPr>
        <w:t xml:space="preserve">　　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　&gt;　二、白银区相关单位工作安排</w:t>
      </w:r>
    </w:p>
    <w:p>
      <w:pPr>
        <w:ind w:left="0" w:right="0" w:firstLine="560"/>
        <w:spacing w:before="450" w:after="450" w:line="312" w:lineRule="auto"/>
      </w:pPr>
      <w:r>
        <w:rPr>
          <w:rFonts w:ascii="宋体" w:hAnsi="宋体" w:eastAsia="宋体" w:cs="宋体"/>
          <w:color w:val="000"/>
          <w:sz w:val="28"/>
          <w:szCs w:val="28"/>
        </w:rPr>
        <w:t xml:space="preserve">　　(一)白银区纪委：</w:t>
      </w:r>
    </w:p>
    <w:p>
      <w:pPr>
        <w:ind w:left="0" w:right="0" w:firstLine="560"/>
        <w:spacing w:before="450" w:after="450" w:line="312" w:lineRule="auto"/>
      </w:pPr>
      <w:r>
        <w:rPr>
          <w:rFonts w:ascii="宋体" w:hAnsi="宋体" w:eastAsia="宋体" w:cs="宋体"/>
          <w:color w:val="000"/>
          <w:sz w:val="28"/>
          <w:szCs w:val="28"/>
        </w:rPr>
        <w:t xml:space="preserve">　　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　　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　　3、被巡察单位信访件。</w:t>
      </w:r>
    </w:p>
    <w:p>
      <w:pPr>
        <w:ind w:left="0" w:right="0" w:firstLine="560"/>
        <w:spacing w:before="450" w:after="450" w:line="312" w:lineRule="auto"/>
      </w:pPr>
      <w:r>
        <w:rPr>
          <w:rFonts w:ascii="宋体" w:hAnsi="宋体" w:eastAsia="宋体" w:cs="宋体"/>
          <w:color w:val="000"/>
          <w:sz w:val="28"/>
          <w:szCs w:val="28"/>
        </w:rPr>
        <w:t xml:space="preserve">　　(二)4个被巡察单位：</w:t>
      </w:r>
    </w:p>
    <w:p>
      <w:pPr>
        <w:ind w:left="0" w:right="0" w:firstLine="560"/>
        <w:spacing w:before="450" w:after="450" w:line="312" w:lineRule="auto"/>
      </w:pPr>
      <w:r>
        <w:rPr>
          <w:rFonts w:ascii="宋体" w:hAnsi="宋体" w:eastAsia="宋体" w:cs="宋体"/>
          <w:color w:val="000"/>
          <w:sz w:val="28"/>
          <w:szCs w:val="28"/>
        </w:rPr>
        <w:t xml:space="preserve">　　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　　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　　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　　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　　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　　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　　7、廉政风险排查防控资料。</w:t>
      </w:r>
    </w:p>
    <w:p>
      <w:pPr>
        <w:ind w:left="0" w:right="0" w:firstLine="560"/>
        <w:spacing w:before="450" w:after="450" w:line="312" w:lineRule="auto"/>
      </w:pPr>
      <w:r>
        <w:rPr>
          <w:rFonts w:ascii="宋体" w:hAnsi="宋体" w:eastAsia="宋体" w:cs="宋体"/>
          <w:color w:val="000"/>
          <w:sz w:val="28"/>
          <w:szCs w:val="28"/>
        </w:rPr>
        <w:t xml:space="preserve">　　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　　9、民主测评表。(提前准备)。</w:t>
      </w:r>
    </w:p>
    <w:p>
      <w:pPr>
        <w:ind w:left="0" w:right="0" w:firstLine="560"/>
        <w:spacing w:before="450" w:after="450" w:line="312" w:lineRule="auto"/>
      </w:pPr>
      <w:r>
        <w:rPr>
          <w:rFonts w:ascii="宋体" w:hAnsi="宋体" w:eastAsia="宋体" w:cs="宋体"/>
          <w:color w:val="000"/>
          <w:sz w:val="28"/>
          <w:szCs w:val="28"/>
        </w:rPr>
        <w:t xml:space="preserve">　　10、公务用车明细单。</w:t>
      </w:r>
    </w:p>
    <w:p>
      <w:pPr>
        <w:ind w:left="0" w:right="0" w:firstLine="560"/>
        <w:spacing w:before="450" w:after="450" w:line="312" w:lineRule="auto"/>
      </w:pPr>
      <w:r>
        <w:rPr>
          <w:rFonts w:ascii="宋体" w:hAnsi="宋体" w:eastAsia="宋体" w:cs="宋体"/>
          <w:color w:val="000"/>
          <w:sz w:val="28"/>
          <w:szCs w:val="28"/>
        </w:rPr>
        <w:t xml:space="preserve">　　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　　12、财务资料。</w:t>
      </w:r>
    </w:p>
    <w:p>
      <w:pPr>
        <w:ind w:left="0" w:right="0" w:firstLine="560"/>
        <w:spacing w:before="450" w:after="450" w:line="312" w:lineRule="auto"/>
      </w:pPr>
      <w:r>
        <w:rPr>
          <w:rFonts w:ascii="宋体" w:hAnsi="宋体" w:eastAsia="宋体" w:cs="宋体"/>
          <w:color w:val="000"/>
          <w:sz w:val="28"/>
          <w:szCs w:val="28"/>
        </w:rPr>
        <w:t xml:space="preserve">　　13、制度汇编册</w:t>
      </w:r>
    </w:p>
    <w:p>
      <w:pPr>
        <w:ind w:left="0" w:right="0" w:firstLine="560"/>
        <w:spacing w:before="450" w:after="450" w:line="312" w:lineRule="auto"/>
      </w:pPr>
      <w:r>
        <w:rPr>
          <w:rFonts w:ascii="宋体" w:hAnsi="宋体" w:eastAsia="宋体" w:cs="宋体"/>
          <w:color w:val="000"/>
          <w:sz w:val="28"/>
          <w:szCs w:val="28"/>
        </w:rPr>
        <w:t xml:space="preserve">　　14、非税收入情况。</w:t>
      </w:r>
    </w:p>
    <w:p>
      <w:pPr>
        <w:ind w:left="0" w:right="0" w:firstLine="560"/>
        <w:spacing w:before="450" w:after="450" w:line="312" w:lineRule="auto"/>
      </w:pPr>
      <w:r>
        <w:rPr>
          <w:rFonts w:ascii="宋体" w:hAnsi="宋体" w:eastAsia="宋体" w:cs="宋体"/>
          <w:color w:val="000"/>
          <w:sz w:val="28"/>
          <w:szCs w:val="28"/>
        </w:rPr>
        <w:t xml:space="preserve">　　15、近三年单位审计报告。</w:t>
      </w:r>
    </w:p>
    <w:p>
      <w:pPr>
        <w:ind w:left="0" w:right="0" w:firstLine="560"/>
        <w:spacing w:before="450" w:after="450" w:line="312" w:lineRule="auto"/>
      </w:pPr>
      <w:r>
        <w:rPr>
          <w:rFonts w:ascii="宋体" w:hAnsi="宋体" w:eastAsia="宋体" w:cs="宋体"/>
          <w:color w:val="000"/>
          <w:sz w:val="28"/>
          <w:szCs w:val="28"/>
        </w:rPr>
        <w:t xml:space="preserve">　　16、政府工作报告。</w:t>
      </w:r>
    </w:p>
    <w:p>
      <w:pPr>
        <w:ind w:left="0" w:right="0" w:firstLine="560"/>
        <w:spacing w:before="450" w:after="450" w:line="312" w:lineRule="auto"/>
      </w:pPr>
      <w:r>
        <w:rPr>
          <w:rFonts w:ascii="宋体" w:hAnsi="宋体" w:eastAsia="宋体" w:cs="宋体"/>
          <w:color w:val="000"/>
          <w:sz w:val="28"/>
          <w:szCs w:val="28"/>
        </w:rPr>
        <w:t xml:space="preserve">　　(三)其它配合单位：</w:t>
      </w:r>
    </w:p>
    <w:p>
      <w:pPr>
        <w:ind w:left="0" w:right="0" w:firstLine="560"/>
        <w:spacing w:before="450" w:after="450" w:line="312" w:lineRule="auto"/>
      </w:pPr>
      <w:r>
        <w:rPr>
          <w:rFonts w:ascii="宋体" w:hAnsi="宋体" w:eastAsia="宋体" w:cs="宋体"/>
          <w:color w:val="000"/>
          <w:sz w:val="28"/>
          <w:szCs w:val="28"/>
        </w:rPr>
        <w:t xml:space="preserve">　　1、区委组织部：</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　　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　　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　　3、区督查考核局(效能办)：</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　　2、工作作风、效能建设情况。</w:t>
      </w:r>
    </w:p>
    <w:p>
      <w:pPr>
        <w:ind w:left="0" w:right="0" w:firstLine="560"/>
        <w:spacing w:before="450" w:after="450" w:line="312" w:lineRule="auto"/>
      </w:pPr>
      <w:r>
        <w:rPr>
          <w:rFonts w:ascii="宋体" w:hAnsi="宋体" w:eastAsia="宋体" w:cs="宋体"/>
          <w:color w:val="000"/>
          <w:sz w:val="28"/>
          <w:szCs w:val="28"/>
        </w:rPr>
        <w:t xml:space="preserve">　　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　　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　　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　　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　　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第5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2024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2024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2024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2024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2024年全面从严治党工作会议暨巡察试点工作总结会，3月27日上午，教务处通过处内工作群，对学校2024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2024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2024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第10篇: 全面从严治党巡察工作总结</w:t>
      </w:r>
    </w:p>
    <w:p>
      <w:pPr>
        <w:ind w:left="0" w:right="0" w:firstLine="560"/>
        <w:spacing w:before="450" w:after="450" w:line="312" w:lineRule="auto"/>
      </w:pPr>
      <w:r>
        <w:rPr>
          <w:rFonts w:ascii="宋体" w:hAnsi="宋体" w:eastAsia="宋体" w:cs="宋体"/>
          <w:color w:val="000"/>
          <w:sz w:val="28"/>
          <w:szCs w:val="28"/>
        </w:rPr>
        <w:t xml:space="preserve">　　3月30日上午，马克思主义学院召开专题学习会，传达学习校2024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　　学院党委副书记、纪委书记林忠心首先传达了学校2024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　　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2024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　　与会人员纷纷表示要结合工作实际，深入贯彻落实本次会议精神，深化对全面从严治党必要性和重要性的认识，切实改进工作作风，为学校、学院建设做贡献!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2024-09-20T09:28:17+08:00</dcterms:created>
  <dcterms:modified xsi:type="dcterms:W3CDTF">2024-09-20T09:28:17+08:00</dcterms:modified>
</cp:coreProperties>
</file>

<file path=docProps/custom.xml><?xml version="1.0" encoding="utf-8"?>
<Properties xmlns="http://schemas.openxmlformats.org/officeDocument/2006/custom-properties" xmlns:vt="http://schemas.openxmlformats.org/officeDocument/2006/docPropsVTypes"/>
</file>