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协同开展案件查办工作总结(热门6篇)</w:t>
      </w:r>
      <w:bookmarkEnd w:id="1"/>
    </w:p>
    <w:p>
      <w:pPr>
        <w:jc w:val="center"/>
        <w:spacing w:before="0" w:after="450"/>
      </w:pPr>
      <w:r>
        <w:rPr>
          <w:rFonts w:ascii="Arial" w:hAnsi="Arial" w:eastAsia="Arial" w:cs="Arial"/>
          <w:color w:val="999999"/>
          <w:sz w:val="20"/>
          <w:szCs w:val="20"/>
        </w:rPr>
        <w:t xml:space="preserve">来源：网络  作者：梦里花开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协同开展案件查办工作总结1该局为保证每一件重大税务案件的.审理都能做到证据充分、事实清楚、数字准确、手续齐全、程序合法、依据正确、处罚恰当，在审理工作中注重把握好“四性”：1、程序的合法性。看案卷中是否有纳税人签字的检查人员在实施检查前出示...</w:t>
      </w:r>
    </w:p>
    <w:p>
      <w:pPr>
        <w:ind w:left="0" w:right="0" w:firstLine="560"/>
        <w:spacing w:before="450" w:after="450" w:line="312" w:lineRule="auto"/>
      </w:pPr>
      <w:r>
        <w:rPr>
          <w:rFonts w:ascii="黑体" w:hAnsi="黑体" w:eastAsia="黑体" w:cs="黑体"/>
          <w:color w:val="000000"/>
          <w:sz w:val="36"/>
          <w:szCs w:val="36"/>
          <w:b w:val="1"/>
          <w:bCs w:val="1"/>
        </w:rPr>
        <w:t xml:space="preserve">协同开展案件查办工作总结1</w:t>
      </w:r>
    </w:p>
    <w:p>
      <w:pPr>
        <w:ind w:left="0" w:right="0" w:firstLine="560"/>
        <w:spacing w:before="450" w:after="450" w:line="312" w:lineRule="auto"/>
      </w:pPr>
      <w:r>
        <w:rPr>
          <w:rFonts w:ascii="宋体" w:hAnsi="宋体" w:eastAsia="宋体" w:cs="宋体"/>
          <w:color w:val="000"/>
          <w:sz w:val="28"/>
          <w:szCs w:val="28"/>
        </w:rPr>
        <w:t xml:space="preserve">该局为保证每一件重大税务案件的.审理都能做到证据充分、事实清楚、数字准确、手续齐全、程序合法、依据正确、处罚恰当，在审理工作中注重把握好“四性”：</w:t>
      </w:r>
    </w:p>
    <w:p>
      <w:pPr>
        <w:ind w:left="0" w:right="0" w:firstLine="560"/>
        <w:spacing w:before="450" w:after="450" w:line="312" w:lineRule="auto"/>
      </w:pPr>
      <w:r>
        <w:rPr>
          <w:rFonts w:ascii="宋体" w:hAnsi="宋体" w:eastAsia="宋体" w:cs="宋体"/>
          <w:color w:val="000"/>
          <w:sz w:val="28"/>
          <w:szCs w:val="28"/>
        </w:rPr>
        <w:t xml:space="preserve">1、程序的合法性。看案卷中是否有纳税人签字的检查人员在实施检查前出示税务检查证和税务检查通知书的送达回证；是否有作出税务行政处罚前对纳税人先行告知的送达回证；通过对案件卷宗的全面审核，保证税务检查工作符合法定程序。</w:t>
      </w:r>
    </w:p>
    <w:p>
      <w:pPr>
        <w:ind w:left="0" w:right="0" w:firstLine="560"/>
        <w:spacing w:before="450" w:after="450" w:line="312" w:lineRule="auto"/>
      </w:pPr>
      <w:r>
        <w:rPr>
          <w:rFonts w:ascii="宋体" w:hAnsi="宋体" w:eastAsia="宋体" w:cs="宋体"/>
          <w:color w:val="000"/>
          <w:sz w:val="28"/>
          <w:szCs w:val="28"/>
        </w:rPr>
        <w:t xml:space="preserve">2、证据的有效性。在证据事实方面坚持做到事实清楚、证据充分，在审核过程中重点审核证据的充分性、合法性、有效性和证明力，对事实不清、证据不足的一律退回补证。某厂取得外省某煤炭公司xx一份，而将款项支付给个人许某，检查人员认为发票的取得与货款的支付不一致，应作进项税额转出，同时该厂宾馆装修领用材料，检查人员认为购进材料用于非应税项目，也应作进项税额转出。但审理委员会办公室初审时认为，要求该厂作进项税额转出证据不足，要求稽查局对许某的个人身份以及其领用的原材料在购进时是否申报抵扣进项税额的情况进行重新核查，经检查人员补正，弄清了许某为该厂的供煤业务员，与该厂签有合同并按月在该厂领取工资，其宾馆装修领用的材料在购进时也未取得xxxx。根据补正证据，审理委员会作出了不予转出进项税额的审理结论。</w:t>
      </w:r>
    </w:p>
    <w:p>
      <w:pPr>
        <w:ind w:left="0" w:right="0" w:firstLine="560"/>
        <w:spacing w:before="450" w:after="450" w:line="312" w:lineRule="auto"/>
      </w:pPr>
      <w:r>
        <w:rPr>
          <w:rFonts w:ascii="宋体" w:hAnsi="宋体" w:eastAsia="宋体" w:cs="宋体"/>
          <w:color w:val="000"/>
          <w:sz w:val="28"/>
          <w:szCs w:val="28"/>
        </w:rPr>
        <w:t xml:space="preserve">3、依据的适用性。在审理过程中该局坚持做到全面、准确、规范地引用税收法律、法规、规章及条款。某棉业有限公司应缴税金账面连续数月一直是负数，且留抵数额逐月增加，稽查人员对该公司检查的当月留抵税款达71万元，检查中发现该公司少记销项税金万元，稽查局依据新《征管法》第63条和国税发［1998］66号文件的有关规定对该公司的行为定性为偷税，至少要处以倍计万元的罚款。审理委员会在审理这一案件时认为，该公司未造成不缴、少缴税款的实际后果，其行为属于虚假纳税申报，应该按照征管法第64条第1款的规定进行处理，酌情对该公司处罚了3万元，保护了纳税人的合法利益。</w:t>
      </w:r>
    </w:p>
    <w:p>
      <w:pPr>
        <w:ind w:left="0" w:right="0" w:firstLine="560"/>
        <w:spacing w:before="450" w:after="450" w:line="312" w:lineRule="auto"/>
      </w:pPr>
      <w:r>
        <w:rPr>
          <w:rFonts w:ascii="宋体" w:hAnsi="宋体" w:eastAsia="宋体" w:cs="宋体"/>
          <w:color w:val="000"/>
          <w:sz w:val="28"/>
          <w:szCs w:val="28"/>
        </w:rPr>
        <w:t xml:space="preserve">4、数据的准确性。该局在审理案件时十分注意审核查补税款、罚款、滞纳金计算的正确性，专门设计了《查补税款滞纳天数对照表》和《查补税款滞纳金计算传递表》，将一定期间内的天数、法定纳税期等内容都列入表中，防止出现计算错误。某厂接受虚开xxxx达14份，且涉及四个年份时间跨度较长，在滞纳金计算上非常复杂，审理人员不厌其烦，分年逐笔复核，认真把关，准确计算出应加收滞纳金的期限和计税金额。</w:t>
      </w:r>
    </w:p>
    <w:p>
      <w:pPr>
        <w:ind w:left="0" w:right="0" w:firstLine="560"/>
        <w:spacing w:before="450" w:after="450" w:line="312" w:lineRule="auto"/>
      </w:pPr>
      <w:r>
        <w:rPr>
          <w:rFonts w:ascii="黑体" w:hAnsi="黑体" w:eastAsia="黑体" w:cs="黑体"/>
          <w:color w:val="000000"/>
          <w:sz w:val="36"/>
          <w:szCs w:val="36"/>
          <w:b w:val="1"/>
          <w:bCs w:val="1"/>
        </w:rPr>
        <w:t xml:space="preserve">协同开展案件查办工作总结2</w:t>
      </w:r>
    </w:p>
    <w:p>
      <w:pPr>
        <w:ind w:left="0" w:right="0" w:firstLine="560"/>
        <w:spacing w:before="450" w:after="450" w:line="312" w:lineRule="auto"/>
      </w:pPr>
      <w:r>
        <w:rPr>
          <w:rFonts w:ascii="宋体" w:hAnsi="宋体" w:eastAsia="宋体" w:cs="宋体"/>
          <w:color w:val="000"/>
          <w:sz w:val="28"/>
          <w:szCs w:val="28"/>
        </w:rPr>
        <w:t xml:space="preserve">一是重证据。对受理的每一件案件都按照“二十四字方针”的要求，通过去粗存精，去伪存真的审核、鉴别，认真分析证据材料与错误事实见面材料、调查报告的对应性、真实性和相关性，做到正确、合理使用证据。把每一个证据放在整个案件之中考察，考察证据的来源，审查证据的客观性；考察证据的矛盾关系，审查证据的真实性；考察证据之间的联系，审查其排他性，从而判断直接证据是否真实、可靠，间接证据是否能够形成锁链，相互印证，证明案件的全部过程。</w:t>
      </w:r>
    </w:p>
    <w:p>
      <w:pPr>
        <w:ind w:left="0" w:right="0" w:firstLine="560"/>
        <w:spacing w:before="450" w:after="450" w:line="312" w:lineRule="auto"/>
      </w:pPr>
      <w:r>
        <w:rPr>
          <w:rFonts w:ascii="宋体" w:hAnsi="宋体" w:eastAsia="宋体" w:cs="宋体"/>
          <w:color w:val="000"/>
          <w:sz w:val="28"/>
          <w:szCs w:val="28"/>
        </w:rPr>
        <w:t xml:space="preserve">二是慎量纪。按照“三个有利于”的标准，确保了案件处理的客观性和合理性。首先，定性力求准确。按照党章、党政纪条规和国家的法律、法规来 量违纪事实，在具体案件中仔细判别此错与彼错，依照违纪构成，仔细对照党纪政纪条款，确定与所犯错误性质最相似或最相关的错名。其次，量纪要客观公正。对相同条件下的同类案件，对同一案件中所涉及的不同人员坚持用一个标准量纪，避免由于人为因素造成案件处理的畸轻或畸重。同时，坚持宽严相济、区别对待的原则。对确有严重违纪违法问题而又态度恶劣、拒不承认错误、对抗调查的违纪者，坚决进行了严肃处理；对认错态度较好，积极挽回损失的违纪者，则适当从轻或减轻处理。三是严落实。把处分决定的落实工作当成一项不可忽视的重要工作来抓，对处分决定加强“后续监管”，加强与组织、人事部门和所在单位的联系，强化跟踪督办，确保处分决定执行到位。</w:t>
      </w:r>
    </w:p>
    <w:p>
      <w:pPr>
        <w:ind w:left="0" w:right="0" w:firstLine="560"/>
        <w:spacing w:before="450" w:after="450" w:line="312" w:lineRule="auto"/>
      </w:pPr>
      <w:r>
        <w:rPr>
          <w:rFonts w:ascii="黑体" w:hAnsi="黑体" w:eastAsia="黑体" w:cs="黑体"/>
          <w:color w:val="000000"/>
          <w:sz w:val="36"/>
          <w:szCs w:val="36"/>
          <w:b w:val="1"/>
          <w:bCs w:val="1"/>
        </w:rPr>
        <w:t xml:space="preserve">协同开展案件查办工作总结3</w:t>
      </w:r>
    </w:p>
    <w:p>
      <w:pPr>
        <w:ind w:left="0" w:right="0" w:firstLine="560"/>
        <w:spacing w:before="450" w:after="450" w:line="312" w:lineRule="auto"/>
      </w:pPr>
      <w:r>
        <w:rPr>
          <w:rFonts w:ascii="宋体" w:hAnsi="宋体" w:eastAsia="宋体" w:cs="宋体"/>
          <w:color w:val="000"/>
          <w:sz w:val="28"/>
          <w:szCs w:val="28"/>
        </w:rPr>
        <w:t xml:space="preserve">桥头镇20xx年度案件查办工作总结</w:t>
      </w:r>
    </w:p>
    <w:p>
      <w:pPr>
        <w:ind w:left="0" w:right="0" w:firstLine="560"/>
        <w:spacing w:before="450" w:after="450" w:line="312" w:lineRule="auto"/>
      </w:pPr>
      <w:r>
        <w:rPr>
          <w:rFonts w:ascii="宋体" w:hAnsi="宋体" w:eastAsia="宋体" w:cs="宋体"/>
          <w:color w:val="000"/>
          <w:sz w:val="28"/>
          <w:szCs w:val="28"/>
        </w:rPr>
        <w:t xml:space="preserve">今年以来，桥头镇认真贯彻县纪委全会工作会议精神，积极落实惩防并举、教育监督并重的反腐方针，不断加大办案力度，增强突破大案要案能力，拓宽办案思路，改进工作方法，较好地完成了案件查处等各项工作任务。现将20xx年工作情况总结汇报如下：</w:t>
      </w:r>
    </w:p>
    <w:p>
      <w:pPr>
        <w:ind w:left="0" w:right="0" w:firstLine="560"/>
        <w:spacing w:before="450" w:after="450" w:line="312" w:lineRule="auto"/>
      </w:pPr>
      <w:r>
        <w:rPr>
          <w:rFonts w:ascii="宋体" w:hAnsi="宋体" w:eastAsia="宋体" w:cs="宋体"/>
          <w:color w:val="000"/>
          <w:sz w:val="28"/>
          <w:szCs w:val="28"/>
        </w:rPr>
        <w:t xml:space="preserve">一、案件查办情况</w:t>
      </w:r>
    </w:p>
    <w:p>
      <w:pPr>
        <w:ind w:left="0" w:right="0" w:firstLine="560"/>
        <w:spacing w:before="450" w:after="450" w:line="312" w:lineRule="auto"/>
      </w:pPr>
      <w:r>
        <w:rPr>
          <w:rFonts w:ascii="宋体" w:hAnsi="宋体" w:eastAsia="宋体" w:cs="宋体"/>
          <w:color w:val="000"/>
          <w:sz w:val="28"/>
          <w:szCs w:val="28"/>
        </w:rPr>
        <w:t xml:space="preserve">1、信访情况 20xx年，镇纪委接受群众来信来访电话举报9件，比上年有所减少，其中：来信4件，来电3次，来访2件。</w:t>
      </w:r>
    </w:p>
    <w:p>
      <w:pPr>
        <w:ind w:left="0" w:right="0" w:firstLine="560"/>
        <w:spacing w:before="450" w:after="450" w:line="312" w:lineRule="auto"/>
      </w:pPr>
      <w:r>
        <w:rPr>
          <w:rFonts w:ascii="宋体" w:hAnsi="宋体" w:eastAsia="宋体" w:cs="宋体"/>
          <w:color w:val="000"/>
          <w:sz w:val="28"/>
          <w:szCs w:val="28"/>
        </w:rPr>
        <w:t xml:space="preserve">2、初核部分 20xx年x月至20xx年x月，镇纪委受理初核线索4件，涉及党员4人，涉及监察对象4人； 按违纪行为分类，涉及贪污贿赂行为2件，违反财经纪律行为1件，失职渎职行为1件。</w:t>
      </w:r>
    </w:p>
    <w:p>
      <w:pPr>
        <w:ind w:left="0" w:right="0" w:firstLine="560"/>
        <w:spacing w:before="450" w:after="450" w:line="312" w:lineRule="auto"/>
      </w:pPr>
      <w:r>
        <w:rPr>
          <w:rFonts w:ascii="宋体" w:hAnsi="宋体" w:eastAsia="宋体" w:cs="宋体"/>
          <w:color w:val="000"/>
          <w:sz w:val="28"/>
          <w:szCs w:val="28"/>
        </w:rPr>
        <w:t xml:space="preserve">3、立案部分 20xx年，镇纪检立案4件，结案4件，主要违纪行为涉及贪污贿赂行为2件，违反财经纪律行为1件，失职渎职行为1件，本年度镇纪检处分人员4人，其中：党纪处分4人，</w:t>
      </w:r>
    </w:p>
    <w:p>
      <w:pPr>
        <w:ind w:left="0" w:right="0" w:firstLine="560"/>
        <w:spacing w:before="450" w:after="450" w:line="312" w:lineRule="auto"/>
      </w:pPr>
      <w:r>
        <w:rPr>
          <w:rFonts w:ascii="宋体" w:hAnsi="宋体" w:eastAsia="宋体" w:cs="宋体"/>
          <w:color w:val="000"/>
          <w:sz w:val="28"/>
          <w:szCs w:val="28"/>
        </w:rPr>
        <w:t xml:space="preserve">二、纪检监察案件查办工作开展情况</w:t>
      </w:r>
    </w:p>
    <w:p>
      <w:pPr>
        <w:ind w:left="0" w:right="0" w:firstLine="560"/>
        <w:spacing w:before="450" w:after="450" w:line="312" w:lineRule="auto"/>
      </w:pPr>
      <w:r>
        <w:rPr>
          <w:rFonts w:ascii="宋体" w:hAnsi="宋体" w:eastAsia="宋体" w:cs="宋体"/>
          <w:color w:val="000"/>
          <w:sz w:val="28"/>
          <w:szCs w:val="28"/>
        </w:rPr>
        <w:t xml:space="preserve">一年来，通过办案，从严惩处了一批违纪违法者，较好地发挥了案件检查的惩处职能和威慑作用，维护了正常的经济社会秩序。我们的具体做法是：</w:t>
      </w:r>
    </w:p>
    <w:p>
      <w:pPr>
        <w:ind w:left="0" w:right="0" w:firstLine="560"/>
        <w:spacing w:before="450" w:after="450" w:line="312" w:lineRule="auto"/>
      </w:pPr>
      <w:r>
        <w:rPr>
          <w:rFonts w:ascii="宋体" w:hAnsi="宋体" w:eastAsia="宋体" w:cs="宋体"/>
          <w:color w:val="000"/>
          <w:sz w:val="28"/>
          <w:szCs w:val="28"/>
        </w:rPr>
        <w:t xml:space="preserve">（一）围绕中心，突出重点</w:t>
      </w:r>
    </w:p>
    <w:p>
      <w:pPr>
        <w:ind w:left="0" w:right="0" w:firstLine="560"/>
        <w:spacing w:before="450" w:after="450" w:line="312" w:lineRule="auto"/>
      </w:pPr>
      <w:r>
        <w:rPr>
          <w:rFonts w:ascii="宋体" w:hAnsi="宋体" w:eastAsia="宋体" w:cs="宋体"/>
          <w:color w:val="000"/>
          <w:sz w:val="28"/>
          <w:szCs w:val="28"/>
        </w:rPr>
        <w:t xml:space="preserve">按照县纪委的要求，坚持查办案件工作重点，集中力量办理了贪污贿赂、失职渎职以及侵害群众利益、群众反映强烈的案件。</w:t>
      </w:r>
    </w:p>
    <w:p>
      <w:pPr>
        <w:ind w:left="0" w:right="0" w:firstLine="560"/>
        <w:spacing w:before="450" w:after="450" w:line="312" w:lineRule="auto"/>
      </w:pPr>
      <w:r>
        <w:rPr>
          <w:rFonts w:ascii="黑体" w:hAnsi="黑体" w:eastAsia="黑体" w:cs="黑体"/>
          <w:color w:val="000000"/>
          <w:sz w:val="36"/>
          <w:szCs w:val="36"/>
          <w:b w:val="1"/>
          <w:bCs w:val="1"/>
        </w:rPr>
        <w:t xml:space="preserve">协同开展案件查办工作总结4</w:t>
      </w:r>
    </w:p>
    <w:p>
      <w:pPr>
        <w:ind w:left="0" w:right="0" w:firstLine="560"/>
        <w:spacing w:before="450" w:after="450" w:line="312" w:lineRule="auto"/>
      </w:pPr>
      <w:r>
        <w:rPr>
          <w:rFonts w:ascii="宋体" w:hAnsi="宋体" w:eastAsia="宋体" w:cs="宋体"/>
          <w:color w:val="000"/>
          <w:sz w:val="28"/>
          <w:szCs w:val="28"/>
        </w:rPr>
        <w:t xml:space="preserve">做为一名案件审理员，虽然自己是一名普通的员工，但是也已经明显感觉到了压力，感觉到如果不学习就有能被淘汰。工作中，我经常抓住机会学习:一是抓住会议、培训等机会学习。凡此，我都会用心参加，认真学习做好笔记;二是抽时间自学《_烟草专卖法》《烟草专卖许可证管理办法》等方面，增长了知识、开阔了视野;三是向同事、同行和领导学习，学习他们好的工作方法、处事潜力、创新思维和对复杂工作的解决思路和办法。通过单位组织学习培训和自己学习，对如何鉴别真假烟、如何处理重大违法违规案件，有了自己的一套简单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黑体" w:hAnsi="黑体" w:eastAsia="黑体" w:cs="黑体"/>
          <w:color w:val="000000"/>
          <w:sz w:val="36"/>
          <w:szCs w:val="36"/>
          <w:b w:val="1"/>
          <w:bCs w:val="1"/>
        </w:rPr>
        <w:t xml:space="preserve">协同开展案件查办工作总结5</w:t>
      </w:r>
    </w:p>
    <w:p>
      <w:pPr>
        <w:ind w:left="0" w:right="0" w:firstLine="560"/>
        <w:spacing w:before="450" w:after="450" w:line="312" w:lineRule="auto"/>
      </w:pPr>
      <w:r>
        <w:rPr>
          <w:rFonts w:ascii="宋体" w:hAnsi="宋体" w:eastAsia="宋体" w:cs="宋体"/>
          <w:color w:val="000"/>
          <w:sz w:val="28"/>
          <w:szCs w:val="28"/>
        </w:rPr>
        <w:t xml:space="preserve">案件自查自纠工作总结</w:t>
      </w:r>
    </w:p>
    <w:p>
      <w:pPr>
        <w:ind w:left="0" w:right="0" w:firstLine="560"/>
        <w:spacing w:before="450" w:after="450" w:line="312" w:lineRule="auto"/>
      </w:pPr>
      <w:r>
        <w:rPr>
          <w:rFonts w:ascii="宋体" w:hAnsi="宋体" w:eastAsia="宋体" w:cs="宋体"/>
          <w:color w:val="000"/>
          <w:sz w:val="28"/>
          <w:szCs w:val="28"/>
        </w:rPr>
        <w:t xml:space="preserve">根据市政府案件评查文件精神，按照市区两级局会议精神及通知有关要求，连山区工商局市场合同积极开展了执法办案行为专项治理工作，全面认真的对科内20xx年所办案件进行了自查自纠工作，重点按通知要求的评查范围和内容抓好落实，对本单位20xx年以来查办案件进行自查自纠。情况如下：</w:t>
      </w:r>
    </w:p>
    <w:p>
      <w:pPr>
        <w:ind w:left="0" w:right="0" w:firstLine="560"/>
        <w:spacing w:before="450" w:after="450" w:line="312" w:lineRule="auto"/>
      </w:pPr>
      <w:r>
        <w:rPr>
          <w:rFonts w:ascii="宋体" w:hAnsi="宋体" w:eastAsia="宋体" w:cs="宋体"/>
          <w:color w:val="000"/>
          <w:sz w:val="28"/>
          <w:szCs w:val="28"/>
        </w:rPr>
        <w:t xml:space="preserve">一、高度重视，将此次自查工作作为当前重中之重的工作来抓。</w:t>
      </w:r>
    </w:p>
    <w:p>
      <w:pPr>
        <w:ind w:left="0" w:right="0" w:firstLine="560"/>
        <w:spacing w:before="450" w:after="450" w:line="312" w:lineRule="auto"/>
      </w:pPr>
      <w:r>
        <w:rPr>
          <w:rFonts w:ascii="宋体" w:hAnsi="宋体" w:eastAsia="宋体" w:cs="宋体"/>
          <w:color w:val="000"/>
          <w:sz w:val="28"/>
          <w:szCs w:val="28"/>
        </w:rPr>
        <w:t xml:space="preserve">接此通知后，科里能够高度重视，及时组织开展了科里20xx年所办案件自查自纠工作，重点按要求对以下几个方面进行了自查：</w:t>
      </w:r>
    </w:p>
    <w:p>
      <w:pPr>
        <w:ind w:left="0" w:right="0" w:firstLine="560"/>
        <w:spacing w:before="450" w:after="450" w:line="312" w:lineRule="auto"/>
      </w:pPr>
      <w:r>
        <w:rPr>
          <w:rFonts w:ascii="宋体" w:hAnsi="宋体" w:eastAsia="宋体" w:cs="宋体"/>
          <w:color w:val="000"/>
          <w:sz w:val="28"/>
          <w:szCs w:val="28"/>
        </w:rPr>
        <w:t xml:space="preserve">一是严格执法，按法律程序执法。通过对20xx年以来科里所办21个案件自查自纠，程序合法，行政主体合法，事实依据合法充分，证据确凿，适用法律定性准确;</w:t>
      </w:r>
    </w:p>
    <w:p>
      <w:pPr>
        <w:ind w:left="0" w:right="0" w:firstLine="560"/>
        <w:spacing w:before="450" w:after="450" w:line="312" w:lineRule="auto"/>
      </w:pPr>
      <w:r>
        <w:rPr>
          <w:rFonts w:ascii="宋体" w:hAnsi="宋体" w:eastAsia="宋体" w:cs="宋体"/>
          <w:color w:val="000"/>
          <w:sz w:val="28"/>
          <w:szCs w:val="28"/>
        </w:rPr>
        <w:t xml:space="preserve">二是廉洁自律,依法办案。科里在查处每一个案件时都是严格按照法律积极立案，按办案要求做到在规定时限内结案归档，罚没款上缴国库，特别是对重大、复杂案件或重大违法行为给予较重处罚的案件，局党组非常重视，严格例会按处罚自由裁量标准要求集体讨论通过；</w:t>
      </w:r>
    </w:p>
    <w:p>
      <w:pPr>
        <w:ind w:left="0" w:right="0" w:firstLine="560"/>
        <w:spacing w:before="450" w:after="450" w:line="312" w:lineRule="auto"/>
      </w:pPr>
      <w:r>
        <w:rPr>
          <w:rFonts w:ascii="宋体" w:hAnsi="宋体" w:eastAsia="宋体" w:cs="宋体"/>
          <w:color w:val="000"/>
          <w:sz w:val="28"/>
          <w:szCs w:val="28"/>
        </w:rPr>
        <w:t xml:space="preserve">三是执法子系统规范标准化。做到了按立案及时标准、</w:t>
      </w:r>
    </w:p>
    <w:p>
      <w:pPr>
        <w:ind w:left="0" w:right="0" w:firstLine="560"/>
        <w:spacing w:before="450" w:after="450" w:line="312" w:lineRule="auto"/>
      </w:pPr>
      <w:r>
        <w:rPr>
          <w:rFonts w:ascii="宋体" w:hAnsi="宋体" w:eastAsia="宋体" w:cs="宋体"/>
          <w:color w:val="000"/>
          <w:sz w:val="28"/>
          <w:szCs w:val="28"/>
        </w:rPr>
        <w:t xml:space="preserve">规范，凡是网上核审的案件都能够做到依照法律、法规库提供的违法行为，定性准确，程序合法，说理充分，证据确凿。</w:t>
      </w:r>
    </w:p>
    <w:p>
      <w:pPr>
        <w:ind w:left="0" w:right="0" w:firstLine="560"/>
        <w:spacing w:before="450" w:after="450" w:line="312" w:lineRule="auto"/>
      </w:pPr>
      <w:r>
        <w:rPr>
          <w:rFonts w:ascii="黑体" w:hAnsi="黑体" w:eastAsia="黑体" w:cs="黑体"/>
          <w:color w:val="000000"/>
          <w:sz w:val="36"/>
          <w:szCs w:val="36"/>
          <w:b w:val="1"/>
          <w:bCs w:val="1"/>
        </w:rPr>
        <w:t xml:space="preserve">协同开展案件查办工作总结6</w:t>
      </w:r>
    </w:p>
    <w:p>
      <w:pPr>
        <w:ind w:left="0" w:right="0" w:firstLine="560"/>
        <w:spacing w:before="450" w:after="450" w:line="312" w:lineRule="auto"/>
      </w:pPr>
      <w:r>
        <w:rPr>
          <w:rFonts w:ascii="宋体" w:hAnsi="宋体" w:eastAsia="宋体" w:cs="宋体"/>
          <w:color w:val="000"/>
          <w:sz w:val="28"/>
          <w:szCs w:val="28"/>
        </w:rPr>
        <w:t xml:space="preserve">纪检监察案件查办工作总结分析报告</w:t>
      </w:r>
    </w:p>
    <w:p>
      <w:pPr>
        <w:ind w:left="0" w:right="0" w:firstLine="560"/>
        <w:spacing w:before="450" w:after="450" w:line="312" w:lineRule="auto"/>
      </w:pPr>
      <w:r>
        <w:rPr>
          <w:rFonts w:ascii="宋体" w:hAnsi="宋体" w:eastAsia="宋体" w:cs="宋体"/>
          <w:color w:val="000"/>
          <w:sz w:val="28"/>
          <w:szCs w:val="28"/>
        </w:rPr>
        <w:t xml:space="preserve">20xx年度案件查办工作总结及分析报告</w:t>
      </w:r>
    </w:p>
    <w:p>
      <w:pPr>
        <w:ind w:left="0" w:right="0" w:firstLine="560"/>
        <w:spacing w:before="450" w:after="450" w:line="312" w:lineRule="auto"/>
      </w:pPr>
      <w:r>
        <w:rPr>
          <w:rFonts w:ascii="宋体" w:hAnsi="宋体" w:eastAsia="宋体" w:cs="宋体"/>
          <w:color w:val="000"/>
          <w:sz w:val="28"/>
          <w:szCs w:val="28"/>
        </w:rPr>
        <w:t xml:space="preserve">今年以来，我县各级纪检监察机关认真贯彻省、市、县纪委全会和工作会议精神，积极落实惩防并举、教育监督并重的反腐方针，不断加大办案力度，增强突破大案要案能力，拓宽办案思路，改进工作方法，较好地完成了案件查处等各项工作任务。现将20xx年工作情况总结汇报如下：</w:t>
      </w:r>
    </w:p>
    <w:p>
      <w:pPr>
        <w:ind w:left="0" w:right="0" w:firstLine="560"/>
        <w:spacing w:before="450" w:after="450" w:line="312" w:lineRule="auto"/>
      </w:pPr>
      <w:r>
        <w:rPr>
          <w:rFonts w:ascii="宋体" w:hAnsi="宋体" w:eastAsia="宋体" w:cs="宋体"/>
          <w:color w:val="000"/>
          <w:sz w:val="28"/>
          <w:szCs w:val="28"/>
        </w:rPr>
        <w:t xml:space="preserve">一、案件查办情况</w:t>
      </w:r>
    </w:p>
    <w:p>
      <w:pPr>
        <w:ind w:left="0" w:right="0" w:firstLine="560"/>
        <w:spacing w:before="450" w:after="450" w:line="312" w:lineRule="auto"/>
      </w:pPr>
      <w:r>
        <w:rPr>
          <w:rFonts w:ascii="宋体" w:hAnsi="宋体" w:eastAsia="宋体" w:cs="宋体"/>
          <w:color w:val="000"/>
          <w:sz w:val="28"/>
          <w:szCs w:val="28"/>
        </w:rPr>
        <w:t xml:space="preserve">1、信访情况</w:t>
      </w:r>
    </w:p>
    <w:p>
      <w:pPr>
        <w:ind w:left="0" w:right="0" w:firstLine="560"/>
        <w:spacing w:before="450" w:after="450" w:line="312" w:lineRule="auto"/>
      </w:pPr>
      <w:r>
        <w:rPr>
          <w:rFonts w:ascii="宋体" w:hAnsi="宋体" w:eastAsia="宋体" w:cs="宋体"/>
          <w:color w:val="000"/>
          <w:sz w:val="28"/>
          <w:szCs w:val="28"/>
        </w:rPr>
        <w:t xml:space="preserve">20xx年，纪检监察机关接受群众来信来访电话举报77件次，比上年减少5%，其中：来信68件，来电5次，来访4件。</w:t>
      </w:r>
    </w:p>
    <w:p>
      <w:pPr>
        <w:ind w:left="0" w:right="0" w:firstLine="560"/>
        <w:spacing w:before="450" w:after="450" w:line="312" w:lineRule="auto"/>
      </w:pPr>
      <w:r>
        <w:rPr>
          <w:rFonts w:ascii="宋体" w:hAnsi="宋体" w:eastAsia="宋体" w:cs="宋体"/>
          <w:color w:val="000"/>
          <w:sz w:val="28"/>
          <w:szCs w:val="28"/>
        </w:rPr>
        <w:t xml:space="preserve">2、初核部分</w:t>
      </w:r>
    </w:p>
    <w:p>
      <w:pPr>
        <w:ind w:left="0" w:right="0" w:firstLine="560"/>
        <w:spacing w:before="450" w:after="450" w:line="312" w:lineRule="auto"/>
      </w:pPr>
      <w:r>
        <w:rPr>
          <w:rFonts w:ascii="宋体" w:hAnsi="宋体" w:eastAsia="宋体" w:cs="宋体"/>
          <w:color w:val="000"/>
          <w:sz w:val="28"/>
          <w:szCs w:val="28"/>
        </w:rPr>
        <w:t xml:space="preserve">20xx年x月至20xx年x月，纪检监察机关受理初核线索64件，比上年同期减少4％，涉及党员47人，涉及监察对象54人；其中，乡科级干部22件，一般干部22件，其他人员20件。</w:t>
      </w:r>
    </w:p>
    <w:p>
      <w:pPr>
        <w:ind w:left="0" w:right="0" w:firstLine="560"/>
        <w:spacing w:before="450" w:after="450" w:line="312" w:lineRule="auto"/>
      </w:pPr>
      <w:r>
        <w:rPr>
          <w:rFonts w:ascii="宋体" w:hAnsi="宋体" w:eastAsia="宋体" w:cs="宋体"/>
          <w:color w:val="000"/>
          <w:sz w:val="28"/>
          <w:szCs w:val="28"/>
        </w:rPr>
        <w:t xml:space="preserve">按违纪行为分类，涉及违反组织人事纪律行为1件，违反廉洁自律规定行为5件，贪污贿赂行为13件，破坏社会主义经济秩序行为3件，违反财经纪律行为11件，失职渎职行为9件，严重违反社会主义道德行为1件，妨害社会管理秩序行为5件，其他违纪行为16件。 按办理机关划分，委机关办理22件，乡镇纪委办理32件，县市区直属机关纪检监察机构办理17件。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2024-09-20T23:32:20+08:00</dcterms:created>
  <dcterms:modified xsi:type="dcterms:W3CDTF">2024-09-20T23:32:20+08:00</dcterms:modified>
</cp:coreProperties>
</file>

<file path=docProps/custom.xml><?xml version="1.0" encoding="utf-8"?>
<Properties xmlns="http://schemas.openxmlformats.org/officeDocument/2006/custom-properties" xmlns:vt="http://schemas.openxmlformats.org/officeDocument/2006/docPropsVTypes"/>
</file>