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上海金融办工作总结范文(15篇)</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上海金融办工作总结范文1先后招引青岛银行、龙口农商行等在我市设立分支机构，民生银行在我市设立办事处。禹城农联社、齐河农合行成功改制为农村商业银行。5家村镇银行获批筹建，新设4家小额贷款公司、16家民间资本管理公司，2家融资性担保公司、8家民...</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w:t>
      </w:r>
    </w:p>
    <w:p>
      <w:pPr>
        <w:ind w:left="0" w:right="0" w:firstLine="560"/>
        <w:spacing w:before="450" w:after="450" w:line="312" w:lineRule="auto"/>
      </w:pPr>
      <w:r>
        <w:rPr>
          <w:rFonts w:ascii="宋体" w:hAnsi="宋体" w:eastAsia="宋体" w:cs="宋体"/>
          <w:color w:val="000"/>
          <w:sz w:val="28"/>
          <w:szCs w:val="28"/>
        </w:rPr>
        <w:t xml:space="preserve">先后招引青岛银行、龙口农商行等在我市设立分支机构，民生银行在我市设立办事处。禹城农联社、齐河农合行成功改制为农村商业银行。5家村镇银行获批筹建，新设4家小额贷款公司、16家民间资本管理公司，2家融资性担保公司、8家民间借贷登记服务中心。中国融资租赁、大通国际融资租赁在德设立分公司。永诚保险公司设立分公司，生命人寿保险公司北方区域电话服务中心落户我市。鲁证期货、齐鲁证券设立分公司。全年新增各类金融机构63家，完成全年计划的126%。新增银行类机构15家，完成年度计划的107%。</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上海金融办工作总结范文2</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三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吴xxx、周xx、叶xx、刘xx等优质客户，稳定了陈xx、王xx、罗xx等，盘活了夏x、贺xx、何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x联系，根据其资金紧张的实际情况，为其制定了融资方案，成功为其办理了总额为1亿三千五百万元的委托贷款，使其资金在我行沉淀一个多月，存款日均新增110xxxx元并为我行带来每年2xxxx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xx，xx在信贷支持的基础上，从贷款，存款，贴现，财务顾问、个贷等多方面多层次的将我行金融产品同企业需求结合起来，收到明显效果，XX年xxx对我行的综合贡献度从XX年的70xxxx元提高到94xxxx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xxxx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亿元，中间业务收入实现30xxxx元，贴现实现亿元，实现利息收入60xxxx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上海金融办工作总结范文3</w:t>
      </w:r>
    </w:p>
    <w:p>
      <w:pPr>
        <w:ind w:left="0" w:right="0" w:firstLine="560"/>
        <w:spacing w:before="450" w:after="450" w:line="312" w:lineRule="auto"/>
      </w:pPr>
      <w:r>
        <w:rPr>
          <w:rFonts w:ascii="宋体" w:hAnsi="宋体" w:eastAsia="宋体" w:cs="宋体"/>
          <w:color w:val="000"/>
          <w:sz w:val="28"/>
          <w:szCs w:val="28"/>
        </w:rPr>
        <w:t xml:space="preserve">（一）达标升级扎实推进。严格按照新的监管要求，主动向县委县政府进行专题汇报，积极协调相关部门，多方争取政策支持。县政府成立以县长为组长的农信社达标升级工作领导小组，召XX县长办公会，形成《会议纪要》，重新拟定优质土地用于置换农信社不良资产。置换土地已进入“招、拍、挂”程序，标志着农信社向组建农商行的目标更进一步。</w:t>
      </w:r>
    </w:p>
    <w:p>
      <w:pPr>
        <w:ind w:left="0" w:right="0" w:firstLine="560"/>
        <w:spacing w:before="450" w:after="450" w:line="312" w:lineRule="auto"/>
      </w:pPr>
      <w:r>
        <w:rPr>
          <w:rFonts w:ascii="宋体" w:hAnsi="宋体" w:eastAsia="宋体" w:cs="宋体"/>
          <w:color w:val="000"/>
          <w:sz w:val="28"/>
          <w:szCs w:val="28"/>
        </w:rPr>
        <w:t xml:space="preserve">（二）资金实力持续增强。截至x月底，全县农信社各项存款余额x亿元，较年初增加x亿元，同比多增x万元，增幅为xx%，完成政府全年分配计划3亿元的xx%。其中，储蓄存款x亿元，占各项存款总额的xx%，较年初增加x亿元；卡存款余额x亿元，较年初净增x万元，完成市办全年计划x亿元的xx%。</w:t>
      </w:r>
    </w:p>
    <w:p>
      <w:pPr>
        <w:ind w:left="0" w:right="0" w:firstLine="560"/>
        <w:spacing w:before="450" w:after="450" w:line="312" w:lineRule="auto"/>
      </w:pPr>
      <w:r>
        <w:rPr>
          <w:rFonts w:ascii="宋体" w:hAnsi="宋体" w:eastAsia="宋体" w:cs="宋体"/>
          <w:color w:val="000"/>
          <w:sz w:val="28"/>
          <w:szCs w:val="28"/>
        </w:rPr>
        <w:t xml:space="preserve">（三）各项贷款稳步投放。截至x月底，全县农信社各项贷款余额x亿元，较年初增加x亿元，完成政府分配x亿元的xx%，存贷比xx%。累计投放各类贷款x亿元，累计收回x亿元；其中，涉农贷款余额x亿元，占比xx%。</w:t>
      </w:r>
    </w:p>
    <w:p>
      <w:pPr>
        <w:ind w:left="0" w:right="0" w:firstLine="560"/>
        <w:spacing w:before="450" w:after="450" w:line="312" w:lineRule="auto"/>
      </w:pPr>
      <w:r>
        <w:rPr>
          <w:rFonts w:ascii="宋体" w:hAnsi="宋体" w:eastAsia="宋体" w:cs="宋体"/>
          <w:color w:val="000"/>
          <w:sz w:val="28"/>
          <w:szCs w:val="28"/>
        </w:rPr>
        <w:t xml:space="preserve">（四）经营效益不断攀升。截至x月底，全县农信社实现各项收入x万元，其中，贷款利息收入x亿元，完成市办全年收息任务x亿元的xx%，实现经营利润xx万元。成本收入比xx%，控制在计划比例xx%以内。资产利润率xx%，超年度目标xx%的x个百分点；贷款拨备覆盖率为xx%，资本充足率为xx%。</w:t>
      </w:r>
    </w:p>
    <w:p>
      <w:pPr>
        <w:ind w:left="0" w:right="0" w:firstLine="560"/>
        <w:spacing w:before="450" w:after="450" w:line="312" w:lineRule="auto"/>
      </w:pPr>
      <w:r>
        <w:rPr>
          <w:rFonts w:ascii="宋体" w:hAnsi="宋体" w:eastAsia="宋体" w:cs="宋体"/>
          <w:color w:val="000"/>
          <w:sz w:val="28"/>
          <w:szCs w:val="28"/>
        </w:rPr>
        <w:t xml:space="preserve">（五）科技建设持续提升。一是积极做好全县x万余户农民补贴资金、贫困学生补贴、母猪补贴、民政等各项惠农资金数据录入和入账工作。二是先后对全县营业网点ups、摄像头、录像机等进行全面巡检及升级改造与修护。维修机头x个，更换电池x块；增加xk机头x个，xk机头1个，电池x块；累计共维护设备x余台次;更换网络设备2次;现场处理网络故障x余次,电话处理x余次;解决前台应用问题x次,三是协助财务部门新增柜员x人，调整柜员x人，账务数据调整x次，封锁柜员x人，解锁柜员x人。</w:t>
      </w:r>
    </w:p>
    <w:p>
      <w:pPr>
        <w:ind w:left="0" w:right="0" w:firstLine="560"/>
        <w:spacing w:before="450" w:after="450" w:line="312" w:lineRule="auto"/>
      </w:pPr>
      <w:r>
        <w:rPr>
          <w:rFonts w:ascii="宋体" w:hAnsi="宋体" w:eastAsia="宋体" w:cs="宋体"/>
          <w:color w:val="000"/>
          <w:sz w:val="28"/>
          <w:szCs w:val="28"/>
        </w:rPr>
        <w:t xml:space="preserve">（六）服务功能持续完善。截至x月底，助农取款服务点建设完成x个，完成市办全年分配计划x个的xx%，布放机具x台；pos终端增加x台，完成全年任务x台的xx%；累计布放自助设备x台；全县金燕卡卡存量xx张，较年初增加x张；atm受理金额达x万元，卡业务手续费收入x万元；网银累计开户x户，行内转账x笔，金额x万元。</w:t>
      </w:r>
    </w:p>
    <w:p>
      <w:pPr>
        <w:ind w:left="0" w:right="0" w:firstLine="560"/>
        <w:spacing w:before="450" w:after="450" w:line="312" w:lineRule="auto"/>
      </w:pPr>
      <w:r>
        <w:rPr>
          <w:rFonts w:ascii="宋体" w:hAnsi="宋体" w:eastAsia="宋体" w:cs="宋体"/>
          <w:color w:val="000"/>
          <w:sz w:val="28"/>
          <w:szCs w:val="28"/>
        </w:rPr>
        <w:t xml:space="preserve">（七）清算业务平稳运行。重点做好大小额支付系统、代理转账业务、账户管理、现金调拨、重要空白凭证管理、发_等工作，至x月底，共发生往帐x笔，金额达x亿元；来账x笔，金额达x亿元；共代理各项转账业务x项，涉及x万人次，金额达x亿元；共开立结算账户x户，撤销结算账户x户，人民币结算账户共有x个，其中基本账户x个、一般账户x个、专用账户x个。现金调拨量累计达到x亿元，上交处理残币及零辅币x万元。</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上海金融办工作总结范文5</w:t>
      </w:r>
    </w:p>
    <w:p>
      <w:pPr>
        <w:ind w:left="0" w:right="0" w:firstLine="560"/>
        <w:spacing w:before="450" w:after="450" w:line="312" w:lineRule="auto"/>
      </w:pPr>
      <w:r>
        <w:rPr>
          <w:rFonts w:ascii="宋体" w:hAnsi="宋体" w:eastAsia="宋体" w:cs="宋体"/>
          <w:color w:val="000"/>
          <w:sz w:val="28"/>
          <w:szCs w:val="28"/>
        </w:rPr>
        <w:t xml:space="preserve">XX县获批列入全省县域金融创新发展试点范围；我市成为第一家被农发行列入的农村新型城镇化建设试验区；“春雨工程”为中小微企业提供了贷款额度500万元以下，无抵押、无保证金、无反担保的融资创新服务；大型农用机械按揭贷款、小额贷款保证保险业务、农房保证保险、黄河涯镇设立全省首家农民专业合作社专营服务机构等多项金融创新有力的服务了“三农”建设。 民间融资创新工作扎实开展，全市共设立民间资本管理公司24家，民间借贷登记中心8家。截止目前，我市民间资本管理公司注册资本金共计亿元，已开业的15家民间资本管理公司累计向社会投放资金亿元，在缓解中小微企业融资困难的同时降低了地方金融风险。</w:t>
      </w:r>
    </w:p>
    <w:p>
      <w:pPr>
        <w:ind w:left="0" w:right="0" w:firstLine="560"/>
        <w:spacing w:before="450" w:after="450" w:line="312" w:lineRule="auto"/>
      </w:pPr>
      <w:r>
        <w:rPr>
          <w:rFonts w:ascii="宋体" w:hAnsi="宋体" w:eastAsia="宋体" w:cs="宋体"/>
          <w:color w:val="000"/>
          <w:sz w:val="28"/>
          <w:szCs w:val="28"/>
        </w:rPr>
        <w:t xml:space="preserve">金融办工作总结篇一</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贷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贷款余额3、37亿元，比年初增加1、0亿元，增长3、36%，农牧业贷款余额14、57亿元，比年初增加5、13亿元，较年初增长了53、54%。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上海金融办工作总结范文6</w:t>
      </w:r>
    </w:p>
    <w:p>
      <w:pPr>
        <w:ind w:left="0" w:right="0" w:firstLine="560"/>
        <w:spacing w:before="450" w:after="450" w:line="312" w:lineRule="auto"/>
      </w:pPr>
      <w:r>
        <w:rPr>
          <w:rFonts w:ascii="宋体" w:hAnsi="宋体" w:eastAsia="宋体" w:cs="宋体"/>
          <w:color w:val="000"/>
          <w:sz w:val="28"/>
          <w:szCs w:val="28"/>
        </w:rPr>
        <w:t xml:space="preserve">20xx年1月1日开始，营改增将在原来“1+6”的基础上实现再扩围，铁路运输和邮政服务也将纳入改革行列，与此同时，一场关于营业税九大税种纷纷纳入减税阵营的讨论正在形成。</w:t>
      </w:r>
    </w:p>
    <w:p>
      <w:pPr>
        <w:ind w:left="0" w:right="0" w:firstLine="560"/>
        <w:spacing w:before="450" w:after="450" w:line="312" w:lineRule="auto"/>
      </w:pPr>
      <w:r>
        <w:rPr>
          <w:rFonts w:ascii="宋体" w:hAnsi="宋体" w:eastAsia="宋体" w:cs="宋体"/>
          <w:color w:val="000"/>
          <w:sz w:val="28"/>
          <w:szCs w:val="28"/>
        </w:rPr>
        <w:t xml:space="preserve">作为营业税九大税种之一，金融业的营改增正在加速推进中。消息称，财政部和国家_已经在研究金融保险业营改增的相关工作，预计明年开始推广。</w:t>
      </w:r>
    </w:p>
    <w:p>
      <w:pPr>
        <w:ind w:left="0" w:right="0" w:firstLine="560"/>
        <w:spacing w:before="450" w:after="450" w:line="312" w:lineRule="auto"/>
      </w:pPr>
      <w:r>
        <w:rPr>
          <w:rFonts w:ascii="宋体" w:hAnsi="宋体" w:eastAsia="宋体" w:cs="宋体"/>
          <w:color w:val="000"/>
          <w:sz w:val="28"/>
          <w:szCs w:val="28"/>
        </w:rPr>
        <w:t xml:space="preserve">此前，《中国经营报》记者也获悉，包括北京在内的各地金融局已经委托律师事务所开始做税率、税负测算工作，而测算的核心主要采取简易计税法进行计征。</w:t>
      </w:r>
    </w:p>
    <w:p>
      <w:pPr>
        <w:ind w:left="0" w:right="0" w:firstLine="560"/>
        <w:spacing w:before="450" w:after="450" w:line="312" w:lineRule="auto"/>
      </w:pPr>
      <w:r>
        <w:rPr>
          <w:rFonts w:ascii="宋体" w:hAnsi="宋体" w:eastAsia="宋体" w:cs="宋体"/>
          <w:color w:val="000"/>
          <w:sz w:val="28"/>
          <w:szCs w:val="28"/>
        </w:rPr>
        <w:t xml:space="preserve">“一直以来，金融业在营业税上做出了很大的贡献，但因为它包含内容较多，不仅有银行、保险，还有证券，这些行业的税率非常复杂，为了简易操作，未来金融保险业营改增税率可能和现行税率没有太大差别。”一位参与测算的人士表示。</w:t>
      </w:r>
    </w:p>
    <w:p>
      <w:pPr>
        <w:ind w:left="0" w:right="0" w:firstLine="560"/>
        <w:spacing w:before="450" w:after="450" w:line="312" w:lineRule="auto"/>
      </w:pPr>
      <w:r>
        <w:rPr>
          <w:rFonts w:ascii="宋体" w:hAnsi="宋体" w:eastAsia="宋体" w:cs="宋体"/>
          <w:color w:val="000"/>
          <w:sz w:val="28"/>
          <w:szCs w:val="28"/>
        </w:rPr>
        <w:t xml:space="preserve">在该人士看来，虽然已经做了测算，但目前监管层对此还在研究，未来顺利推行难度仍然较大。</w:t>
      </w:r>
    </w:p>
    <w:p>
      <w:pPr>
        <w:ind w:left="0" w:right="0" w:firstLine="560"/>
        <w:spacing w:before="450" w:after="450" w:line="312" w:lineRule="auto"/>
      </w:pPr>
      <w:r>
        <w:rPr>
          <w:rFonts w:ascii="宋体" w:hAnsi="宋体" w:eastAsia="宋体" w:cs="宋体"/>
          <w:color w:val="000"/>
          <w:sz w:val="28"/>
          <w:szCs w:val="28"/>
        </w:rPr>
        <w:t xml:space="preserve">简易计税法测算</w:t>
      </w:r>
    </w:p>
    <w:p>
      <w:pPr>
        <w:ind w:left="0" w:right="0" w:firstLine="560"/>
        <w:spacing w:before="450" w:after="450" w:line="312" w:lineRule="auto"/>
      </w:pPr>
      <w:r>
        <w:rPr>
          <w:rFonts w:ascii="宋体" w:hAnsi="宋体" w:eastAsia="宋体" w:cs="宋体"/>
          <w:color w:val="000"/>
          <w:sz w:val="28"/>
          <w:szCs w:val="28"/>
        </w:rPr>
        <w:t xml:space="preserve">从长期看，金融保险业是营业税中营改增最难的一个税种，参照国外的经验，最大可能是保持现状不变。</w:t>
      </w:r>
    </w:p>
    <w:p>
      <w:pPr>
        <w:ind w:left="0" w:right="0" w:firstLine="560"/>
        <w:spacing w:before="450" w:after="450" w:line="312" w:lineRule="auto"/>
      </w:pPr>
      <w:r>
        <w:rPr>
          <w:rFonts w:ascii="宋体" w:hAnsi="宋体" w:eastAsia="宋体" w:cs="宋体"/>
          <w:color w:val="000"/>
          <w:sz w:val="28"/>
          <w:szCs w:val="28"/>
        </w:rPr>
        <w:t xml:space="preserve">选择哪一种税率，这是营改增后金融保险业面临的问题。</w:t>
      </w:r>
    </w:p>
    <w:p>
      <w:pPr>
        <w:ind w:left="0" w:right="0" w:firstLine="560"/>
        <w:spacing w:before="450" w:after="450" w:line="312" w:lineRule="auto"/>
      </w:pPr>
      <w:r>
        <w:rPr>
          <w:rFonts w:ascii="宋体" w:hAnsi="宋体" w:eastAsia="宋体" w:cs="宋体"/>
          <w:color w:val="000"/>
          <w:sz w:val="28"/>
          <w:szCs w:val="28"/>
        </w:rPr>
        <w:t xml:space="preserve">上述参与测算的人士表示，目前金融局已经选择了30多个金融行业进行了试点测算，主要包括各种性质的银行、保险公司和证券公司，目的是测算现行税率和营改增后增值税税率的差，以确定金融保险业的营改增税率。</w:t>
      </w:r>
    </w:p>
    <w:p>
      <w:pPr>
        <w:ind w:left="0" w:right="0" w:firstLine="560"/>
        <w:spacing w:before="450" w:after="450" w:line="312" w:lineRule="auto"/>
      </w:pPr>
      <w:r>
        <w:rPr>
          <w:rFonts w:ascii="宋体" w:hAnsi="宋体" w:eastAsia="宋体" w:cs="宋体"/>
          <w:color w:val="000"/>
          <w:sz w:val="28"/>
          <w:szCs w:val="28"/>
        </w:rPr>
        <w:t xml:space="preserve">“虽然增值税现在有四档税率征收标准，但是对金融业来说，并不能简单用一个税率来计算，其征收增值税存在比较高的技术难度，就是进项税额抵扣如何确认，这会导致不能简单选择4个税率中一档征收。”参与测算的人士说。</w:t>
      </w:r>
    </w:p>
    <w:p>
      <w:pPr>
        <w:ind w:left="0" w:right="0" w:firstLine="560"/>
        <w:spacing w:before="450" w:after="450" w:line="312" w:lineRule="auto"/>
      </w:pPr>
      <w:r>
        <w:rPr>
          <w:rFonts w:ascii="宋体" w:hAnsi="宋体" w:eastAsia="宋体" w:cs="宋体"/>
          <w:color w:val="000"/>
          <w:sz w:val="28"/>
          <w:szCs w:val="28"/>
        </w:rPr>
        <w:t xml:space="preserve">相对于以前的营业税计税方法，简易计税法后，金融服务业是不能抵扣进项税额的。如此一来，对金融业来说，实质上改革后实行的增值税和原来营业税计税方法没有太大差别。</w:t>
      </w:r>
    </w:p>
    <w:p>
      <w:pPr>
        <w:ind w:left="0" w:right="0" w:firstLine="560"/>
        <w:spacing w:before="450" w:after="450" w:line="312" w:lineRule="auto"/>
      </w:pPr>
      <w:r>
        <w:rPr>
          <w:rFonts w:ascii="宋体" w:hAnsi="宋体" w:eastAsia="宋体" w:cs="宋体"/>
          <w:color w:val="000"/>
          <w:sz w:val="28"/>
          <w:szCs w:val="28"/>
        </w:rPr>
        <w:t xml:space="preserve">此前，在已经实行营改增的交通运输和现代服务业，都存在进项额抵扣的部分，可以凭借增值税发票抵扣，所以在整体税率基础上增加了11%和6%两档，以调节企业税负。但是对金融业来说，以银行为例，很难清晰地计算出一个客户和银行合作后，到底能带来多大的增值额，因而需要按什么样的标准来制定税率也较难确定。</w:t>
      </w:r>
    </w:p>
    <w:p>
      <w:pPr>
        <w:ind w:left="0" w:right="0" w:firstLine="560"/>
        <w:spacing w:before="450" w:after="450" w:line="312" w:lineRule="auto"/>
      </w:pPr>
      <w:r>
        <w:rPr>
          <w:rFonts w:ascii="宋体" w:hAnsi="宋体" w:eastAsia="宋体" w:cs="宋体"/>
          <w:color w:val="000"/>
          <w:sz w:val="28"/>
          <w:szCs w:val="28"/>
        </w:rPr>
        <w:t xml:space="preserve">上述测算人士称，从长期看，金融保险业是营业税中营改增最难的一个税种，参照国外的经验，最大可能是保持现状不变。“虽然是增值税，但计算方法还是类似原来的营业税体系，因而税率也不会有较大变化。”</w:t>
      </w:r>
    </w:p>
    <w:p>
      <w:pPr>
        <w:ind w:left="0" w:right="0" w:firstLine="560"/>
        <w:spacing w:before="450" w:after="450" w:line="312" w:lineRule="auto"/>
      </w:pPr>
      <w:r>
        <w:rPr>
          <w:rFonts w:ascii="宋体" w:hAnsi="宋体" w:eastAsia="宋体" w:cs="宋体"/>
          <w:color w:val="000"/>
          <w:sz w:val="28"/>
          <w:szCs w:val="28"/>
        </w:rPr>
        <w:t xml:space="preserve">据了解，目前金融保险业的税率为5%，征税业务包括贷款业务、融资租赁业务、金融商品转让业务(包括转让外汇、有价证券、非货物期货的所有权的业务)、金融经纪业务、其他金融业务(包括银行结算和票据贴现业务)和人身保险业务、责任保险业务。</w:t>
      </w:r>
    </w:p>
    <w:p>
      <w:pPr>
        <w:ind w:left="0" w:right="0" w:firstLine="560"/>
        <w:spacing w:before="450" w:after="450" w:line="312" w:lineRule="auto"/>
      </w:pPr>
      <w:r>
        <w:rPr>
          <w:rFonts w:ascii="宋体" w:hAnsi="宋体" w:eastAsia="宋体" w:cs="宋体"/>
          <w:color w:val="000"/>
          <w:sz w:val="28"/>
          <w:szCs w:val="28"/>
        </w:rPr>
        <w:t xml:space="preserve">中央政法大学财税法研究中心主任施正文说，从国际经验来看，对金融业征收增值税的技术难度很大，因为既然是增值税，那么抵扣环节是必然的，但金融业在这一环节就断了，抵扣链条受到影响后增值税的计征方法也要发生变化。</w:t>
      </w:r>
    </w:p>
    <w:p>
      <w:pPr>
        <w:ind w:left="0" w:right="0" w:firstLine="560"/>
        <w:spacing w:before="450" w:after="450" w:line="312" w:lineRule="auto"/>
      </w:pPr>
      <w:r>
        <w:rPr>
          <w:rFonts w:ascii="宋体" w:hAnsi="宋体" w:eastAsia="宋体" w:cs="宋体"/>
          <w:color w:val="000"/>
          <w:sz w:val="28"/>
          <w:szCs w:val="28"/>
        </w:rPr>
        <w:t xml:space="preserve">税负增减仍会出现</w:t>
      </w:r>
    </w:p>
    <w:p>
      <w:pPr>
        <w:ind w:left="0" w:right="0" w:firstLine="560"/>
        <w:spacing w:before="450" w:after="450" w:line="312" w:lineRule="auto"/>
      </w:pPr>
      <w:r>
        <w:rPr>
          <w:rFonts w:ascii="宋体" w:hAnsi="宋体" w:eastAsia="宋体" w:cs="宋体"/>
          <w:color w:val="000"/>
          <w:sz w:val="28"/>
          <w:szCs w:val="28"/>
        </w:rPr>
        <w:t xml:space="preserve">金融业营改增后存在税负有增有减的现象，和现在部分物流行业营改增后，税负有增有减现象如出一辙。</w:t>
      </w:r>
    </w:p>
    <w:p>
      <w:pPr>
        <w:ind w:left="0" w:right="0" w:firstLine="560"/>
        <w:spacing w:before="450" w:after="450" w:line="312" w:lineRule="auto"/>
      </w:pPr>
      <w:r>
        <w:rPr>
          <w:rFonts w:ascii="宋体" w:hAnsi="宋体" w:eastAsia="宋体" w:cs="宋体"/>
          <w:color w:val="000"/>
          <w:sz w:val="28"/>
          <w:szCs w:val="28"/>
        </w:rPr>
        <w:t xml:space="preserve">如果税率不会发生变化，那么对金融保险业来说，当其他行业迎来减负时代时，该行业是否增加了税负。</w:t>
      </w:r>
    </w:p>
    <w:p>
      <w:pPr>
        <w:ind w:left="0" w:right="0" w:firstLine="560"/>
        <w:spacing w:before="450" w:after="450" w:line="312" w:lineRule="auto"/>
      </w:pPr>
      <w:r>
        <w:rPr>
          <w:rFonts w:ascii="宋体" w:hAnsi="宋体" w:eastAsia="宋体" w:cs="宋体"/>
          <w:color w:val="000"/>
          <w:sz w:val="28"/>
          <w:szCs w:val="28"/>
        </w:rPr>
        <w:t xml:space="preserve">对此，此前某券商曾测算，若商业银行营业税下降2个百分点，14家上市银行的净利润将平均增长达到个百分点。这意味着，如果对金融机构税收进行改革，将在一定程度上提升银行利润水平。</w:t>
      </w:r>
    </w:p>
    <w:p>
      <w:pPr>
        <w:ind w:left="0" w:right="0" w:firstLine="560"/>
        <w:spacing w:before="450" w:after="450" w:line="312" w:lineRule="auto"/>
      </w:pPr>
      <w:r>
        <w:rPr>
          <w:rFonts w:ascii="宋体" w:hAnsi="宋体" w:eastAsia="宋体" w:cs="宋体"/>
          <w:color w:val="000"/>
          <w:sz w:val="28"/>
          <w:szCs w:val="28"/>
        </w:rPr>
        <w:t xml:space="preserve">不过，因为金融业现在主要包括银行、保险、证券三部分，参照国外增值税免税条件，有分析认为，在基本免税模式下，由于银行业的收入以利息收入为主，因而实行对利息收入免税的增值税，必然使得其税负大为降低，较征收营业税下降;对于保险业来说，其主要收入来源于保费也能免税，税负当然也会明显下降，较征收营业税下降;但对于证券业来说，由于主要收入来源于手续费和佣金，是不能免税的，实行增值税后其税负就会明显加重，较征收营业税上升。</w:t>
      </w:r>
    </w:p>
    <w:p>
      <w:pPr>
        <w:ind w:left="0" w:right="0" w:firstLine="560"/>
        <w:spacing w:before="450" w:after="450" w:line="312" w:lineRule="auto"/>
      </w:pPr>
      <w:r>
        <w:rPr>
          <w:rFonts w:ascii="宋体" w:hAnsi="宋体" w:eastAsia="宋体" w:cs="宋体"/>
          <w:color w:val="000"/>
          <w:sz w:val="28"/>
          <w:szCs w:val="28"/>
        </w:rPr>
        <w:t xml:space="preserve">也就是说，金融业营改增后也存在税负有增有减的现象，和现在部分物流行业营改增后，税负有增有减现象如出一辙。</w:t>
      </w:r>
    </w:p>
    <w:p>
      <w:pPr>
        <w:ind w:left="0" w:right="0" w:firstLine="560"/>
        <w:spacing w:before="450" w:after="450" w:line="312" w:lineRule="auto"/>
      </w:pPr>
      <w:r>
        <w:rPr>
          <w:rFonts w:ascii="宋体" w:hAnsi="宋体" w:eastAsia="宋体" w:cs="宋体"/>
          <w:color w:val="000"/>
          <w:sz w:val="28"/>
          <w:szCs w:val="28"/>
        </w:rPr>
        <w:t xml:space="preserve">数据显示，截至今年三季度末，A股16家上市银行共缴纳税负(营业税、所得税及其他)亿元，4家上市保险公司共缴纳税负亿元，上市银行和保险公司合计缴纳税收4421亿元。</w:t>
      </w:r>
    </w:p>
    <w:p>
      <w:pPr>
        <w:ind w:left="0" w:right="0" w:firstLine="560"/>
        <w:spacing w:before="450" w:after="450" w:line="312" w:lineRule="auto"/>
      </w:pPr>
      <w:r>
        <w:rPr>
          <w:rFonts w:ascii="宋体" w:hAnsi="宋体" w:eastAsia="宋体" w:cs="宋体"/>
          <w:color w:val="000"/>
          <w:sz w:val="28"/>
          <w:szCs w:val="28"/>
        </w:rPr>
        <w:t xml:space="preserve">根据国家_数据统计，20xx年全国营业税实现收入亿元，同比增长，比上年同期增速回落个百分点，其中除金融服务业营业税仍保持高速增长态势外，其他行业营业税增速均有所回落。</w:t>
      </w:r>
    </w:p>
    <w:p>
      <w:pPr>
        <w:ind w:left="0" w:right="0" w:firstLine="560"/>
        <w:spacing w:before="450" w:after="450" w:line="312" w:lineRule="auto"/>
      </w:pPr>
      <w:r>
        <w:rPr>
          <w:rFonts w:ascii="宋体" w:hAnsi="宋体" w:eastAsia="宋体" w:cs="宋体"/>
          <w:color w:val="000"/>
          <w:sz w:val="28"/>
          <w:szCs w:val="28"/>
        </w:rPr>
        <w:t xml:space="preserve">在此背景下，作为营业税中增速较快的金融保险业改革也备受关注。</w:t>
      </w:r>
    </w:p>
    <w:p>
      <w:pPr>
        <w:ind w:left="0" w:right="0" w:firstLine="560"/>
        <w:spacing w:before="450" w:after="450" w:line="312" w:lineRule="auto"/>
      </w:pPr>
      <w:r>
        <w:rPr>
          <w:rFonts w:ascii="宋体" w:hAnsi="宋体" w:eastAsia="宋体" w:cs="宋体"/>
          <w:color w:val="000"/>
          <w:sz w:val="28"/>
          <w:szCs w:val="28"/>
        </w:rPr>
        <w:t xml:space="preserve">财税专家马靖昊告诉记者，金融业的增值税计征目前在国际上都是个难题，许多国家为减轻难度而采取了简易计征或零税率的方法，未来如何处理，还需要进一步研究。</w:t>
      </w:r>
    </w:p>
    <w:p>
      <w:pPr>
        <w:ind w:left="0" w:right="0" w:firstLine="560"/>
        <w:spacing w:before="450" w:after="450" w:line="312" w:lineRule="auto"/>
      </w:pPr>
      <w:r>
        <w:rPr>
          <w:rFonts w:ascii="宋体" w:hAnsi="宋体" w:eastAsia="宋体" w:cs="宋体"/>
          <w:color w:val="000"/>
          <w:sz w:val="28"/>
          <w:szCs w:val="28"/>
        </w:rPr>
        <w:t xml:space="preserve">据悉，相比增值税一般计税方法，简易法其实和原来营业税的测算类似，一旦营改增后，金融保险业要试点简易计征法，对该行业来说，征收难度无疑会减小。</w:t>
      </w:r>
    </w:p>
    <w:p>
      <w:pPr>
        <w:ind w:left="0" w:right="0" w:firstLine="560"/>
        <w:spacing w:before="450" w:after="450" w:line="312" w:lineRule="auto"/>
      </w:pPr>
      <w:r>
        <w:rPr>
          <w:rFonts w:ascii="宋体" w:hAnsi="宋体" w:eastAsia="宋体" w:cs="宋体"/>
          <w:color w:val="000"/>
          <w:sz w:val="28"/>
          <w:szCs w:val="28"/>
        </w:rPr>
        <w:t xml:space="preserve">此外，部分人士表示，金融业“营改增”后银行、保险业的税负大幅度下降，虽然有助于解决其现行营业税制下税负过重的问题，但又会带来地方财政大幅度减收，由此形成改革的阻力。</w:t>
      </w:r>
    </w:p>
    <w:p>
      <w:pPr>
        <w:ind w:left="0" w:right="0" w:firstLine="560"/>
        <w:spacing w:before="450" w:after="450" w:line="312" w:lineRule="auto"/>
      </w:pPr>
      <w:r>
        <w:rPr>
          <w:rFonts w:ascii="宋体" w:hAnsi="宋体" w:eastAsia="宋体" w:cs="宋体"/>
          <w:color w:val="000"/>
          <w:sz w:val="28"/>
          <w:szCs w:val="28"/>
        </w:rPr>
        <w:t xml:space="preserve">因此，未来营改增推广后，对于金融保险业的增值税计征方法或将重新设定，上述参与测算人士称，财政部目前正在进行相关的研究，未来或有新思路。</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上海金融办工作总结范文7</w:t>
      </w:r>
    </w:p>
    <w:p>
      <w:pPr>
        <w:ind w:left="0" w:right="0" w:firstLine="560"/>
        <w:spacing w:before="450" w:after="450" w:line="312" w:lineRule="auto"/>
      </w:pPr>
      <w:r>
        <w:rPr>
          <w:rFonts w:ascii="宋体" w:hAnsi="宋体" w:eastAsia="宋体" w:cs="宋体"/>
          <w:color w:val="000"/>
          <w:sz w:val="28"/>
          <w:szCs w:val="28"/>
        </w:rPr>
        <w:t xml:space="preserve">xxxx年上半年，在区委、区政府的坚强领导下，金融事务中心积极推进金融风险防范、地方金融行业监管、多层次资本市场培育等工作，不断优化金融发展环境，为区域经济发展打下了良好基础，现将工作总结如下：</w:t>
      </w:r>
    </w:p>
    <w:p>
      <w:pPr>
        <w:ind w:left="0" w:right="0" w:firstLine="560"/>
        <w:spacing w:before="450" w:after="450" w:line="312" w:lineRule="auto"/>
      </w:pPr>
      <w:r>
        <w:rPr>
          <w:rFonts w:ascii="宋体" w:hAnsi="宋体" w:eastAsia="宋体" w:cs="宋体"/>
          <w:color w:val="000"/>
          <w:sz w:val="28"/>
          <w:szCs w:val="28"/>
        </w:rPr>
        <w:t xml:space="preserve">&gt;一、xxxx年上半年工作总结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区现有金融监管总部机构x家，银行省级分行xx家，外资银行x家，全国性xx公司的省级分公司xx家，xx公司的省级分公司xx家，xx公司xx家，xx公司x家，xx公司xx家，xx公司x家，xx公司x家。今年成功招商引资落地注册银行省级总部机构x家，保险省级总部机构x家，银行成员企业x家，新引进的x家高端金融服务业配套机构天健会计师事务所已与交通银行x省分行达成入驻意向。</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1、优化营商环境</w:t>
      </w:r>
    </w:p>
    <w:p>
      <w:pPr>
        <w:ind w:left="0" w:right="0" w:firstLine="560"/>
        <w:spacing w:before="450" w:after="450" w:line="312" w:lineRule="auto"/>
      </w:pPr>
      <w:r>
        <w:rPr>
          <w:rFonts w:ascii="宋体" w:hAnsi="宋体" w:eastAsia="宋体" w:cs="宋体"/>
          <w:color w:val="000"/>
          <w:sz w:val="28"/>
          <w:szCs w:val="28"/>
        </w:rPr>
        <w:t xml:space="preserve">积极为区内金融机构、企业做好各方面服务工作。一是持续打造xx金融管家服务品牌。成立工作小组定期走访，针对金融机构在楼宇物业升级改造、重新选址、员工子女就学等方面的诉求和问题，量身定制解决方案。二是积极开展上市重点企业帮扶工作。及时协调解决困难问题，为重点企业上市提供及时有效、快捷便利的政务服务。共走访金融机构和企业xx家，收集各类问题xx个，解决问题xx个。</w:t>
      </w:r>
    </w:p>
    <w:p>
      <w:pPr>
        <w:ind w:left="0" w:right="0" w:firstLine="560"/>
        <w:spacing w:before="450" w:after="450" w:line="312" w:lineRule="auto"/>
      </w:pPr>
      <w:r>
        <w:rPr>
          <w:rFonts w:ascii="宋体" w:hAnsi="宋体" w:eastAsia="宋体" w:cs="宋体"/>
          <w:color w:val="000"/>
          <w:sz w:val="28"/>
          <w:szCs w:val="28"/>
        </w:rPr>
        <w:t xml:space="preserve">2、多层次资本市场培育</w:t>
      </w:r>
    </w:p>
    <w:p>
      <w:pPr>
        <w:ind w:left="0" w:right="0" w:firstLine="560"/>
        <w:spacing w:before="450" w:after="450" w:line="312" w:lineRule="auto"/>
      </w:pPr>
      <w:r>
        <w:rPr>
          <w:rFonts w:ascii="宋体" w:hAnsi="宋体" w:eastAsia="宋体" w:cs="宋体"/>
          <w:color w:val="000"/>
          <w:sz w:val="28"/>
          <w:szCs w:val="28"/>
        </w:rPr>
        <w:t xml:space="preserve">发挥政府引导作用，支持企业通过多层次资本市场做优做强。一是培植规模企业。为重点上市后备企业提供全方位、全过程、个性化优质服务。二是培优重点企业。将xx家重点企业纳入市重点企业上市后备库。三是培强科技企业。对科技型中小企业进行现场走访辅导，完善科技型中小企业的融资担保、风险补偿机制。四是培育上市企业。利用红色CEO智享汇等平台开展资本市场专题培训，组织企业赴xxx交易所和上市公司学习观摩，对企业进行个性化辅导。五是助力企业融资。引入x市风补基金、x省中小企业融资担保，升级蓉易贷平台，举办政银企对接会x场，累计为xxx家企业的亿元授信提供政府背书。</w:t>
      </w:r>
    </w:p>
    <w:p>
      <w:pPr>
        <w:ind w:left="0" w:right="0" w:firstLine="560"/>
        <w:spacing w:before="450" w:after="450" w:line="312" w:lineRule="auto"/>
      </w:pPr>
      <w:r>
        <w:rPr>
          <w:rFonts w:ascii="宋体" w:hAnsi="宋体" w:eastAsia="宋体" w:cs="宋体"/>
          <w:color w:val="000"/>
          <w:sz w:val="28"/>
          <w:szCs w:val="28"/>
        </w:rPr>
        <w:t xml:space="preserve">3、地方金融行业监管</w:t>
      </w:r>
    </w:p>
    <w:p>
      <w:pPr>
        <w:ind w:left="0" w:right="0" w:firstLine="560"/>
        <w:spacing w:before="450" w:after="450" w:line="312" w:lineRule="auto"/>
      </w:pPr>
      <w:r>
        <w:rPr>
          <w:rFonts w:ascii="宋体" w:hAnsi="宋体" w:eastAsia="宋体" w:cs="宋体"/>
          <w:color w:val="000"/>
          <w:sz w:val="28"/>
          <w:szCs w:val="28"/>
        </w:rPr>
        <w:t xml:space="preserve">常态化合理审慎监管地方持牌金融机构合规有序健康发展。一是规范xx公司业务。辖内xx公司x家，总资产为亿元，贷款余额亿元，季末不良率为。二是规范融资担保公司业务。辖内融资担保公司xx家，其中x家已停业，剩余x家正常营业的融资担保公司。三是规范xx公司业务。辖内监管xx企业xx家，其中法人企业x家，分公司x家。联合区市场监督管理局对x家C类公司进行了双随机一公开检查工作。四是规范xx公司业务。辖内xx企业x家，资产总额xxx万元，今年以来未发生新增业务。五是规范xx公司业务。辖内监管xx企业x家，资产总额万元，今年以来未发生新增业务。</w:t>
      </w:r>
    </w:p>
    <w:p>
      <w:pPr>
        <w:ind w:left="0" w:right="0" w:firstLine="560"/>
        <w:spacing w:before="450" w:after="450" w:line="312" w:lineRule="auto"/>
      </w:pPr>
      <w:r>
        <w:rPr>
          <w:rFonts w:ascii="宋体" w:hAnsi="宋体" w:eastAsia="宋体" w:cs="宋体"/>
          <w:color w:val="000"/>
          <w:sz w:val="28"/>
          <w:szCs w:val="28"/>
        </w:rPr>
        <w:t xml:space="preserve">4、金融风险防范</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上海金融办工作总结范文8</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上海金融办工作总结范文9</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上海金融办工作总结范文10</w:t>
      </w:r>
    </w:p>
    <w:p>
      <w:pPr>
        <w:ind w:left="0" w:right="0" w:firstLine="560"/>
        <w:spacing w:before="450" w:after="450" w:line="312" w:lineRule="auto"/>
      </w:pPr>
      <w:r>
        <w:rPr>
          <w:rFonts w:ascii="宋体" w:hAnsi="宋体" w:eastAsia="宋体" w:cs="宋体"/>
          <w:color w:val="000"/>
          <w:sz w:val="28"/>
          <w:szCs w:val="28"/>
        </w:rPr>
        <w:t xml:space="preserve">（一）达标升级扎实推进。严格按照新的监管要求，主动向县委县政府进行专题汇报，积极协调相关部门，多方争取政策支持。县政府成立以县长为组长的农信社达标升级工作领导小组，召XX县长办公会，形成《会议纪要》，重新拟定优质土地用于置换农信社不良资产。置换土地已进入“招、拍、挂”程序，标志着农信社向组建农商行的目标更进一步。</w:t>
      </w:r>
    </w:p>
    <w:p>
      <w:pPr>
        <w:ind w:left="0" w:right="0" w:firstLine="560"/>
        <w:spacing w:before="450" w:after="450" w:line="312" w:lineRule="auto"/>
      </w:pPr>
      <w:r>
        <w:rPr>
          <w:rFonts w:ascii="宋体" w:hAnsi="宋体" w:eastAsia="宋体" w:cs="宋体"/>
          <w:color w:val="000"/>
          <w:sz w:val="28"/>
          <w:szCs w:val="28"/>
        </w:rPr>
        <w:t xml:space="preserve">（二）资金实力持续增强。截至12月底，全县农信社各项存款余额亿元，较年初增加亿元，同比多增2184万元，增幅为，完成政府全年分配计划3亿元的。其中，储蓄存款亿元，占各项存款总额的，较年初增加亿元；卡存款余额亿元，较年初净增9728万元，完成市办全年计划亿元的。</w:t>
      </w:r>
    </w:p>
    <w:p>
      <w:pPr>
        <w:ind w:left="0" w:right="0" w:firstLine="560"/>
        <w:spacing w:before="450" w:after="450" w:line="312" w:lineRule="auto"/>
      </w:pPr>
      <w:r>
        <w:rPr>
          <w:rFonts w:ascii="宋体" w:hAnsi="宋体" w:eastAsia="宋体" w:cs="宋体"/>
          <w:color w:val="000"/>
          <w:sz w:val="28"/>
          <w:szCs w:val="28"/>
        </w:rPr>
        <w:t xml:space="preserve">（三）各项贷款稳步投放。截至12月底，全县农信社各项贷款余额亿元，较年初增加亿元，完成政府分配亿元的，存贷比。累计投放各类贷款亿元，累计收回亿元；其中，涉农贷款余额亿元，占比。</w:t>
      </w:r>
    </w:p>
    <w:p>
      <w:pPr>
        <w:ind w:left="0" w:right="0" w:firstLine="560"/>
        <w:spacing w:before="450" w:after="450" w:line="312" w:lineRule="auto"/>
      </w:pPr>
      <w:r>
        <w:rPr>
          <w:rFonts w:ascii="宋体" w:hAnsi="宋体" w:eastAsia="宋体" w:cs="宋体"/>
          <w:color w:val="000"/>
          <w:sz w:val="28"/>
          <w:szCs w:val="28"/>
        </w:rPr>
        <w:t xml:space="preserve">（四）经营效益不断攀升。截至12月底，全县农信社实现各项收入14053万元，其中，贷款利息收入亿元，完成市办全年收息任务亿元的，实现经营利润4241万元。成本收入比，控制在计划比例59%以内。资产利润率，超年度目标的个百分点；贷款拨备覆盖率为，资本充足率为。</w:t>
      </w:r>
    </w:p>
    <w:p>
      <w:pPr>
        <w:ind w:left="0" w:right="0" w:firstLine="560"/>
        <w:spacing w:before="450" w:after="450" w:line="312" w:lineRule="auto"/>
      </w:pPr>
      <w:r>
        <w:rPr>
          <w:rFonts w:ascii="宋体" w:hAnsi="宋体" w:eastAsia="宋体" w:cs="宋体"/>
          <w:color w:val="000"/>
          <w:sz w:val="28"/>
          <w:szCs w:val="28"/>
        </w:rPr>
        <w:t xml:space="preserve">（七）清算业务平稳运行。重点做好大小额支付系统、代理转账业务、账户管理、现金调拨、重要空白凭证管理、发^v^等工作，至12月底，共发生往帐4960笔，金额达亿元；来账16800笔，金额达亿元；共代理各项转账业务20多项，涉及34万人次，金额达亿元；共开立结算账户133户，撤销结算账户24户，人民币结算账户共有598个，其中基本账户463个、一般账户45个、专用账户90个。现金调拨量累计达到亿元，上交处理残币及零辅币2200多万元。</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上海金融办工作总结范文11</w:t>
      </w:r>
    </w:p>
    <w:p>
      <w:pPr>
        <w:ind w:left="0" w:right="0" w:firstLine="560"/>
        <w:spacing w:before="450" w:after="450" w:line="312" w:lineRule="auto"/>
      </w:pPr>
      <w:r>
        <w:rPr>
          <w:rFonts w:ascii="宋体" w:hAnsi="宋体" w:eastAsia="宋体" w:cs="宋体"/>
          <w:color w:val="000"/>
          <w:sz w:val="28"/>
          <w:szCs w:val="28"/>
        </w:rPr>
        <w:t xml:space="preserve">市金融工作办公室的年度工作总结</w:t>
      </w:r>
    </w:p>
    <w:p>
      <w:pPr>
        <w:ind w:left="0" w:right="0" w:firstLine="560"/>
        <w:spacing w:before="450" w:after="450" w:line="312" w:lineRule="auto"/>
      </w:pPr>
      <w:r>
        <w:rPr>
          <w:rFonts w:ascii="宋体" w:hAnsi="宋体" w:eastAsia="宋体" w:cs="宋体"/>
          <w:color w:val="000"/>
          <w:sz w:val="28"/>
          <w:szCs w:val="28"/>
        </w:rPr>
        <w:t xml:space="preserve">，全市金融系统在市委、市政府的正确领导下，锐意创新、开拓进取、强化服务、优化环境，间接融资、直接融资、金融市场体系建设和不良贷款化解等方面取得显著成效。</w:t>
      </w:r>
    </w:p>
    <w:p>
      <w:pPr>
        <w:ind w:left="0" w:right="0" w:firstLine="560"/>
        <w:spacing w:before="450" w:after="450" w:line="312" w:lineRule="auto"/>
      </w:pPr>
      <w:r>
        <w:rPr>
          <w:rFonts w:ascii="宋体" w:hAnsi="宋体" w:eastAsia="宋体" w:cs="宋体"/>
          <w:color w:val="000"/>
          <w:sz w:val="28"/>
          <w:szCs w:val="28"/>
        </w:rPr>
        <w:t xml:space="preserve">一、信贷投放增速居全省首位。全市新增信贷投入亿元，超额完成全年计划。其中市内银行新增贷款226亿元，市外银行新增贷款亿元。市内银行贷款增速居全省首位，大幅高于全省平均增速。信贷投放结构不断优化，新增固定资产贷款亿元，新增中小微企业贷款亿元，完成全年计划的。委托贷款、承兑汇票、信用证、保理、保函等表外业务实现融资亿元，完成全年计划的。中长期贷款特别是项目贷款明显增长，中小微企业贷款持续快速增长。</w:t>
      </w:r>
    </w:p>
    <w:p>
      <w:pPr>
        <w:ind w:left="0" w:right="0" w:firstLine="560"/>
        <w:spacing w:before="450" w:after="450" w:line="312" w:lineRule="auto"/>
      </w:pPr>
      <w:r>
        <w:rPr>
          <w:rFonts w:ascii="宋体" w:hAnsi="宋体" w:eastAsia="宋体" w:cs="宋体"/>
          <w:color w:val="000"/>
          <w:sz w:val="28"/>
          <w:szCs w:val="28"/>
        </w:rPr>
        <w:t xml:space="preserve">二、金融市场体系建设日趋完善，招商引资任务圆满完成。先后招引青岛银行、龙口农商行等在我市设立分支机构，民生银行在我市设立办事处。禹城农联社、齐河农合行成功改制为农村商业银行。5家村镇银行获批筹建，新设4家小额贷款公司、16家民间资本管理公司，2家融资性担保公司、8家民间借贷登记服务中心。中国融资租赁、大通国际融资租赁在德设立分公司。永诚保险公司设立分公司，生命人寿保险公司北方区域电话服务中心落户我市。鲁证期货、齐鲁证券设立分公司。全年新增各类金融机构63家，完成全年计划的\'126%。新增银行类机构15家，完成年度计划的107%。</w:t>
      </w:r>
    </w:p>
    <w:p>
      <w:pPr>
        <w:ind w:left="0" w:right="0" w:firstLine="560"/>
        <w:spacing w:before="450" w:after="450" w:line="312" w:lineRule="auto"/>
      </w:pPr>
      <w:r>
        <w:rPr>
          <w:rFonts w:ascii="宋体" w:hAnsi="宋体" w:eastAsia="宋体" w:cs="宋体"/>
          <w:color w:val="000"/>
          <w:sz w:val="28"/>
          <w:szCs w:val="28"/>
        </w:rPr>
        <w:t xml:space="preserve">三、上市挂牌工作逐步推进，直接融资大幅增长。索通公司、国信环保在中国证监会审核，智衡减震、宏祥化纤、金麒麟、安华瓷业在XX证监局辅导，禹城新意发、平原中化等4家企业间接上市， 15家企业在场外市场挂牌，17家企业完成股改，29家企业引进私募，8家企业进入上市程序（报会、辅导、签保荐协议），5家企业进入“新三板”程序。保龄宝再融资亿元，龙力生物发行3亿元短期融资券，通裕重工发行亿元短期融资券，金能科技等企业租赁融资亿元，豪门集团等企业债务融资亿元，全年直接融资总额达到195亿元。</w:t>
      </w:r>
    </w:p>
    <w:p>
      <w:pPr>
        <w:ind w:left="0" w:right="0" w:firstLine="560"/>
        <w:spacing w:before="450" w:after="450" w:line="312" w:lineRule="auto"/>
      </w:pPr>
      <w:r>
        <w:rPr>
          <w:rFonts w:ascii="宋体" w:hAnsi="宋体" w:eastAsia="宋体" w:cs="宋体"/>
          <w:color w:val="000"/>
          <w:sz w:val="28"/>
          <w:szCs w:val="28"/>
        </w:rPr>
        <w:t xml:space="preserve">四、不良贷款压降多措并举、成效显著。“金融生态环境建设提升年”和“百日集中治理行动”效果突出。不良贷款率由年初的压降至3%,圆满完成全年任务。全市不良额和不良率的下降幅度均居全省首位。</w:t>
      </w:r>
    </w:p>
    <w:p>
      <w:pPr>
        <w:ind w:left="0" w:right="0" w:firstLine="560"/>
        <w:spacing w:before="450" w:after="450" w:line="312" w:lineRule="auto"/>
      </w:pPr>
      <w:r>
        <w:rPr>
          <w:rFonts w:ascii="宋体" w:hAnsi="宋体" w:eastAsia="宋体" w:cs="宋体"/>
          <w:color w:val="000"/>
          <w:sz w:val="28"/>
          <w:szCs w:val="28"/>
        </w:rPr>
        <w:t xml:space="preserve">五、资本交易大会品牌效应更加突出。第三届资本交易大会到会境内外机构526家，参会人员990余人。全市1312家企业参会，外省、外市100多家企业参会。会议签署合同、协议192个，金额亿元；对接现场签署合作意向241个，金额亿元。中国德州资本交易大会已成为鲁西北冀东南最大的常设性投融资平台。</w:t>
      </w:r>
    </w:p>
    <w:p>
      <w:pPr>
        <w:ind w:left="0" w:right="0" w:firstLine="560"/>
        <w:spacing w:before="450" w:after="450" w:line="312" w:lineRule="auto"/>
      </w:pPr>
      <w:r>
        <w:rPr>
          <w:rFonts w:ascii="宋体" w:hAnsi="宋体" w:eastAsia="宋体" w:cs="宋体"/>
          <w:color w:val="000"/>
          <w:sz w:val="28"/>
          <w:szCs w:val="28"/>
        </w:rPr>
        <w:t xml:space="preserve">六、金融创新工作活力明显，搭建起多元化融资服务平台。XX县获批列入全省县域金融创新发展试点范围；我市成为第一家被农发行列入的农村新型城镇化建设试验区；“春雨工程”为中小微企业提供了贷款额度500万元以下，无抵押、无保证金、无反担保的融资创新服务；大型农用机械按揭贷款、小额贷款保证保险业务、农房保证保险、黄河涯镇设立全省首家农民专业合作社专营服务机构等多项金融创新有力的服务了“三农”建设。 民间融资创新工作扎实开展，全市共设立民间资本管理公司24家，民间借贷登记中心8家。截止目前，我市民间资本管理公司注册资本金共计亿元，已开业的15家民间资本管理公司累计向社会投放资金亿元，在缓解中小微企业融资困难的同时降低了地方金融风险。</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上海金融办工作总结范文12</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w:t>
      </w:r>
    </w:p>
    <w:p>
      <w:pPr>
        <w:ind w:left="0" w:right="0" w:firstLine="560"/>
        <w:spacing w:before="450" w:after="450" w:line="312" w:lineRule="auto"/>
      </w:pPr>
      <w:r>
        <w:rPr>
          <w:rFonts w:ascii="宋体" w:hAnsi="宋体" w:eastAsia="宋体" w:cs="宋体"/>
          <w:color w:val="000"/>
          <w:sz w:val="28"/>
          <w:szCs w:val="28"/>
        </w:rPr>
        <w:t xml:space="preserve">一是克服繁重的本职工作，每个工作日至少安排1名服务组成员入驻企业办公。二是从不干涉企业正常生产经营，切实尊重企业的生产经营决策，服务的重心始终围绕帮助企业梳理问题、解决问题。</w:t>
      </w:r>
    </w:p>
    <w:p>
      <w:pPr>
        <w:ind w:left="0" w:right="0" w:firstLine="560"/>
        <w:spacing w:before="450" w:after="450" w:line="312" w:lineRule="auto"/>
      </w:pPr>
      <w:r>
        <w:rPr>
          <w:rFonts w:ascii="宋体" w:hAnsi="宋体" w:eastAsia="宋体" w:cs="宋体"/>
          <w:color w:val="000"/>
          <w:sz w:val="28"/>
          <w:szCs w:val="28"/>
        </w:rPr>
        <w:t xml:space="preserve">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w:t>
      </w:r>
    </w:p>
    <w:p>
      <w:pPr>
        <w:ind w:left="0" w:right="0" w:firstLine="560"/>
        <w:spacing w:before="450" w:after="450" w:line="312" w:lineRule="auto"/>
      </w:pPr>
      <w:r>
        <w:rPr>
          <w:rFonts w:ascii="宋体" w:hAnsi="宋体" w:eastAsia="宋体" w:cs="宋体"/>
          <w:color w:val="000"/>
          <w:sz w:val="28"/>
          <w:szCs w:val="28"/>
        </w:rPr>
        <w:t xml:space="preserve">一是及时关注市活动办的文件通知和服务信息，切实抓好相关工作部署的有效落实。</w:t>
      </w:r>
    </w:p>
    <w:p>
      <w:pPr>
        <w:ind w:left="0" w:right="0" w:firstLine="560"/>
        <w:spacing w:before="450" w:after="450" w:line="312" w:lineRule="auto"/>
      </w:pPr>
      <w:r>
        <w:rPr>
          <w:rFonts w:ascii="宋体" w:hAnsi="宋体" w:eastAsia="宋体" w:cs="宋体"/>
          <w:color w:val="000"/>
          <w:sz w:val="28"/>
          <w:szCs w:val="28"/>
        </w:rPr>
        <w:t xml:space="preserve">二是及时梳理和反映企业生产经营中面临的问题。在服务过程中，我们了解到服务企业目前主要存在六项问题亟需解决。</w:t>
      </w:r>
    </w:p>
    <w:p>
      <w:pPr>
        <w:ind w:left="0" w:right="0" w:firstLine="560"/>
        <w:spacing w:before="450" w:after="450" w:line="312" w:lineRule="auto"/>
      </w:pPr>
      <w:r>
        <w:rPr>
          <w:rFonts w:ascii="宋体" w:hAnsi="宋体" w:eastAsia="宋体" w:cs="宋体"/>
          <w:color w:val="000"/>
          <w:sz w:val="28"/>
          <w:szCs w:val="28"/>
        </w:rPr>
        <w:t xml:space="preserve">一是企业大门前（朝阳路）倾倒的建筑垃圾，严重影响了职工的出行和工作环境。</w:t>
      </w:r>
    </w:p>
    <w:p>
      <w:pPr>
        <w:ind w:left="0" w:right="0" w:firstLine="560"/>
        <w:spacing w:before="450" w:after="450" w:line="312" w:lineRule="auto"/>
      </w:pPr>
      <w:r>
        <w:rPr>
          <w:rFonts w:ascii="宋体" w:hAnsi="宋体" w:eastAsia="宋体" w:cs="宋体"/>
          <w:color w:val="000"/>
          <w:sz w:val="28"/>
          <w:szCs w:val="28"/>
        </w:rPr>
        <w:t xml:space="preserve">二是朝阳路两边未安装路灯，给职工夜间上下班带来不便。</w:t>
      </w:r>
    </w:p>
    <w:p>
      <w:pPr>
        <w:ind w:left="0" w:right="0" w:firstLine="560"/>
        <w:spacing w:before="450" w:after="450" w:line="312" w:lineRule="auto"/>
      </w:pPr>
      <w:r>
        <w:rPr>
          <w:rFonts w:ascii="宋体" w:hAnsi="宋体" w:eastAsia="宋体" w:cs="宋体"/>
          <w:color w:val="000"/>
          <w:sz w:val="28"/>
          <w:szCs w:val="28"/>
        </w:rPr>
        <w:t xml:space="preserve">三是朝阳路两边的绿化工作尚未启动，对企业周边的环境造成了一定影响。</w:t>
      </w:r>
    </w:p>
    <w:p>
      <w:pPr>
        <w:ind w:left="0" w:right="0" w:firstLine="560"/>
        <w:spacing w:before="450" w:after="450" w:line="312" w:lineRule="auto"/>
      </w:pPr>
      <w:r>
        <w:rPr>
          <w:rFonts w:ascii="宋体" w:hAnsi="宋体" w:eastAsia="宋体" w:cs="宋体"/>
          <w:color w:val="000"/>
          <w:sz w:val="28"/>
          <w:szCs w:val="28"/>
        </w:rPr>
        <w:t xml:space="preserve">四是周边的朝阳路与九塘路连接急需贯通。</w:t>
      </w:r>
    </w:p>
    <w:p>
      <w:pPr>
        <w:ind w:left="0" w:right="0" w:firstLine="560"/>
        <w:spacing w:before="450" w:after="450" w:line="312" w:lineRule="auto"/>
      </w:pPr>
      <w:r>
        <w:rPr>
          <w:rFonts w:ascii="宋体" w:hAnsi="宋体" w:eastAsia="宋体" w:cs="宋体"/>
          <w:color w:val="000"/>
          <w:sz w:val="28"/>
          <w:szCs w:val="28"/>
        </w:rPr>
        <w:t xml:space="preserve">五是企业所在地块土地证由大桥开发区管委会在银行质押，至今仍未能完成解押，致使企业工程建设后续手续无法办理。</w:t>
      </w:r>
    </w:p>
    <w:p>
      <w:pPr>
        <w:ind w:left="0" w:right="0" w:firstLine="560"/>
        <w:spacing w:before="450" w:after="450" w:line="312" w:lineRule="auto"/>
      </w:pPr>
      <w:r>
        <w:rPr>
          <w:rFonts w:ascii="宋体" w:hAnsi="宋体" w:eastAsia="宋体" w:cs="宋体"/>
          <w:color w:val="000"/>
          <w:sz w:val="28"/>
          <w:szCs w:val="28"/>
        </w:rPr>
        <w:t xml:space="preserve">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w:t>
      </w:r>
    </w:p>
    <w:p>
      <w:pPr>
        <w:ind w:left="0" w:right="0" w:firstLine="560"/>
        <w:spacing w:before="450" w:after="450" w:line="312" w:lineRule="auto"/>
      </w:pPr>
      <w:r>
        <w:rPr>
          <w:rFonts w:ascii="宋体" w:hAnsi="宋体" w:eastAsia="宋体" w:cs="宋体"/>
          <w:color w:val="000"/>
          <w:sz w:val="28"/>
          <w:szCs w:val="28"/>
        </w:rPr>
        <w:t xml:space="preserve">一是加强与相关职能部门的沟通协调，积极推动相关部门帮助解决企业面临的问题。</w:t>
      </w:r>
    </w:p>
    <w:p>
      <w:pPr>
        <w:ind w:left="0" w:right="0" w:firstLine="560"/>
        <w:spacing w:before="450" w:after="450" w:line="312" w:lineRule="auto"/>
      </w:pPr>
      <w:r>
        <w:rPr>
          <w:rFonts w:ascii="宋体" w:hAnsi="宋体" w:eastAsia="宋体" w:cs="宋体"/>
          <w:color w:val="000"/>
          <w:sz w:val="28"/>
          <w:szCs w:val="28"/>
        </w:rPr>
        <w:t xml:space="preserve">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w:t>
      </w:r>
    </w:p>
    <w:p>
      <w:pPr>
        <w:ind w:left="0" w:right="0" w:firstLine="560"/>
        <w:spacing w:before="450" w:after="450" w:line="312" w:lineRule="auto"/>
      </w:pPr>
      <w:r>
        <w:rPr>
          <w:rFonts w:ascii="宋体" w:hAnsi="宋体" w:eastAsia="宋体" w:cs="宋体"/>
          <w:color w:val="000"/>
          <w:sz w:val="28"/>
          <w:szCs w:val="28"/>
        </w:rPr>
        <w:t xml:space="preserve">一是关于土地证方面的问题，大桥开发区管委会与企业进行了协商，达成了土地证解押的落实方案，解决了制约企业经营发展的关键问题。</w:t>
      </w:r>
    </w:p>
    <w:p>
      <w:pPr>
        <w:ind w:left="0" w:right="0" w:firstLine="560"/>
        <w:spacing w:before="450" w:after="450" w:line="312" w:lineRule="auto"/>
      </w:pPr>
      <w:r>
        <w:rPr>
          <w:rFonts w:ascii="宋体" w:hAnsi="宋体" w:eastAsia="宋体" w:cs="宋体"/>
          <w:color w:val="000"/>
          <w:sz w:val="28"/>
          <w:szCs w:val="28"/>
        </w:rPr>
        <w:t xml:space="preserve">二是关于垃圾清理问题。大桥开发区管委会组织有关部门及时进行了清理，并建立起了长效监督措施。</w:t>
      </w:r>
    </w:p>
    <w:p>
      <w:pPr>
        <w:ind w:left="0" w:right="0" w:firstLine="560"/>
        <w:spacing w:before="450" w:after="450" w:line="312" w:lineRule="auto"/>
      </w:pPr>
      <w:r>
        <w:rPr>
          <w:rFonts w:ascii="宋体" w:hAnsi="宋体" w:eastAsia="宋体" w:cs="宋体"/>
          <w:color w:val="000"/>
          <w:sz w:val="28"/>
          <w:szCs w:val="28"/>
        </w:rPr>
        <w:t xml:space="preserve">三是关于绿化和路灯的安装问题，大桥开发区管委会与企业达成了具体的协议：由企业负责制定实施方案并组织实施，费用由管委会负责支付。</w:t>
      </w:r>
    </w:p>
    <w:p>
      <w:pPr>
        <w:ind w:left="0" w:right="0" w:firstLine="560"/>
        <w:spacing w:before="450" w:after="450" w:line="312" w:lineRule="auto"/>
      </w:pPr>
      <w:r>
        <w:rPr>
          <w:rFonts w:ascii="宋体" w:hAnsi="宋体" w:eastAsia="宋体" w:cs="宋体"/>
          <w:color w:val="000"/>
          <w:sz w:val="28"/>
          <w:szCs w:val="28"/>
        </w:rPr>
        <w:t xml:space="preserve">四是关于企业公租房项目问题。市规划局将该项目列入解决问题之中，提交市规会审批立项通过，保证了两栋公租房的及时开工，目前正在建设中。</w:t>
      </w:r>
    </w:p>
    <w:p>
      <w:pPr>
        <w:ind w:left="0" w:right="0" w:firstLine="560"/>
        <w:spacing w:before="450" w:after="450" w:line="312" w:lineRule="auto"/>
      </w:pPr>
      <w:r>
        <w:rPr>
          <w:rFonts w:ascii="宋体" w:hAnsi="宋体" w:eastAsia="宋体" w:cs="宋体"/>
          <w:color w:val="000"/>
          <w:sz w:val="28"/>
          <w:szCs w:val="28"/>
        </w:rPr>
        <w:t xml:space="preserve">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四）结合自身，充分发挥服务组业务优势。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上海金融办工作总结范文13</w:t>
      </w:r>
    </w:p>
    <w:p>
      <w:pPr>
        <w:ind w:left="0" w:right="0" w:firstLine="560"/>
        <w:spacing w:before="450" w:after="450" w:line="312" w:lineRule="auto"/>
      </w:pPr>
      <w:r>
        <w:rPr>
          <w:rFonts w:ascii="宋体" w:hAnsi="宋体" w:eastAsia="宋体" w:cs="宋体"/>
          <w:color w:val="000"/>
          <w:sz w:val="28"/>
          <w:szCs w:val="28"/>
        </w:rPr>
        <w:t xml:space="preserve">200x年，在市委、市政府的正确领导下，市发改委合作办按照“四个四”发展战略，积极应对上半年“双控”宏观调控和“汶川”特大地震灾害影响，进一步加强与开行省分行的沟通衔接，促进了开行继续增强对泸州经济和社会发展的金融支持，现将合作办200x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&gt;一、200x年工作总结</w:t>
      </w:r>
    </w:p>
    <w:p>
      <w:pPr>
        <w:ind w:left="0" w:right="0" w:firstLine="560"/>
        <w:spacing w:before="450" w:after="450" w:line="312" w:lineRule="auto"/>
      </w:pPr>
      <w:r>
        <w:rPr>
          <w:rFonts w:ascii="宋体" w:hAnsi="宋体" w:eastAsia="宋体" w:cs="宋体"/>
          <w:color w:val="000"/>
          <w:sz w:val="28"/>
          <w:szCs w:val="28"/>
        </w:rPr>
        <w:t xml:space="preserve">200x年，按照市委、市政府的总体部署，合作办积极应对省开行全力以赴支持地震灾区抗震救灾政策的影响，滤布强化了与开行省分行的联系，增进双方的沟通、协作与配合，不断推动合作继续深入发展，取得较好的成效。</w:t>
      </w:r>
    </w:p>
    <w:p>
      <w:pPr>
        <w:ind w:left="0" w:right="0" w:firstLine="560"/>
        <w:spacing w:before="450" w:after="450" w:line="312" w:lineRule="auto"/>
      </w:pPr>
      <w:r>
        <w:rPr>
          <w:rFonts w:ascii="宋体" w:hAnsi="宋体" w:eastAsia="宋体" w:cs="宋体"/>
          <w:color w:val="000"/>
          <w:sz w:val="28"/>
          <w:szCs w:val="28"/>
        </w:rPr>
        <w:t xml:space="preserve">1、中小企业担保贷款</w:t>
      </w:r>
    </w:p>
    <w:p>
      <w:pPr>
        <w:ind w:left="0" w:right="0" w:firstLine="560"/>
        <w:spacing w:before="450" w:after="450" w:line="312" w:lineRule="auto"/>
      </w:pPr>
      <w:r>
        <w:rPr>
          <w:rFonts w:ascii="宋体" w:hAnsi="宋体" w:eastAsia="宋体" w:cs="宋体"/>
          <w:color w:val="000"/>
          <w:sz w:val="28"/>
          <w:szCs w:val="28"/>
        </w:rPr>
        <w:t xml:space="preserve">截止200x年12月29日，合作办先后组织了4批次市中小企业担保申请开行贷款项目民主评议会，累计为18户中小企业争取到国家开发银行四川省分行贷款资金7900万元，对缓解我市中小企业融资难问题，减轻经济危机的冲击发挥了积极作用。其中，已落实了10户中小企业4900万元贷款；第八、九批中小企业打捆贷款项目已通过开行评审，并签署相关贷款协议，为8户中小企业解决贷款金额3000万元。</w:t>
      </w:r>
    </w:p>
    <w:p>
      <w:pPr>
        <w:ind w:left="0" w:right="0" w:firstLine="560"/>
        <w:spacing w:before="450" w:after="450" w:line="312" w:lineRule="auto"/>
      </w:pPr>
      <w:r>
        <w:rPr>
          <w:rFonts w:ascii="宋体" w:hAnsi="宋体" w:eastAsia="宋体" w:cs="宋体"/>
          <w:color w:val="000"/>
          <w:sz w:val="28"/>
          <w:szCs w:val="28"/>
        </w:rPr>
        <w:t xml:space="preserve">2、重点贷款项目合作</w:t>
      </w:r>
    </w:p>
    <w:p>
      <w:pPr>
        <w:ind w:left="0" w:right="0" w:firstLine="560"/>
        <w:spacing w:before="450" w:after="450" w:line="312" w:lineRule="auto"/>
      </w:pPr>
      <w:r>
        <w:rPr>
          <w:rFonts w:ascii="宋体" w:hAnsi="宋体" w:eastAsia="宋体" w:cs="宋体"/>
          <w:color w:val="000"/>
          <w:sz w:val="28"/>
          <w:szCs w:val="28"/>
        </w:rPr>
        <w:t xml:space="preserve">重点项目落实。受汶川特大地震灾害影响，我市纳溪区人民医院住院部大楼成为D级危楼，不能再使用。为保障医院住院部重建项目顺利实施，市合作办在省开行全力支持地震灾区重建的情况下，将其作为我市与开行合作的重点项目之一，全力以赴地增进与省开行对应处室及相关领导的沟通衔接，积极推进。现该项目1000万元贷款已通过开行评审，并完成开行所需相关保障材料，有望近期获贷。</w:t>
      </w:r>
    </w:p>
    <w:p>
      <w:pPr>
        <w:ind w:left="0" w:right="0" w:firstLine="560"/>
        <w:spacing w:before="450" w:after="450" w:line="312" w:lineRule="auto"/>
      </w:pPr>
      <w:r>
        <w:rPr>
          <w:rFonts w:ascii="宋体" w:hAnsi="宋体" w:eastAsia="宋体" w:cs="宋体"/>
          <w:color w:val="000"/>
          <w:sz w:val="28"/>
          <w:szCs w:val="28"/>
        </w:rPr>
        <w:t xml:space="preserve">重大项目推进。今年，合作办就沱江一桥复线桥、茜草长江大桥2个成熟的城市基建项目，作为近期我市与开行重点合作项目，开行省分行已将其列入明年合作的重点项目。</w:t>
      </w:r>
    </w:p>
    <w:p>
      <w:pPr>
        <w:ind w:left="0" w:right="0" w:firstLine="560"/>
        <w:spacing w:before="450" w:after="450" w:line="312" w:lineRule="auto"/>
      </w:pPr>
      <w:r>
        <w:rPr>
          <w:rFonts w:ascii="宋体" w:hAnsi="宋体" w:eastAsia="宋体" w:cs="宋体"/>
          <w:color w:val="000"/>
          <w:sz w:val="28"/>
          <w:szCs w:val="28"/>
        </w:rPr>
        <w:t xml:space="preserve">此外，市合作办还协调、指导泸州市职业技术学院完善了实训大楼项目向开行申贷所需的前期工作，拟向开行申请贷款4000万元，并与省开行达成明确合作意向。</w:t>
      </w:r>
    </w:p>
    <w:p>
      <w:pPr>
        <w:ind w:left="0" w:right="0" w:firstLine="560"/>
        <w:spacing w:before="450" w:after="450" w:line="312" w:lineRule="auto"/>
      </w:pPr>
      <w:r>
        <w:rPr>
          <w:rFonts w:ascii="宋体" w:hAnsi="宋体" w:eastAsia="宋体" w:cs="宋体"/>
          <w:color w:val="000"/>
          <w:sz w:val="28"/>
          <w:szCs w:val="28"/>
        </w:rPr>
        <w:t xml:space="preserve">3、完成开行省分行交办工作</w:t>
      </w:r>
    </w:p>
    <w:p>
      <w:pPr>
        <w:ind w:left="0" w:right="0" w:firstLine="560"/>
        <w:spacing w:before="450" w:after="450" w:line="312" w:lineRule="auto"/>
      </w:pPr>
      <w:r>
        <w:rPr>
          <w:rFonts w:ascii="宋体" w:hAnsi="宋体" w:eastAsia="宋体" w:cs="宋体"/>
          <w:color w:val="000"/>
          <w:sz w:val="28"/>
          <w:szCs w:val="28"/>
        </w:rPr>
        <w:t xml:space="preserve">合作办积极配合协助完成开行省分行交办的各项工作。一是按照科学发展、规划先行的要求，协助收集相关资料数据，积极配合开行对我市叙永县区域融资规划的编写工作。二是按照开行省分行要求，督促兴泸投资公司就开行已贷款项目资金使用情况再次开展自查自纠，于7月向省纪委、省开行专项检查组进行了专题汇报，并陪同检查组深入项目进行了实地查看，我市资金使用情况得到检查组的肯定。三是积极配合开行省分行相关处室到我市调研工作，并赴部分已贷和拟贷项目进行实地检查指导。四是根据开行要求，继续稳妥地安置了分配到我市的开发性金融行动志愿者。</w:t>
      </w:r>
    </w:p>
    <w:p>
      <w:pPr>
        <w:ind w:left="0" w:right="0" w:firstLine="560"/>
        <w:spacing w:before="450" w:after="450" w:line="312" w:lineRule="auto"/>
      </w:pPr>
      <w:r>
        <w:rPr>
          <w:rFonts w:ascii="宋体" w:hAnsi="宋体" w:eastAsia="宋体" w:cs="宋体"/>
          <w:color w:val="000"/>
          <w:sz w:val="28"/>
          <w:szCs w:val="28"/>
        </w:rPr>
        <w:t xml:space="preserve">此外，合作办还不断加强与开行省分行信息的及时报送、交流，多次赴省分行与相关处室做专题汇报。</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上海金融办工作总结范文14</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（一）着力引进或组建金融机构。加大对引进金融机构的服务力度，继续推动现有金融机构布设网点。积极发展普惠金融，引导民间资本组建或参股新型地方金融机构，以满足社会各个层次的金融需求。</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上海金融办工作总结范文15</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掌握金融学科的基本理论、基本知识；具有处理银行、证券、投资与保险等方面业务的基本能力；熟悉国家有关金融的方针、政策和法规；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等宣传资料，向有关部门和企业宣传货币政策，掌握辖内各行信贷政策，反馈国家货币信贷政策的贯彻实施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2024-09-20T23:36:36+08:00</dcterms:created>
  <dcterms:modified xsi:type="dcterms:W3CDTF">2024-09-20T23:36:36+08:00</dcterms:modified>
</cp:coreProperties>
</file>

<file path=docProps/custom.xml><?xml version="1.0" encoding="utf-8"?>
<Properties xmlns="http://schemas.openxmlformats.org/officeDocument/2006/custom-properties" xmlns:vt="http://schemas.openxmlformats.org/officeDocument/2006/docPropsVTypes"/>
</file>