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大棚房清查整治工作总结(通用38篇)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棚房清查整治工作总结1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w:t>
      </w:r>
    </w:p>
    <w:p>
      <w:pPr>
        <w:ind w:left="0" w:right="0" w:firstLine="560"/>
        <w:spacing w:before="450" w:after="450" w:line="312" w:lineRule="auto"/>
      </w:pPr>
      <w:r>
        <w:rPr>
          <w:rFonts w:ascii="宋体" w:hAnsi="宋体" w:eastAsia="宋体" w:cs="宋体"/>
          <w:color w:val="000"/>
          <w:sz w:val="28"/>
          <w:szCs w:val="28"/>
        </w:rPr>
        <w:t xml:space="preserve">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2.?扩大范围，全面排查农地非农建设。省上经梳理提供给XX州违法违规占用耕地共13宗亩，XX州本着实事求是的原则和树立宁多勿少的思想认识，决定把XX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3.?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1.?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2.?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3.?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大棚房清查整治工作总结4</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大棚房清查整治工作总结5</w:t>
      </w:r>
    </w:p>
    <w:p>
      <w:pPr>
        <w:ind w:left="0" w:right="0" w:firstLine="560"/>
        <w:spacing w:before="450" w:after="450" w:line="312" w:lineRule="auto"/>
      </w:pPr>
      <w:r>
        <w:rPr>
          <w:rFonts w:ascii="宋体" w:hAnsi="宋体" w:eastAsia="宋体" w:cs="宋体"/>
          <w:color w:val="000"/>
          <w:sz w:val="28"/>
          <w:szCs w:val="28"/>
        </w:rPr>
        <w:t xml:space="preserve">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为落实创卫办开展《关于我区开展共享单车管理整治主题日活动的通知》精神，我局迅速行动，特制定本活动方案如下：</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大棚房清查整治工作总结6</w:t>
      </w:r>
    </w:p>
    <w:p>
      <w:pPr>
        <w:ind w:left="0" w:right="0" w:firstLine="560"/>
        <w:spacing w:before="450" w:after="450" w:line="312" w:lineRule="auto"/>
      </w:pPr>
      <w:r>
        <w:rPr>
          <w:rFonts w:ascii="宋体" w:hAnsi="宋体" w:eastAsia="宋体" w:cs="宋体"/>
          <w:color w:val="000"/>
          <w:sz w:val="28"/>
          <w:szCs w:val="28"/>
        </w:rPr>
        <w:t xml:space="preserve">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宋体" w:hAnsi="宋体" w:eastAsia="宋体" w:cs="宋体"/>
          <w:color w:val="000"/>
          <w:sz w:val="28"/>
          <w:szCs w:val="28"/>
        </w:rPr>
        <w:t xml:space="preserve">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大棚房清查整治工作总结7</w:t>
      </w:r>
    </w:p>
    <w:p>
      <w:pPr>
        <w:ind w:left="0" w:right="0" w:firstLine="560"/>
        <w:spacing w:before="450" w:after="450" w:line="312" w:lineRule="auto"/>
      </w:pPr>
      <w:r>
        <w:rPr>
          <w:rFonts w:ascii="宋体" w:hAnsi="宋体" w:eastAsia="宋体" w:cs="宋体"/>
          <w:color w:val="000"/>
          <w:sz w:val="28"/>
          <w:szCs w:val="28"/>
        </w:rPr>
        <w:t xml:space="preserve">XX州日光节能温室大部分灾后重建期间建成，主要分布于东部三市、县。全州在20XX年至20XX年三年期间共新建温室XX栋，维修XX栋，连栋智能育苗温室X栋。截至目前，全州大小温室保有量为新建X栋X亩（州本级X栋、XX市X栋、X县X栋、X县X栋），维修X栋X亩（X县X栋、X县X栋）。塑料弓棚X栋X亩（XX市X栋、X县X栋）。灾后重建期间XX州X市、县的设施温室主要建在耕地上，西三县的温室建在单位庭院、移民区等非耕地上。</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大棚房清查整治工作总结8</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宋体" w:hAnsi="宋体" w:eastAsia="宋体" w:cs="宋体"/>
          <w:color w:val="000"/>
          <w:sz w:val="28"/>
          <w:szCs w:val="28"/>
        </w:rPr>
        <w:t xml:space="preserve">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一&gt;、领导重视，加强宣传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大棚房清查整治工作总结9</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大棚房清查整治工作总结10</w:t>
      </w:r>
    </w:p>
    <w:p>
      <w:pPr>
        <w:ind w:left="0" w:right="0" w:firstLine="560"/>
        <w:spacing w:before="450" w:after="450" w:line="312" w:lineRule="auto"/>
      </w:pPr>
      <w:r>
        <w:rPr>
          <w:rFonts w:ascii="宋体" w:hAnsi="宋体" w:eastAsia="宋体" w:cs="宋体"/>
          <w:color w:val="000"/>
          <w:sz w:val="28"/>
          <w:szCs w:val="28"/>
        </w:rPr>
        <w:t xml:space="preserve">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大棚房清查整治工作总结11</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大棚房清查整治工作总结12</w:t>
      </w:r>
    </w:p>
    <w:p>
      <w:pPr>
        <w:ind w:left="0" w:right="0" w:firstLine="560"/>
        <w:spacing w:before="450" w:after="450" w:line="312" w:lineRule="auto"/>
      </w:pPr>
      <w:r>
        <w:rPr>
          <w:rFonts w:ascii="宋体" w:hAnsi="宋体" w:eastAsia="宋体" w:cs="宋体"/>
          <w:color w:val="000"/>
          <w:sz w:val="28"/>
          <w:szCs w:val="28"/>
        </w:rPr>
        <w:t xml:space="preserve">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大棚房清查整治工作总结13</w:t>
      </w:r>
    </w:p>
    <w:p>
      <w:pPr>
        <w:ind w:left="0" w:right="0" w:firstLine="560"/>
        <w:spacing w:before="450" w:after="450" w:line="312" w:lineRule="auto"/>
      </w:pPr>
      <w:r>
        <w:rPr>
          <w:rFonts w:ascii="宋体" w:hAnsi="宋体" w:eastAsia="宋体" w:cs="宋体"/>
          <w:color w:val="000"/>
          <w:sz w:val="28"/>
          <w:szCs w:val="28"/>
        </w:rPr>
        <w:t xml:space="preserve">农业日光温室大棚工作总结</w:t>
      </w:r>
    </w:p>
    <w:p>
      <w:pPr>
        <w:ind w:left="0" w:right="0" w:firstLine="560"/>
        <w:spacing w:before="450" w:after="450" w:line="312" w:lineRule="auto"/>
      </w:pPr>
      <w:r>
        <w:rPr>
          <w:rFonts w:ascii="宋体" w:hAnsi="宋体" w:eastAsia="宋体" w:cs="宋体"/>
          <w:color w:val="000"/>
          <w:sz w:val="28"/>
          <w:szCs w:val="28"/>
        </w:rPr>
        <w:t xml:space="preserve">据新沂市委农工办和新沂市_联合调查结果显示，截止20_年6月底，新沂市涉及瓜菜、花卉苗木、特种水产、肉鸭和肉鸡养殖等为重点的生态设施大棚面积达到32万亩。这是新沂市深入落实科学发展观，通过成功推广“黄墩模式”、大力实施日光温室工程所取得的良好成效。</w:t>
      </w:r>
    </w:p>
    <w:p>
      <w:pPr>
        <w:ind w:left="0" w:right="0" w:firstLine="560"/>
        <w:spacing w:before="450" w:after="450" w:line="312" w:lineRule="auto"/>
      </w:pPr>
      <w:r>
        <w:rPr>
          <w:rFonts w:ascii="宋体" w:hAnsi="宋体" w:eastAsia="宋体" w:cs="宋体"/>
          <w:color w:val="000"/>
          <w:sz w:val="28"/>
          <w:szCs w:val="28"/>
        </w:rPr>
        <w:t xml:space="preserve">“黄墩模式”的由来</w:t>
      </w:r>
    </w:p>
    <w:p>
      <w:pPr>
        <w:ind w:left="0" w:right="0" w:firstLine="560"/>
        <w:spacing w:before="450" w:after="450" w:line="312" w:lineRule="auto"/>
      </w:pPr>
      <w:r>
        <w:rPr>
          <w:rFonts w:ascii="宋体" w:hAnsi="宋体" w:eastAsia="宋体" w:cs="宋体"/>
          <w:color w:val="000"/>
          <w:sz w:val="28"/>
          <w:szCs w:val="28"/>
        </w:rPr>
        <w:t xml:space="preserve">新安镇黄墩村地处新沂城区东郊，下辖14个村民小组，人口7500人，耕地8000亩，土壤肥沃、水质清澈无污染，蔬菜生产有40多年的历史。20_年5月，村党总支牵头成立了新沂市黄墩蔬菜营销协会，20_年改造为黄墩蔬菜营销合作社。</w:t>
      </w:r>
    </w:p>
    <w:p>
      <w:pPr>
        <w:ind w:left="0" w:right="0" w:firstLine="560"/>
        <w:spacing w:before="450" w:after="450" w:line="312" w:lineRule="auto"/>
      </w:pPr>
      <w:r>
        <w:rPr>
          <w:rFonts w:ascii="宋体" w:hAnsi="宋体" w:eastAsia="宋体" w:cs="宋体"/>
          <w:color w:val="000"/>
          <w:sz w:val="28"/>
          <w:szCs w:val="28"/>
        </w:rPr>
        <w:t xml:space="preserve">20_年底，协会理事长闻章学组织本村生产的大白菜到南京市场销售，他看到来自山东寿光的高档温室蔬菜不仅品种优、质量好，而且价格高出一般蔬菜的30%左右，便萌生了在本村发展高档大棚蔬菜的念头。他及时向村里作了汇报，村党总支立即组织20多名党员群众到寿光学习取经。6名种植大户在寿光技术员的指导下，带头搞起了7栋寿光五代日光能温室大棚。</w:t>
      </w:r>
    </w:p>
    <w:p>
      <w:pPr>
        <w:ind w:left="0" w:right="0" w:firstLine="560"/>
        <w:spacing w:before="450" w:after="450" w:line="312" w:lineRule="auto"/>
      </w:pPr>
      <w:r>
        <w:rPr>
          <w:rFonts w:ascii="宋体" w:hAnsi="宋体" w:eastAsia="宋体" w:cs="宋体"/>
          <w:color w:val="000"/>
          <w:sz w:val="28"/>
          <w:szCs w:val="28"/>
        </w:rPr>
        <w:t xml:space="preserve">协会以此为依托，积极组织群众现场观摩，启发引导群众，充分调动群众发展高档设施蔬菜的积极性。20_年，全村又新建了8栋日光能温室大棚。并结合当地的气候、土质和地下水位等实际，摸索出了从建棚、种植到管理的全套技术。20_年秋季，合作社在总结成功经验的基础上，积极向市里争取财政支农打包资金扶持，采取新建1亩寿光五代日光能温室大棚奖励5000元的办法，引导农民发展了150栋日光能温室大棚。</w:t>
      </w:r>
    </w:p>
    <w:p>
      <w:pPr>
        <w:ind w:left="0" w:right="0" w:firstLine="560"/>
        <w:spacing w:before="450" w:after="450" w:line="312" w:lineRule="auto"/>
      </w:pPr>
      <w:r>
        <w:rPr>
          <w:rFonts w:ascii="宋体" w:hAnsi="宋体" w:eastAsia="宋体" w:cs="宋体"/>
          <w:color w:val="000"/>
          <w:sz w:val="28"/>
          <w:szCs w:val="28"/>
        </w:rPr>
        <w:t xml:space="preserve">该村按照“支部+合作社+农户”的方式，进一步加强合作社规范化建设，为农民提供优质种苗供应、技术指导、生产管理、产品销售的链式服务，有效地激发了农民发展设施瓜菜的潜能。目前，黄墩村高效生态农业示范园已建成寿光五代日光能温室大棚750栋，竹架大棚2500个，设施瓜菜面积5000多亩。20_年以来，黄墩村农民人均纯收入平均每年增加1000元左右，其中设施瓜菜的贡献份额达70%以上。黄墩村以新型专合组织聚合农民建设现代农业生态园区、引领农民抱团搏击市场的成功做法，被新沂基层干群誉为“黄墩模式”。</w:t>
      </w:r>
    </w:p>
    <w:p>
      <w:pPr>
        <w:ind w:left="0" w:right="0" w:firstLine="560"/>
        <w:spacing w:before="450" w:after="450" w:line="312" w:lineRule="auto"/>
      </w:pPr>
      <w:r>
        <w:rPr>
          <w:rFonts w:ascii="宋体" w:hAnsi="宋体" w:eastAsia="宋体" w:cs="宋体"/>
          <w:color w:val="000"/>
          <w:sz w:val="28"/>
          <w:szCs w:val="28"/>
        </w:rPr>
        <w:t xml:space="preserve">科学推广“黄墩模式”</w:t>
      </w:r>
    </w:p>
    <w:p>
      <w:pPr>
        <w:ind w:left="0" w:right="0" w:firstLine="560"/>
        <w:spacing w:before="450" w:after="450" w:line="312" w:lineRule="auto"/>
      </w:pPr>
      <w:r>
        <w:rPr>
          <w:rFonts w:ascii="宋体" w:hAnsi="宋体" w:eastAsia="宋体" w:cs="宋体"/>
          <w:color w:val="000"/>
          <w:sz w:val="28"/>
          <w:szCs w:val="28"/>
        </w:rPr>
        <w:t xml:space="preserve">“黄墩模式”是集农业高新技术推广、高效生态农业示范、现代农业体制与机制创新等多功能于一体的现代农业新典型。推广和提升“黄墩模式”，有助于推动新沂高效生态农业产业的提档升级。一是推广“黄墩模式”，有利于提高土地产出效益。采用该模式技术建造标准寿光五代日光能温室，虽然一次性投入较大，但大棚使用寿命长，保温性能好、抗风险、抗地温能力强，适合越冬栽培。如发展优品种瓜菜种植，当年即可收回成本，年亩均纯收益在万元以上。如发展高档花卉种植，收益将会更高。二是推广“黄墩模式”，有利于形成生态设施产业基地。建造寿光五代日光能温室，发展瓜菜种植，可以保证新沂冬季优质品种蔬菜种植的稳定性和品质的优良性，使新沂四季都有优质蔬菜上市，加之新沂优越的区位交通优势和北方农副产品批发市场的有效拉动，能够使新沂迅速成为区域性的蔬菜生产、交易中心。三是推广“黄墩模式”，有利于实现各种要素的最优组合。采用“黄墩模式”加快特色农业园区建设，不仅使得党支部成为农民专合组织的“掌舵人”，而且更使得农民成为专合组织的最大受益人；不仅可为“三资”进军农业搭建良好的平台，而且为农民入股经营创造条件，构建多元化投入机制；不仅可使先进生产技术得到推广应用，让参与经营和管理的农民掌握技术，而且可成为农民技术培训的基地，示范带动更多的农民成为科技致富的实践者。</w:t>
      </w:r>
    </w:p>
    <w:p>
      <w:pPr>
        <w:ind w:left="0" w:right="0" w:firstLine="560"/>
        <w:spacing w:before="450" w:after="450" w:line="312" w:lineRule="auto"/>
      </w:pPr>
      <w:r>
        <w:rPr>
          <w:rFonts w:ascii="宋体" w:hAnsi="宋体" w:eastAsia="宋体" w:cs="宋体"/>
          <w:color w:val="000"/>
          <w:sz w:val="28"/>
          <w:szCs w:val="28"/>
        </w:rPr>
        <w:t xml:space="preserve">市委、市政府经过充分调研，反复论证，慎重作出决策，决定把推广和提升“黄墩模式”，作为推动高效生态农业产业升级、挖掘农业内部增收潜力的重点工程来抓。一是完善规划体系。按照“推进高效生态农业‘特色化、规模化、产业化、园区化’”的要求，围绕“到20_年打造22万亩设施瓜菜、10万亩花卉苗木、30万亩无公害花生、15万亩特色水产、35万亩优质水稻、300个高标准畜禽规模养殖小区等6大生态产业基地”的目标定位，专门组织力量，制定完善6大产业发展规划，突出重点镇，明确重点村。并搞好与新农村建设总体规划、城市发展规划、生态旅游规划的衔接。镇村也相应修订完善实施规划，形成完整的规划体系，为推广“黄墩模式”，让日光温室工程推动高效生态农业产业的扩量提质增效，提供了规划指导。二是搞好政策引导。紧紧抓住财政支农资金“打包”改革试点的机遇，整合各类支农资金，制定完善差别化扶持政策。采取扶持特色园区的基础设施建设，直接补助园区内寿光五代日光能温室和固定式大棚投资者的发展资金，扶持与园区联系紧密的专合组织和龙头企业等方式，引导适宜发展瓜菜种植的重点镇，精心打造高效设施瓜菜园区，加快形成优质瓜菜基地；引导适宜发展畜禽养殖的重点镇，扩大大棚畜禽养殖规模，提高小区化养殖标准；引导适宜发展花卉苗木的镇，扩大设施花卉种植面积，提升花卉苗木的发展层次；引导适宜发展水产养殖的镇，大力发展温室育苗和大棚养殖，提升水产养殖的品味。三是健全服务机制。市委、市政府调整充实了生态设施农业发展协调小组，在完善设施瓜菜、花卉苗木、畜禽养殖、高效水产等6个产业发展办公室的基础上，又分别在产业上建立了科技信息服务党组织。形成了由党组织领导、以科研院所为外援、市镇科技人员为基础、农业科技服务组织为补充、乡土人才为示范的农业科技服务体系，为高效生态农业产业的新技术推广、新品种引进、名优品牌培育，提供了强有力的保障。</w:t>
      </w:r>
    </w:p>
    <w:p>
      <w:pPr>
        <w:ind w:left="0" w:right="0" w:firstLine="560"/>
        <w:spacing w:before="450" w:after="450" w:line="312" w:lineRule="auto"/>
      </w:pPr>
      <w:r>
        <w:rPr>
          <w:rFonts w:ascii="宋体" w:hAnsi="宋体" w:eastAsia="宋体" w:cs="宋体"/>
          <w:color w:val="000"/>
          <w:sz w:val="28"/>
          <w:szCs w:val="28"/>
        </w:rPr>
        <w:t xml:space="preserve">“黄墩模式”推广的成效</w:t>
      </w:r>
    </w:p>
    <w:p>
      <w:pPr>
        <w:ind w:left="0" w:right="0" w:firstLine="560"/>
        <w:spacing w:before="450" w:after="450" w:line="312" w:lineRule="auto"/>
      </w:pPr>
      <w:r>
        <w:rPr>
          <w:rFonts w:ascii="宋体" w:hAnsi="宋体" w:eastAsia="宋体" w:cs="宋体"/>
          <w:color w:val="000"/>
          <w:sz w:val="28"/>
          <w:szCs w:val="28"/>
        </w:rPr>
        <w:t xml:space="preserve">新沂市在推广“黄墩模式”过程中，坚持在探索中前进，在创新中发展，丰富了模式的内涵，拓展了模式的功能，推动了农业生产方式、经营方式和组织方式的创新，使农民在增强风险意识、合作意识和创新意识中，坚定了“土里刨金”的信心，为现代农业的发展增添了强劲的动力。</w:t>
      </w:r>
    </w:p>
    <w:p>
      <w:pPr>
        <w:ind w:left="0" w:right="0" w:firstLine="560"/>
        <w:spacing w:before="450" w:after="450" w:line="312" w:lineRule="auto"/>
      </w:pPr>
      <w:r>
        <w:rPr>
          <w:rFonts w:ascii="宋体" w:hAnsi="宋体" w:eastAsia="宋体" w:cs="宋体"/>
          <w:color w:val="000"/>
          <w:sz w:val="28"/>
          <w:szCs w:val="28"/>
        </w:rPr>
        <w:t xml:space="preserve">一是激活了各类投资主体，推动了高效生态农业基地建设。草桥镇金桥蔬菜合作社引进新沂市永恒房地产有限公司在有机蔬菜基地，投资1000多万元，新建寿光五代日光能温室200多栋，承租给农户经营。瓦窑镇四季青农特品营销合作社与山东寿光三元朱村联合，成立了江苏新沂乐义农业发展有限公司，按照“公司+合作社+农户”的模式，引领农民发展设施瓜菜种植。20_年以来，瓦窑设施瓜菜精品园新建6000平方米智能温室，新增各类温室大棚5800栋，设施瓜菜规模达1万多亩。棋盘镇美誉草莓合作社采取“全程技术指导、统一联系销路”的办法，引导农户在草莓高效休闲区新建各类草莓大棚1500多栋，为山区农民增收开辟了新的路径。港头镇半城村50多户农民在镇肉鸭养殖合作社的帮助下，与新沂市乡情农业发展有限公司“联姻”，投资兴建了大棚肉鸭规模养殖小区。高流镇花木营销合作社采取“大户统建、农户分包”的模式，从南京林业大学引进新型温室模式技术，在镇花木示范基地项目区新建100栋新型日光温室花卉大棚，为全镇花卉苗木产业的发展升级提供了新的示范。日光温室工程的迅猛发展，激发了全市高效农业园区化的发展潜力，加快了新沂特色产业基地的形成与发展。今年以来，全市新增各类大棚面积万亩，占新增高效生态农业面积的40%。全市初步形成了东部10万亩花卉苗木、中西部22万亩设施瓜菜、南部15万亩高效水产、286个畜禽规模养殖小区、30万亩无公害花生、35万亩优质水稻等6大高效生态农业新格局。</w:t>
      </w:r>
    </w:p>
    <w:p>
      <w:pPr>
        <w:ind w:left="0" w:right="0" w:firstLine="560"/>
        <w:spacing w:before="450" w:after="450" w:line="312" w:lineRule="auto"/>
      </w:pPr>
      <w:r>
        <w:rPr>
          <w:rFonts w:ascii="宋体" w:hAnsi="宋体" w:eastAsia="宋体" w:cs="宋体"/>
          <w:color w:val="000"/>
          <w:sz w:val="28"/>
          <w:szCs w:val="28"/>
        </w:rPr>
        <w:t xml:space="preserve">二是搭建了项目融入平台，拓展了高效生态农业增收功能。通过高效农业园区化建设，催生了高流花卉苗木、草桥有机蔬菜、瓦窑设施瓜菜、棋盘大棚草莓、新店肉鸭养殖、窑湾高效水产等一批特色产业基地，为吸引农业龙头企业的进驻创造了条件，提高了农业招商引资的针对性和成功率。缘达食品、大唐食品、乡情农业、嘉禾鸭业等一批投资规模较大的龙头项目相继建成，并投入正常运营。目前，全市特色蔬菜、花卉苗木、畜禽、水产等6大产业集聚了280多家加工和流通企业，以及60多家“四有”农民专业合作社。形成了从种苗、技术、种植、养殖到加工、销售分工合作的产业链，不仅带动了高效农业的发展，还使更多的农民成了“上班族”，新沂农业人口70多万，有30多万人转向二三产业，其中2/3在企业务工，有了稳定的工资收入。同时，由6大高效生态农业产业共同构筑的绿色农业产业体系，又具备了与“一山一湖一古镇”旅游资源深度开发同频共振、互动发展的基础优势。目前，新沂旅游产业发展已摆上重要议事日程，马陵山“五花园”、马陵山金土地生态农业观光园、骆马湖休闲度假区、窑湾古镇保护式开发等重大旅游项目和农家乐、渔家乐等一批生态观光项目正在有条不紊的建设之中。6大高效农业产业将与旅游产业向更高层次发展、更深程度融合中，实现生态农业向观光农业的“漂亮”转身，让观光“田园”养眼又富民。</w:t>
      </w:r>
    </w:p>
    <w:p>
      <w:pPr>
        <w:ind w:left="0" w:right="0" w:firstLine="560"/>
        <w:spacing w:before="450" w:after="450" w:line="312" w:lineRule="auto"/>
      </w:pPr>
      <w:r>
        <w:rPr>
          <w:rFonts w:ascii="宋体" w:hAnsi="宋体" w:eastAsia="宋体" w:cs="宋体"/>
          <w:color w:val="000"/>
          <w:sz w:val="28"/>
          <w:szCs w:val="28"/>
        </w:rPr>
        <w:t xml:space="preserve">三是培植了创业能人群体，带动了农民综合素质快速跃升。一方面，一些有实力、懂技术、讲信用、善经营的农民在发展高效种植、规模养殖或从事产品加工、流通中，直接接受了农业先进技术、现代管理的锻炼和市场经济的洗礼，成为高效生态农业领域的创业先锋。这些创业先锋来自农村，根植于农民，对父老乡亲有着深厚的感情，他们会把学到的技术毫不保留地传授给乡亲，会把积累的经验真情主动地奉献给乡亲，使农民在潜移默化中掌握了实用技术，学会了生产管理，熟悉了市场规则，进而成为创业的生力军。另一方面，发展高效生态规模农业，不仅使村干部拥有了较强的组织、协调、服务能力，而且还练就过硬的技术、管理、销售本领，成为创业高效生态农业的先行者。村干部的模范行为激励感染着群众学习技术、增长才干，团结拼搏、勤劳致富。</w:t>
      </w:r>
    </w:p>
    <w:p>
      <w:pPr>
        <w:ind w:left="0" w:right="0" w:firstLine="560"/>
        <w:spacing w:before="450" w:after="450" w:line="312" w:lineRule="auto"/>
      </w:pPr>
      <w:r>
        <w:rPr>
          <w:rFonts w:ascii="宋体" w:hAnsi="宋体" w:eastAsia="宋体" w:cs="宋体"/>
          <w:color w:val="000"/>
          <w:sz w:val="28"/>
          <w:szCs w:val="28"/>
        </w:rPr>
        <w:t xml:space="preserve">“黄墩模式”推广的体会</w:t>
      </w:r>
    </w:p>
    <w:p>
      <w:pPr>
        <w:ind w:left="0" w:right="0" w:firstLine="560"/>
        <w:spacing w:before="450" w:after="450" w:line="312" w:lineRule="auto"/>
      </w:pPr>
      <w:r>
        <w:rPr>
          <w:rFonts w:ascii="宋体" w:hAnsi="宋体" w:eastAsia="宋体" w:cs="宋体"/>
          <w:color w:val="000"/>
          <w:sz w:val="28"/>
          <w:szCs w:val="28"/>
        </w:rPr>
        <w:t xml:space="preserve">在推广“黄墩模式”的过程中，有以下几点体会特别深刻。</w:t>
      </w:r>
    </w:p>
    <w:p>
      <w:pPr>
        <w:ind w:left="0" w:right="0" w:firstLine="560"/>
        <w:spacing w:before="450" w:after="450" w:line="312" w:lineRule="auto"/>
      </w:pPr>
      <w:r>
        <w:rPr>
          <w:rFonts w:ascii="宋体" w:hAnsi="宋体" w:eastAsia="宋体" w:cs="宋体"/>
          <w:color w:val="000"/>
          <w:sz w:val="28"/>
          <w:szCs w:val="28"/>
        </w:rPr>
        <w:t xml:space="preserve">一是推广典型模式必须要着眼发展求创新。“黄墩模式”是黄墩村干群引进山东寿光三元朱村先进蔬菜种植技术和管理经验，结合本村实际而创立的典型模式。推广这项典型模式，对加速新沂高效生态农业产业的扩容升级具有良好的推动作用。在推广中，新沂市始终坚持科学的态度，灵活用好典型。比如，黄墩村党组织指导合作社，合作社带领群众发展高效农业产业的成功做法，市里对其进行了认真总结，于去年初在全市全面推广。又比如，黄墩村的技术模式原局限于“冬暖”式日光能温室瓜菜种植，市委、市政府在推广中把它拓展到花卉苗木栽植、畜禽养殖、水产养殖等领域，并坚持寿光五代日光能温室大棚和其它类大棚同步推广。再比如，市委、市政府针对寿光五代日光能温室占地大、实际利用面积小的弱点，责成市农业局已对高流镇创新建设的新型日光能温室进行瓜菜种植试验，试验成功后，将以同等造价、同等效能的新型日光能温室取代原寿光五代温室。</w:t>
      </w:r>
    </w:p>
    <w:p>
      <w:pPr>
        <w:ind w:left="0" w:right="0" w:firstLine="560"/>
        <w:spacing w:before="450" w:after="450" w:line="312" w:lineRule="auto"/>
      </w:pPr>
      <w:r>
        <w:rPr>
          <w:rFonts w:ascii="宋体" w:hAnsi="宋体" w:eastAsia="宋体" w:cs="宋体"/>
          <w:color w:val="000"/>
          <w:sz w:val="28"/>
          <w:szCs w:val="28"/>
        </w:rPr>
        <w:t xml:space="preserve">二是推广典型模式必须要注重效益促增收。发挥“黄墩模式”的典型引路功能，加快推进高效生态农业规模化，其过程实质上是稳步推进土地适度规模经营，加快公司化、园区化、合作化的融合过程，根本目的就是要深化农业改革，实现农民充分就业。在推广中，市委、市政府着眼于创新农业生产方式，采取典型示范、组织协调、利益调节以及组建土地股份合作社等有效形式，加快土地承包经营权规模化流转。以土地集约经营为载体，以合作社为桥梁，引进企业在高效生态农业园区发展核心区，建立种苗基地，示范引导能人大户和农民发展高效种植、养殖，使园区承担起产业培植，以及生态、休闲、观光等功能拓展的作用。让一部分农民在高效生态农业创业中获得良好的回报，让一部分农民尤其是中年农民变成农业产业工人，同时还让一部分农民改变“亦工亦农”、“亦商亦农”的兼业化状态，安心转移到二、三产业，使农民在“留下来”与“走出去”的精彩互动中加快增收步伐。三是推广典型模式必须要擅用“两手”巧推进。推广“黄墩模式”，加快高效生态农业规模化建设，关键问题在于如何整合市场“无形之手”和政府“有为之手”的各种资源，引导各种资源要素流向高效生态农业。在推广中，新沂市准确定位政府职能，除做好规划制定、宣传引导、技术培训、协调服务外，还重点制定落实了扶持园区基础建设、补贴农户发展资金、支持龙企业发展、培育农民专合组织以及鼓励土地股份合作社、农民资金互助合作社发展等一系列政策措施，建立健全了政府引导、市场化运作、多元化投资的良性机制，为强势打造农民增收的品牌产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大棚房清查整治工作总结14</w:t>
      </w:r>
    </w:p>
    <w:p>
      <w:pPr>
        <w:ind w:left="0" w:right="0" w:firstLine="560"/>
        <w:spacing w:before="450" w:after="450" w:line="312" w:lineRule="auto"/>
      </w:pPr>
      <w:r>
        <w:rPr>
          <w:rFonts w:ascii="宋体" w:hAnsi="宋体" w:eastAsia="宋体" w:cs="宋体"/>
          <w:color w:val="000"/>
          <w:sz w:val="28"/>
          <w:szCs w:val="28"/>
        </w:rPr>
        <w:t xml:space="preserve">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_分管负责同志分别作了工作交流发言。最后副区长刘埊同志作了重要的讲话：针对贯彻落实全国、全省、全市、全区防风险保安全迎_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_、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大棚房清查整治工作总结15</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大棚房清查整治工作总结16</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为认真贯彻_和省、市相关决策部署，今年以来我处积极行动，组织召开大棚房专项清理整治工作会议，多措并举，确保全面整改到位，真正做到农地农用、还地于农。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宋体" w:hAnsi="宋体" w:eastAsia="宋体" w:cs="宋体"/>
          <w:color w:val="000"/>
          <w:sz w:val="28"/>
          <w:szCs w:val="28"/>
        </w:rPr>
        <w:t xml:space="preserve">一是强化领导，压实目标责任。坚持把清理整治大棚房作为一项重要的政治任务，强化组织领导，提高政治站位，坚决遏止农地非农化问题。及时召开会议安排部署大棚房清理整治工作，成立了由处党委书记张劲松同志任组长，处党委副书记、主任吴芳同志任副组长，处党委副书记璩雨林、处农办主任李生勇、广华国土分局局长刘松林、规划三分局局长杨楠等同志任成员的工作专班，明确责任主体，切实将各项清理整治措施落到实处。</w:t>
      </w:r>
    </w:p>
    <w:p>
      <w:pPr>
        <w:ind w:left="0" w:right="0" w:firstLine="560"/>
        <w:spacing w:before="450" w:after="450" w:line="312" w:lineRule="auto"/>
      </w:pPr>
      <w:r>
        <w:rPr>
          <w:rFonts w:ascii="宋体" w:hAnsi="宋体" w:eastAsia="宋体" w:cs="宋体"/>
          <w:color w:val="000"/>
          <w:sz w:val="28"/>
          <w:szCs w:val="28"/>
        </w:rPr>
        <w:t xml:space="preserve">二是迅速行动，全面摸底排查。按照1月22日市《关于彻底清查整治大棚房问题的紧急通知》要求和全省推进当前农业农村工作重点工作电视电话会议精神，严格按照全域覆盖、一个不漏的要求，对农用耕地特别是基本农田逐块进行核查，充分运用土地遥感监测成果和卫星图斑逐一对照核定，确保排查清理不漏村、无死角、全覆盖。</w:t>
      </w:r>
    </w:p>
    <w:p>
      <w:pPr>
        <w:ind w:left="0" w:right="0" w:firstLine="560"/>
        <w:spacing w:before="450" w:after="450" w:line="312" w:lineRule="auto"/>
      </w:pPr>
      <w:r>
        <w:rPr>
          <w:rFonts w:ascii="宋体" w:hAnsi="宋体" w:eastAsia="宋体" w:cs="宋体"/>
          <w:color w:val="000"/>
          <w:sz w:val="28"/>
          <w:szCs w:val="28"/>
        </w:rPr>
        <w:t xml:space="preserve">三是立行立改，恢复土地用途。经图斑比对及现场核查，发现江汉油田实验初级中学南侧生产实践基地鱼塘工具房被改造，并将路面硬化，用于开办农庄（乡味农庄）。我处当即致函江汉油田教育实业集团联合查处，并按照大棚房问题整治整改方案标准，依法依规拆除了乡味农庄占地平方米的违建，并恢复了该地块原有用途。</w:t>
      </w:r>
    </w:p>
    <w:p>
      <w:pPr>
        <w:ind w:left="0" w:right="0" w:firstLine="560"/>
        <w:spacing w:before="450" w:after="450" w:line="312" w:lineRule="auto"/>
      </w:pPr>
      <w:r>
        <w:rPr>
          <w:rFonts w:ascii="宋体" w:hAnsi="宋体" w:eastAsia="宋体" w:cs="宋体"/>
          <w:color w:val="000"/>
          <w:sz w:val="28"/>
          <w:szCs w:val="28"/>
        </w:rPr>
        <w:t xml:space="preserve">四是强化监管，健全长效机制。完善日常巡查监管机制，建立健全信息共享、情况通报、联合查处等机制，完善问题处置链条，推动监管常态化长效化。及时处置违法违规行为，对违规占用、使用耕地行为露头就打，树立导向，形成有效震慑。强化督导问责，对在整治清理过程中弄虚作假整改不力的或个人严肃追责，实行责任倒查，确保相关人员履职尽责到位。</w:t>
      </w:r>
    </w:p>
    <w:p>
      <w:pPr>
        <w:ind w:left="0" w:right="0" w:firstLine="560"/>
        <w:spacing w:before="450" w:after="450" w:line="312" w:lineRule="auto"/>
      </w:pPr>
      <w:r>
        <w:rPr>
          <w:rFonts w:ascii="宋体" w:hAnsi="宋体" w:eastAsia="宋体" w:cs="宋体"/>
          <w:color w:val="000"/>
          <w:sz w:val="28"/>
          <w:szCs w:val="28"/>
        </w:rPr>
        <w:t xml:space="preserve">五是注重宣传，形成群防群控。积极做好清理整治大棚房的政策宣传和舆论引导工作，深入宣传大棚房问题专项整治的重大意义，广泛宣传耕地保护特别是永久基本农田保护的法律法规和设施农业项目用地的政策，并实时关注和正确引导舆情，为大棚房问题专项清理整治行动营造浓厚舆论氛围，形成群防群控工作格局。</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大棚房清查整治工作总结17</w:t>
      </w:r>
    </w:p>
    <w:p>
      <w:pPr>
        <w:ind w:left="0" w:right="0" w:firstLine="560"/>
        <w:spacing w:before="450" w:after="450" w:line="312" w:lineRule="auto"/>
      </w:pPr>
      <w:r>
        <w:rPr>
          <w:rFonts w:ascii="宋体" w:hAnsi="宋体" w:eastAsia="宋体" w:cs="宋体"/>
          <w:color w:val="000"/>
          <w:sz w:val="28"/>
          <w:szCs w:val="28"/>
        </w:rPr>
        <w:t xml:space="preserve">XX 办事处</w:t>
      </w:r>
    </w:p>
    <w:p>
      <w:pPr>
        <w:ind w:left="0" w:right="0" w:firstLine="560"/>
        <w:spacing w:before="450" w:after="450" w:line="312" w:lineRule="auto"/>
      </w:pPr>
      <w:r>
        <w:rPr>
          <w:rFonts w:ascii="宋体" w:hAnsi="宋体" w:eastAsia="宋体" w:cs="宋体"/>
          <w:color w:val="000"/>
          <w:sz w:val="28"/>
          <w:szCs w:val="28"/>
        </w:rPr>
        <w:t xml:space="preserve">关于“大棚房”问题专项清理整治工作总结</w:t>
      </w:r>
    </w:p>
    <w:p>
      <w:pPr>
        <w:ind w:left="0" w:right="0" w:firstLine="560"/>
        <w:spacing w:before="450" w:after="450" w:line="312" w:lineRule="auto"/>
      </w:pPr>
      <w:r>
        <w:rPr>
          <w:rFonts w:ascii="宋体" w:hAnsi="宋体" w:eastAsia="宋体" w:cs="宋体"/>
          <w:color w:val="000"/>
          <w:sz w:val="28"/>
          <w:szCs w:val="28"/>
        </w:rPr>
        <w:t xml:space="preserve">县农业农村委：</w:t>
      </w:r>
    </w:p>
    <w:p>
      <w:pPr>
        <w:ind w:left="0" w:right="0" w:firstLine="560"/>
        <w:spacing w:before="450" w:after="450" w:line="312" w:lineRule="auto"/>
      </w:pPr>
      <w:r>
        <w:rPr>
          <w:rFonts w:ascii="宋体" w:hAnsi="宋体" w:eastAsia="宋体" w:cs="宋体"/>
          <w:color w:val="000"/>
          <w:sz w:val="28"/>
          <w:szCs w:val="28"/>
        </w:rPr>
        <w:t xml:space="preserve">为认真贯彻县决策部署，近日，我街道积极行动，组织召开“大棚房”专项清理整治工作会议，确保全面整改到位，真正做到农用农地、换地于农。</w:t>
      </w:r>
    </w:p>
    <w:p>
      <w:pPr>
        <w:ind w:left="0" w:right="0" w:firstLine="560"/>
        <w:spacing w:before="450" w:after="450" w:line="312" w:lineRule="auto"/>
      </w:pPr>
      <w:r>
        <w:rPr>
          <w:rFonts w:ascii="宋体" w:hAnsi="宋体" w:eastAsia="宋体" w:cs="宋体"/>
          <w:color w:val="000"/>
          <w:sz w:val="28"/>
          <w:szCs w:val="28"/>
        </w:rPr>
        <w:t xml:space="preserve">一是强化领导，压实目标责任。坚持把整治清理“大棚房”作为一项重要整治任务，强化组织领导，提高政治站位，坚决遏制“农地非农化”乱象。及时召开会议安排部署“大棚房”清理整治工作，为了加强对“大棚房”专项清理整治行动的领导，明确责任主体，切实把清理整治措施落实到实处，经街道党委政府研究，专门成立“大棚房”专项清理整治行动推进领导小组。严格落实“属地管理”责任制，明确村（居）委会为责任主体，层层压实责任，切实把清理整治措施落到实处，确保取得实效。同时，加强宣传引导，为开展“大棚房”清理整治营造良好社会氛围。</w:t>
      </w:r>
    </w:p>
    <w:p>
      <w:pPr>
        <w:ind w:left="0" w:right="0" w:firstLine="560"/>
        <w:spacing w:before="450" w:after="450" w:line="312" w:lineRule="auto"/>
      </w:pPr>
      <w:r>
        <w:rPr>
          <w:rFonts w:ascii="宋体" w:hAnsi="宋体" w:eastAsia="宋体" w:cs="宋体"/>
          <w:color w:val="000"/>
          <w:sz w:val="28"/>
          <w:szCs w:val="28"/>
        </w:rPr>
        <w:t xml:space="preserve">二是迅速行动，全面摸底排查。组织农服中心，以村（居）委会为单位，对全街道10个村（居）委会所辖区范围内家庭农场、农村土地合作社和其他设施农业、村庄内部及边缘的村民自建大棚，实行横到边、竖到底、全覆盖式大检查，依法严查大棚内违法建房行为。针对检查发现的问题，逐村逐户建立清理整治工作台账，列出整治任务清单，确保期限内完成清零任务。截至目前，全街道共清理现有“大棚房”52家，其中塑料“大棚房”10家，其他“大棚房”42家。</w:t>
      </w:r>
    </w:p>
    <w:p>
      <w:pPr>
        <w:ind w:left="0" w:right="0" w:firstLine="560"/>
        <w:spacing w:before="450" w:after="450" w:line="312" w:lineRule="auto"/>
      </w:pPr>
      <w:r>
        <w:rPr>
          <w:rFonts w:ascii="宋体" w:hAnsi="宋体" w:eastAsia="宋体" w:cs="宋体"/>
          <w:color w:val="000"/>
          <w:sz w:val="28"/>
          <w:szCs w:val="28"/>
        </w:rPr>
        <w:t xml:space="preserve">三是强化监管，健全长效机制。严格落实“村级一天一巡查、部门三天一督导”制度，建立健全信息共享、情况通报、联合查处等机制，完善问题处置链接，推动监管常态化长效化。强化督导问责，对在整治清理工作中弄虚作假、整改不到位的部门、村（居）委会或个人严肃追责。建立举报制度，设立有奖举报电话，畅通群众举报渠道，积极倡导媒体、网络和公众参与，形成街道、社会、媒体共同监督的工作格局。</w:t>
      </w:r>
    </w:p>
    <w:p>
      <w:pPr>
        <w:ind w:left="0" w:right="0" w:firstLine="560"/>
        <w:spacing w:before="450" w:after="450" w:line="312" w:lineRule="auto"/>
      </w:pPr>
      <w:r>
        <w:rPr>
          <w:rFonts w:ascii="宋体" w:hAnsi="宋体" w:eastAsia="宋体" w:cs="宋体"/>
          <w:color w:val="000"/>
          <w:sz w:val="28"/>
          <w:szCs w:val="28"/>
        </w:rPr>
        <w:t xml:space="preserve">XX办事处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大棚房清查整治工作总结18</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二是加强摸底排查。确定排查整治范围。一是以设施农业为名占用耕地违法违绿色作文网规建设与农业发展无关的设施；二是在农业大棚内违法违规占用耕地建设住宅、餐饮、娱乐等非农设施；三是农业大棚看护房建设面积严重超标准。对设施农业项目实施开展拉网式排查，实行网格化管理，责任到人，逢棚必查，不留死角。镇组织下辖村，功能区开展全面排查，逐个园入棚现场核查，登记造册，核查结果由镇、村组主要负责人逐级签字，形成“大棚房”问题分村明细表，坚持边查边改，即知即改，对违法违规问题建立问题清单和整治台帐，逐一编号并落实到村，要求二天内限期整改完成。到目前XX镇共排查设施大棚2359个，暂无发现有违规的大棚房和看护房。</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大棚房清查整治工作总结19</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大棚房清查整治工作总结20</w:t>
      </w:r>
    </w:p>
    <w:p>
      <w:pPr>
        <w:ind w:left="0" w:right="0" w:firstLine="560"/>
        <w:spacing w:before="450" w:after="450" w:line="312" w:lineRule="auto"/>
      </w:pPr>
      <w:r>
        <w:rPr>
          <w:rFonts w:ascii="宋体" w:hAnsi="宋体" w:eastAsia="宋体" w:cs="宋体"/>
          <w:color w:val="000"/>
          <w:sz w:val="28"/>
          <w:szCs w:val="28"/>
        </w:rPr>
        <w:t xml:space="preserve">（一）排查情况。根据省政府的通报及《关于开展XX省“大棚房”问题专项清理整治行动坚决遏制农地非农化工作方案的通知》要求，对大棚房三类问题多次进行排查，不存在农业大棚内违法违规建房和建设农业大棚房看护房严重超标情况，但存在农地非农建设占用耕地的现象；XX市、XX县和XX县县委县政府开展“拉网式”排查工作，并对20XX年度至20XX年度卫片发现违规违法占用耕地问题进行了核查，共发现77宗农地非农化案件（其中，XX市27宗，XX县3宗，XX县47宗）。按照20_年度至20XX年度土地卫片涉及违法违规占用耕地清单说明，扣减农民自建自用房屋、基础设施及公共管理与公共服务用地、宗教用地及殡葬用地、国家及省级重点项目后，XX州实际存在违法违规占用耕地与1月16日省政府召开的全省“大棚房”问题专项清理专题会议上通报的数据一致，共X宗，耕地面积X亩（其中，XX市4宗，占用耕地面积X亩，XX县9宗，占用耕地面积X亩）。截至目前，全州共排查X个乡镇X个村，共出动人数X人次，车辆X台次。</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大棚房清查整治工作总结21</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（二）加强领导，周密安排部署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深入贯彻落实_、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坚持以“预防为主，消防结合”的工作方针，加强对人员密集场所及重点行业领域消防安全隐患排查治理。充分利用广播、宣传标语、召开会议、微信推送等形式对广大群众及学生进行宣传，认真贯彻宣传《_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大棚房清查整治工作总结22</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大棚房清查整治工作总结23</w:t>
      </w:r>
    </w:p>
    <w:p>
      <w:pPr>
        <w:ind w:left="0" w:right="0" w:firstLine="560"/>
        <w:spacing w:before="450" w:after="450" w:line="312" w:lineRule="auto"/>
      </w:pPr>
      <w:r>
        <w:rPr>
          <w:rFonts w:ascii="宋体" w:hAnsi="宋体" w:eastAsia="宋体" w:cs="宋体"/>
          <w:color w:val="000"/>
          <w:sz w:val="28"/>
          <w:szCs w:val="28"/>
        </w:rPr>
        <w:t xml:space="preserve">1、加强学习，提高认识。为有效推动活动开展，我局采取集中学习和个人自学相结合的方式，组织机关干部认真学习省、市有关文件、领导讲话，学习中央、省、市和我市有关法律法规等，认真学习了省委、省政府《关于创建最优发展环境的决定》等内容，每个干部职工撰写了读写笔记和心得体会，进一步提高了全体机关干部对活动的认识，增强大家的责任感和自觉性。</w:t>
      </w:r>
    </w:p>
    <w:p>
      <w:pPr>
        <w:ind w:left="0" w:right="0" w:firstLine="560"/>
        <w:spacing w:before="450" w:after="450" w:line="312" w:lineRule="auto"/>
      </w:pPr>
      <w:r>
        <w:rPr>
          <w:rFonts w:ascii="宋体" w:hAnsi="宋体" w:eastAsia="宋体" w:cs="宋体"/>
          <w:color w:val="000"/>
          <w:sz w:val="28"/>
          <w:szCs w:val="28"/>
        </w:rPr>
        <w:t xml:space="preserve">2、在领导干部中集中开展“假、浮、蛮”方面突出问题自查活动。通过开展领导班子专题会、班子成员谈心交心活动、组织民主测评和发放征求意见表等形式，重点围绕领导干部“假、浮、蛮”五个方面、14个突出问题逐条逐项认真开展了对照自查。自查结果表明，我局领导干部能够始终坚持市委、市政府的正确领导，严格遵守优化发展环境的有关规定，不存在“假、浮、蛮”方面的突出问题，得到广大服务对象的一致好评，为我市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3、实行绩效考核，完善机关制度。一是出台切实可行、操作性强的《20_年干部职工绩效考核方案》，以制度管人、管事，年终严格兑现奖惩。二是严格落实首问负责制、一次性告知制、AB岗工作制、限时办结制和责任追究制。20_年，我局未发生违反机关效能的行为和有损机关形象的现象，机关效能明显提升。</w:t>
      </w:r>
    </w:p>
    <w:p>
      <w:pPr>
        <w:ind w:left="0" w:right="0" w:firstLine="560"/>
        <w:spacing w:before="450" w:after="450" w:line="312" w:lineRule="auto"/>
      </w:pPr>
      <w:r>
        <w:rPr>
          <w:rFonts w:ascii="宋体" w:hAnsi="宋体" w:eastAsia="宋体" w:cs="宋体"/>
          <w:color w:val="000"/>
          <w:sz w:val="28"/>
          <w:szCs w:val="28"/>
        </w:rPr>
        <w:t xml:space="preserve">4、以人为本，全力建设便民、为民绿色通道。一是开通了“网上银行”报销医疗费。坚持“一切为了参保人”的服务理念，开通了“网上银行”报销医疗费，提高了工作效率，同时使基金支付更加安全、科学、高效。二是实施了“医保一卡通”便民举措。针对一些参保人员异地居住或异地出差的医疗需要，我局实施了“医保一卡通”便民措施，减少了医疗保险报帐环节，切实减轻了患者经济负担。</w:t>
      </w:r>
    </w:p>
    <w:p>
      <w:pPr>
        <w:ind w:left="0" w:right="0" w:firstLine="560"/>
        <w:spacing w:before="450" w:after="450" w:line="312" w:lineRule="auto"/>
      </w:pPr>
      <w:r>
        <w:rPr>
          <w:rFonts w:ascii="宋体" w:hAnsi="宋体" w:eastAsia="宋体" w:cs="宋体"/>
          <w:color w:val="000"/>
          <w:sz w:val="28"/>
          <w:szCs w:val="28"/>
        </w:rPr>
        <w:t xml:space="preserve">5、能正确处理企业和群从来信来访，20_年，我局共处理解决群众来访13起，来信10件，群众满意率达100%。</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大棚房清查整治工作总结24</w:t>
      </w:r>
    </w:p>
    <w:p>
      <w:pPr>
        <w:ind w:left="0" w:right="0" w:firstLine="560"/>
        <w:spacing w:before="450" w:after="450" w:line="312" w:lineRule="auto"/>
      </w:pPr>
      <w:r>
        <w:rPr>
          <w:rFonts w:ascii="宋体" w:hAnsi="宋体" w:eastAsia="宋体" w:cs="宋体"/>
          <w:color w:val="000"/>
          <w:sz w:val="28"/>
          <w:szCs w:val="28"/>
        </w:rPr>
        <w:t xml:space="preserve">4月10日，xxxxx、_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大棚房清查整治工作总结25</w:t>
      </w:r>
    </w:p>
    <w:p>
      <w:pPr>
        <w:ind w:left="0" w:right="0" w:firstLine="560"/>
        <w:spacing w:before="450" w:after="450" w:line="312" w:lineRule="auto"/>
      </w:pPr>
      <w:r>
        <w:rPr>
          <w:rFonts w:ascii="宋体" w:hAnsi="宋体" w:eastAsia="宋体" w:cs="宋体"/>
          <w:color w:val="000"/>
          <w:sz w:val="28"/>
          <w:szCs w:val="28"/>
        </w:rPr>
        <w:t xml:space="preserve">在各级安监部门的督导组织下，全市危险化学品企业全面开展了隐患自查自纠工作。各直管企业共排查隐患198项，已完成整改180项，完成率，发现重大隐患一项，投入整改资金约万元;其他各区的危险化学品企业共排查隐患2024项，已完成整改1971项，完成率，未发现存在重大安全隐患，投入资金万元;涉及危险工艺企业自动控制系统，应改造267家，已完成255家;重点监管危险化学品自动控制系统，应改造131家，已完成89家;安全仪表检测365家，检测合格率达到;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大棚房清查整治工作总结26</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大棚房清查整治工作总结27</w:t>
      </w:r>
    </w:p>
    <w:p>
      <w:pPr>
        <w:ind w:left="0" w:right="0" w:firstLine="560"/>
        <w:spacing w:before="450" w:after="450" w:line="312" w:lineRule="auto"/>
      </w:pPr>
      <w:r>
        <w:rPr>
          <w:rFonts w:ascii="宋体" w:hAnsi="宋体" w:eastAsia="宋体" w:cs="宋体"/>
          <w:color w:val="000"/>
          <w:sz w:val="28"/>
          <w:szCs w:val="28"/>
        </w:rPr>
        <w:t xml:space="preserve">我局在专项执法检查中，结合日常监管加大新修订的20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机关效能建设领导小组的统一部署下，按照全市集中整治影响发展环境的干部突出作风问题活动实施方案总体要求，结合工作实际，在我局机关认真组织扎实开展了集中整治活动。通过活动的开展，全局干部职工增强了服务意识和效能意识，提高了服务质量，提升了工作效率。现将我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大棚房清查整治工作总结28</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大棚房清查整治工作总结29</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大棚房清查整治工作总结30</w:t>
      </w:r>
    </w:p>
    <w:p>
      <w:pPr>
        <w:ind w:left="0" w:right="0" w:firstLine="560"/>
        <w:spacing w:before="450" w:after="450" w:line="312" w:lineRule="auto"/>
      </w:pPr>
      <w:r>
        <w:rPr>
          <w:rFonts w:ascii="宋体" w:hAnsi="宋体" w:eastAsia="宋体" w:cs="宋体"/>
          <w:color w:val="000"/>
          <w:sz w:val="28"/>
          <w:szCs w:val="28"/>
        </w:rPr>
        <w:t xml:space="preserve">（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大棚房清查整治工作总结31</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（二）加强领导，周密安排部署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深入贯彻落实、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坚持以“预防为主，消防结合”的工作方针，加强对人员密集场所及重点行业领域消防安全隐患排查治理。充分利用广播、宣传标语、召开会议、微信推送等形式对广大群众及学生进行宣传，认真贯彻宣传《_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为及时防范汛期暴雨、大风天气带来的损失，及时向各村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大棚房清查整治工作总结32</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大棚房清查整治工作总结33</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_地沟油_、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黑体" w:hAnsi="黑体" w:eastAsia="黑体" w:cs="黑体"/>
          <w:color w:val="000000"/>
          <w:sz w:val="36"/>
          <w:szCs w:val="36"/>
          <w:b w:val="1"/>
          <w:bCs w:val="1"/>
        </w:rPr>
        <w:t xml:space="preserve">大棚房清查整治工作总结34</w:t>
      </w:r>
    </w:p>
    <w:p>
      <w:pPr>
        <w:ind w:left="0" w:right="0" w:firstLine="560"/>
        <w:spacing w:before="450" w:after="450" w:line="312" w:lineRule="auto"/>
      </w:pPr>
      <w:r>
        <w:rPr>
          <w:rFonts w:ascii="宋体" w:hAnsi="宋体" w:eastAsia="宋体" w:cs="宋体"/>
          <w:color w:val="000"/>
          <w:sz w:val="28"/>
          <w:szCs w:val="28"/>
        </w:rPr>
        <w:t xml:space="preserve">一是进一步落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2024-09-21T04:29:16+08:00</dcterms:created>
  <dcterms:modified xsi:type="dcterms:W3CDTF">2024-09-21T04:29:16+08:00</dcterms:modified>
</cp:coreProperties>
</file>

<file path=docProps/custom.xml><?xml version="1.0" encoding="utf-8"?>
<Properties xmlns="http://schemas.openxmlformats.org/officeDocument/2006/custom-properties" xmlns:vt="http://schemas.openxmlformats.org/officeDocument/2006/docPropsVTypes"/>
</file>