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干部试用期工作总结范文</w:t>
      </w:r>
      <w:bookmarkEnd w:id="1"/>
    </w:p>
    <w:p>
      <w:pPr>
        <w:jc w:val="center"/>
        <w:spacing w:before="0" w:after="450"/>
      </w:pPr>
      <w:r>
        <w:rPr>
          <w:rFonts w:ascii="Arial" w:hAnsi="Arial" w:eastAsia="Arial" w:cs="Arial"/>
          <w:color w:val="999999"/>
          <w:sz w:val="20"/>
          <w:szCs w:val="20"/>
        </w:rPr>
        <w:t xml:space="preserve">来源：网络  作者：风起云涌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下面小编给大家分享一些关于干部试用期工作总结，供大家参考。干部试用期工作总结1一年来，...</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下面小编给大家分享一些关于干部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干部试用期工作总结1</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用正确的理论来指导自己的工作实践，指导自己不断改造自己的世界观、人生观和价值观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__镇的方方面面还缺乏应有的了解，而办公室工作又涉及整个_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__市价格表;整理并完善__至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__村挂点工作，较好的完成党委政府下达的各项中心任务：①完成__村生态文明村建设②完成新农合征收任务③完成国债沼气池建设任务④完成综治迎检工作。⑤完成区市计生迎检工作等。作为__村挂点干部，我尊重每一位村干部和群众，和大家建立了良好的关系，同时积极深入群众之中开展工作。主动跟前几任挂点干部和村干部了解村里基本情况，深入到群众中，具体了解和掌握计生、稳定生产等方面的情况。__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_片领导的要求，统一行动，与村干部一起走到到__片的各家各户，宣传和发动群众参加_年的新农合，在大家的团结协作下，挂点的__村参合率达到85%，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_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干部试用期工作总结2</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回顾过去的一年，本人能严格要求自己，遵规守纪，爱岗敬业，虚心学习，在乡党委、政府的领导和同事的帮忙下，圆满的完成了今年的工作。现将一年思想、学习、工作状况汇报如下：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群众性活动较少，但在其他方面有了必须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用心协助民政助理员，为我乡特困家庭和残疾人解决生产生活中的问题，一是用心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状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3、点子不多，个性是对团的工作不能向领导提出一些合理化的推荐和意见，不能独当一面。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今后的工作中，我将认真总结经验、吸取教训、克服不足，在组织的关怀培养下，透过自己的不懈努力，成为一名优秀的乡镇干部。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干部试用期工作总结3</w:t>
      </w:r>
    </w:p>
    <w:p>
      <w:pPr>
        <w:ind w:left="0" w:right="0" w:firstLine="560"/>
        <w:spacing w:before="450" w:after="450" w:line="312" w:lineRule="auto"/>
      </w:pPr>
      <w:r>
        <w:rPr>
          <w:rFonts w:ascii="宋体" w:hAnsi="宋体" w:eastAsia="宋体" w:cs="宋体"/>
          <w:color w:val="000"/>
          <w:sz w:val="28"/>
          <w:szCs w:val="28"/>
        </w:rPr>
        <w:t xml:space="preserve">__年__月，我通过公务员录用考试被招录到__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同志请教，努力学习各项业务知识。能够按照领导的要求参与__监督检查工作和__举报平台的工作，在工作中主义寻找方法，通过不断学习，不断积累，逐步掌握__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干部试用期工作总结4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_月机关新的一轮处级干部聘任时，我被聘任到校办产业办公室主任岗位。重新上岗后，通过努力学习，不断提高自己对校办产业发展的认识，并在学校统一领导下，协助主管校领导在努力完成20__年6000万元上缴任务指标的同时，积极推进我校产业规范化建设与改革工作，按时完成了各项任务。一年来作了大量而细致的具体工作，现简要总结如下：</w:t>
      </w:r>
    </w:p>
    <w:p>
      <w:pPr>
        <w:ind w:left="0" w:right="0" w:firstLine="560"/>
        <w:spacing w:before="450" w:after="450" w:line="312" w:lineRule="auto"/>
      </w:pPr>
      <w:r>
        <w:rPr>
          <w:rFonts w:ascii="宋体" w:hAnsi="宋体" w:eastAsia="宋体" w:cs="宋体"/>
          <w:color w:val="000"/>
          <w:sz w:val="28"/>
          <w:szCs w:val="28"/>
        </w:rPr>
        <w:t xml:space="preserve">一、对岗位的基本认识</w:t>
      </w:r>
    </w:p>
    <w:p>
      <w:pPr>
        <w:ind w:left="0" w:right="0" w:firstLine="560"/>
        <w:spacing w:before="450" w:after="450" w:line="312" w:lineRule="auto"/>
      </w:pPr>
      <w:r>
        <w:rPr>
          <w:rFonts w:ascii="宋体" w:hAnsi="宋体" w:eastAsia="宋体" w:cs="宋体"/>
          <w:color w:val="000"/>
          <w:sz w:val="28"/>
          <w:szCs w:val="28"/>
        </w:rPr>
        <w:t xml:space="preserve">按照教育部对高校产业规范化建设的要求，校办产业办公室本届任期的首要任务是完成上缴任务指标的同时，推进我校产业规范化建设工作。岗位要求履职人员站在学校的高度，在科技成果转化和对外合作开发特别是涉及对外投资的活动中维护学校合法权益，进一步扩大学校在社会上的影响，同时还要增强为企业提供优质服务意识，坚持以服务促管理，更好地整合学校产业资源。在学校统一领导和部署下，协助主管领导起草制订我校产业整体规范化建设方案，经学校常委会批准后组织实施落实;同时协助主管领导起草制订学校对外投资、合作开发方面的政策并组织实施;研究学校办产业的方向、方式并承担全国高等农业院校产业管理研究会秘书处工作;代表学校对校园周边房地产进行管理，实现利益化;代表学校对全资企业进行监管和维护股份制企业学校的权益;代表学校处理产业管理方面的历史遗留问题。</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1、根据学校对产业工作提出的整体要求和上缴任务指标，在校长和学校党委领导下，结合我校科技产业、文化教育培训、校园周边开发等方面的实际情况，多次研究讨论产业规范化建设方案及其实现各项工作任务的具体措施，在资金周转困难情况下，协助主管领导完成20__年上缴学校6000万元任务，其中科技产业1400万，教育培训1800万，周边物业与基地开发上缴2800万;上缴总量比20__年增长20%，产业总资产达到10亿元，比20__年增长25%，销售收入达到4亿多，比20__年增长30%，学校所有者权益达到4亿，比20__年增长15%。</w:t>
      </w:r>
    </w:p>
    <w:p>
      <w:pPr>
        <w:ind w:left="0" w:right="0" w:firstLine="560"/>
        <w:spacing w:before="450" w:after="450" w:line="312" w:lineRule="auto"/>
      </w:pPr>
      <w:r>
        <w:rPr>
          <w:rFonts w:ascii="宋体" w:hAnsi="宋体" w:eastAsia="宋体" w:cs="宋体"/>
          <w:color w:val="000"/>
          <w:sz w:val="28"/>
          <w:szCs w:val="28"/>
        </w:rPr>
        <w:t xml:space="preserve">2、按照教育部关于产业规范化建设要求和学校部署，在进行广泛调研并充分征求意见的基础上，组织起草了《中国农业大学产业规范化建设实施方案》，20__年_月经学校党委常委会和校长办公会讨论通过。围绕高校产业规范化建设目标，全面落实我校产业各项改革措施，组织实施我校产业规范管理的各项工作任务，逐步实现全资企业资产评估工作和股份制企业权益划转工作，促进我校产业在规范管理基础上健康有序发展。作为规范化建设的重要标志—组建资产经营管理公司的工作程序相当繁杂，从立项到最后的工商注册经过“三报三批”。在工作启动之前，我们经过大量调查，在以实有资本或现金注册的问题上，经过咨询工商、国资等部门，如果以现金注册将会比较简单，但会给后续工作尤其是全资公司的股份制改造以及将学校股权划转到资产公司带来很大困难。</w:t>
      </w:r>
    </w:p>
    <w:p>
      <w:pPr>
        <w:ind w:left="0" w:right="0" w:firstLine="560"/>
        <w:spacing w:before="450" w:after="450" w:line="312" w:lineRule="auto"/>
      </w:pPr>
      <w:r>
        <w:rPr>
          <w:rFonts w:ascii="宋体" w:hAnsi="宋体" w:eastAsia="宋体" w:cs="宋体"/>
          <w:color w:val="000"/>
          <w:sz w:val="28"/>
          <w:szCs w:val="28"/>
        </w:rPr>
        <w:t xml:space="preserve">经请示领导批准后，我们决定在国有资产管理处和相关学院及公司的配合下，首先完成10家学校全资企业、一家控股企业的审计和资产评估，并按程序要求聘请法律顾问对整体方案出据“法律意见书”。在实施规范化建设工作过程中，我及时做好内部协商，随时与具体经办人员研究各类问题，不断地克服困难，取得上级机关和相关部门的谅解，以推动申报工作顺利进行，为我校完成教育部工作目标争取了时间，并不断制订完善相关产业管理文件，进一步规范企业行为，积极推进规范化建设工作，为今后的产业改革改制工作打下了良好基础。</w:t>
      </w:r>
    </w:p>
    <w:p>
      <w:pPr>
        <w:ind w:left="0" w:right="0" w:firstLine="560"/>
        <w:spacing w:before="450" w:after="450" w:line="312" w:lineRule="auto"/>
      </w:pPr>
      <w:r>
        <w:rPr>
          <w:rFonts w:ascii="宋体" w:hAnsi="宋体" w:eastAsia="宋体" w:cs="宋体"/>
          <w:color w:val="000"/>
          <w:sz w:val="28"/>
          <w:szCs w:val="28"/>
        </w:rPr>
        <w:t xml:space="preserve">3、加强与企业联系，更好地为企业提供服务。结合产业规范化建设的要求推动指导全资企业进行改制，在既保证学校利益又能充分调动企业从业人员特别是企业管理人员的积极性方面努力寻找切入点。成功指导先飞公司和震亚公司完成企业改制工作，同时协助企业作好宣传工作，增强品牌意识，强化了中国农业大学在社会上的影响力，并代表学校参加生物技术、中农大康、北农大科技等公司大型活动，取得良好效果。</w:t>
      </w:r>
    </w:p>
    <w:p>
      <w:pPr>
        <w:ind w:left="0" w:right="0" w:firstLine="560"/>
        <w:spacing w:before="450" w:after="450" w:line="312" w:lineRule="auto"/>
      </w:pPr>
      <w:r>
        <w:rPr>
          <w:rFonts w:ascii="宋体" w:hAnsi="宋体" w:eastAsia="宋体" w:cs="宋体"/>
          <w:color w:val="000"/>
          <w:sz w:val="28"/>
          <w:szCs w:val="28"/>
        </w:rPr>
        <w:t xml:space="preserve">4、受学校委派和董事会任命，任北京建设大学常务副校长主持日常工作至20__年_月，积极筹措资金确保建设大学在新校址建设中的后勤保障工作从而保证学校正常运转。在资金紧张的情况下积极寻求出路，合理安排，加强管理，使学校顺利度过艰难时期，同时还筹措资金，兑现农大在购买建设大学时签定的补偿协议，妥善处理遗留问题，保证学校稳定;按学校安排于7月离岗前完成新一轮人事聘任工作，使建设大学工作得以顺利交接，平稳过渡。</w:t>
      </w:r>
    </w:p>
    <w:p>
      <w:pPr>
        <w:ind w:left="0" w:right="0" w:firstLine="560"/>
        <w:spacing w:before="450" w:after="450" w:line="312" w:lineRule="auto"/>
      </w:pPr>
      <w:r>
        <w:rPr>
          <w:rFonts w:ascii="宋体" w:hAnsi="宋体" w:eastAsia="宋体" w:cs="宋体"/>
          <w:color w:val="000"/>
          <w:sz w:val="28"/>
          <w:szCs w:val="28"/>
        </w:rPr>
        <w:t xml:space="preserve">5、接受学校委派和任命，兼任学校三个控股公司董事长。兼任中农大生物技术公司董事长期间，在成功购买顺义土地基础上，经过艰苦努力于20__年底完成顺义基地建厂工作，标准化兽药生产车间通过国家验收;积极为公司筹措资金，使公司平稳度过难关。20__年公司利润比20__年又有较大增长;决策购买大兴土地，解决农药生产环境评估问题。</w:t>
      </w:r>
    </w:p>
    <w:p>
      <w:pPr>
        <w:ind w:left="0" w:right="0" w:firstLine="560"/>
        <w:spacing w:before="450" w:after="450" w:line="312" w:lineRule="auto"/>
      </w:pPr>
      <w:r>
        <w:rPr>
          <w:rFonts w:ascii="宋体" w:hAnsi="宋体" w:eastAsia="宋体" w:cs="宋体"/>
          <w:color w:val="000"/>
          <w:sz w:val="28"/>
          <w:szCs w:val="28"/>
        </w:rPr>
        <w:t xml:space="preserve">6、按学校部署完成产业办公室机关人员聘任工作，积极协调，耐心工作，解决多年遗留问题，落实相关人员的经济利益和工作岗位，有效地化解了矛盾。</w:t>
      </w:r>
    </w:p>
    <w:p>
      <w:pPr>
        <w:ind w:left="0" w:right="0" w:firstLine="560"/>
        <w:spacing w:before="450" w:after="450" w:line="312" w:lineRule="auto"/>
      </w:pPr>
      <w:r>
        <w:rPr>
          <w:rFonts w:ascii="宋体" w:hAnsi="宋体" w:eastAsia="宋体" w:cs="宋体"/>
          <w:color w:val="000"/>
          <w:sz w:val="28"/>
          <w:szCs w:val="28"/>
        </w:rPr>
        <w:t xml:space="preserve">7、维护学校利益，化解热点问题。按照学校领导指示积极配合上市公司经营班子开展工作，协调产业管理人员和相关企业负责人，以最快的速度办理完成相关手续，提高了上市公司相关工作效率;同时我们聘请法律顾问，为学校各部门和院系提供法律援助服务，限度地维护学校在科研成果使用、品种权益、商标权方面的合法利益;在全校进行公车改革过程中，按学校要求积极配合国资管理部门进行全资企业公车改革，制定了《校属全资企业公车管理办法》并已执行;积极配合相关部门开展迎奥运的环境整治活动，耐心真诚与商户沟通，争取得到他们的理解与支持，在合同期限内拆除部分影响整体的周边出租房屋，落实沿街广告统一规格。[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2024-09-21T03:26:10+08:00</dcterms:created>
  <dcterms:modified xsi:type="dcterms:W3CDTF">2024-09-21T03:26:10+08:00</dcterms:modified>
</cp:coreProperties>
</file>

<file path=docProps/custom.xml><?xml version="1.0" encoding="utf-8"?>
<Properties xmlns="http://schemas.openxmlformats.org/officeDocument/2006/custom-properties" xmlns:vt="http://schemas.openxmlformats.org/officeDocument/2006/docPropsVTypes"/>
</file>