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党风廉建设工作总结下一步安排范文五篇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风廉建设工作总结下一步安排范文五篇，欢迎阅读与收藏。第1篇: 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风廉建设工作总结下一步安排范文五篇，欢迎阅读与收藏。[_TAG_h2]第1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2024年上半年，xx镇党委在县委的坚强领导下，坚持以习近平新时代中国特色社会主义思想为指导，深入学习贯彻党的十九届五中全会、十九届中央纪委五次全会、全国两会和省委、市委、县委全会精神，牢固树立“抓好党建是最大政绩”的理念，认真落实全面从严治党主体责任，扎实推进党史学习教育；不折不扣贯彻执行上级党组织重大决策部署，大力实施乡村振兴战略，为“十四五”规划起好步提供了坚强的政治保证。按照工作安排，现将我镇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&gt;一、持续加强政治建设，坚定不移做到“两个维护”。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　　xx镇党委坚决维护以习近平同志为核心的党中央权威和集中统一领导，自觉在政治立场、政治方向、政治原则、政治道路上同党中央保持高度一致，保证政令畅通。镇党委持续开展政治学习，坚持用党的科学理论武装头脑，深入推进党史学习教育，持续推进“两学一做”学习教育常态化，上半年，组织理论中心组集体学习1x次，组织党史学习读书班xx次，深入研讨十九届五中全会、十九届中央纪委五次全会精神以及习近平总书记在党史学习教育动员大会和在福建、广西、青海考察时的重要讲话精神。镇党委持续压实政治责任，制定2024年党建工作计划，逐级签订党建工作目标责任书。积极落实党的政治建设工作责任制，坚决落实党中央、省市县委重大决策部署，大力推进疫情防控、乡村振兴、安全生产、环境保护、扫黑除恶、政治巡察等重大政治任务，上半年，我镇疫情防控、安全生产形势趋于平稳，各项工作协调健康发展。</w:t>
      </w:r>
    </w:p>
    <w:p>
      <w:pPr>
        <w:ind w:left="0" w:right="0" w:firstLine="560"/>
        <w:spacing w:before="450" w:after="450" w:line="312" w:lineRule="auto"/>
      </w:pPr>
      <w:r>
        <w:rPr>
          <w:rFonts w:ascii="宋体" w:hAnsi="宋体" w:eastAsia="宋体" w:cs="宋体"/>
          <w:color w:val="000"/>
          <w:sz w:val="28"/>
          <w:szCs w:val="28"/>
        </w:rPr>
        <w:t xml:space="preserve">　&gt;　二、持续加强思想建设，牢牢把握意识形态主动权。</w:t>
      </w:r>
    </w:p>
    <w:p>
      <w:pPr>
        <w:ind w:left="0" w:right="0" w:firstLine="560"/>
        <w:spacing w:before="450" w:after="450" w:line="312" w:lineRule="auto"/>
      </w:pPr>
      <w:r>
        <w:rPr>
          <w:rFonts w:ascii="宋体" w:hAnsi="宋体" w:eastAsia="宋体" w:cs="宋体"/>
          <w:color w:val="000"/>
          <w:sz w:val="28"/>
          <w:szCs w:val="28"/>
        </w:rPr>
        <w:t xml:space="preserve">　　xx镇党委坚持把意识形态工作作为加强党的领导和党的建设重要内容，纳入党委重要议事日程，纳入党建工作责任制。年初，镇党委召集专题会议研究制定《2024年意识形态工作计划》，上半年，x次集中学习习近平总书记关于做好意识形态工作的重要论述，研究做好舆情处置和对外宣传工作。党委委员与干部、骨干谈心谈话xx次，及时了解骨干的思想动态和工作状态，发现存在的问题积极解决。坚持“主题党日”制度，采取集中讲授、个人自学、实地参观、观看视频相结合的方式，把学习党史同思想工作结合起来，引导教育广大干部、党员、群众把思想和行动统一到党组织的决策部署上来。上半年，组织xx名领导干部到xx革命教育基地现场学习。在清明节组织xx名党员群众参加“缅怀先烈忆初心”活动，教育党员干部“不忘初心，牢记使命”，传承红军长征精神。广大干部、党员通过“学习强国”APP、党报党刊等媒介人均学习时间超过xxx个学时。镇党委把意识形态工作和弘扬社会主义核心价值观、精神文明建设结合起来，因地制宜，在街道、村、社区开辟xx面党建文化墙，宣讲党的政策，弘扬正能量。</w:t>
      </w:r>
    </w:p>
    <w:p>
      <w:pPr>
        <w:ind w:left="0" w:right="0" w:firstLine="560"/>
        <w:spacing w:before="450" w:after="450" w:line="312" w:lineRule="auto"/>
      </w:pPr>
      <w:r>
        <w:rPr>
          <w:rFonts w:ascii="宋体" w:hAnsi="宋体" w:eastAsia="宋体" w:cs="宋体"/>
          <w:color w:val="000"/>
          <w:sz w:val="28"/>
          <w:szCs w:val="28"/>
        </w:rPr>
        <w:t xml:space="preserve">　　&gt;三、持续加强组织建设，着力提升队伍战斗力。</w:t>
      </w:r>
    </w:p>
    <w:p>
      <w:pPr>
        <w:ind w:left="0" w:right="0" w:firstLine="560"/>
        <w:spacing w:before="450" w:after="450" w:line="312" w:lineRule="auto"/>
      </w:pPr>
      <w:r>
        <w:rPr>
          <w:rFonts w:ascii="宋体" w:hAnsi="宋体" w:eastAsia="宋体" w:cs="宋体"/>
          <w:color w:val="000"/>
          <w:sz w:val="28"/>
          <w:szCs w:val="28"/>
        </w:rPr>
        <w:t xml:space="preserve">　　xx镇党委认真落实县委关于党建标准化规范化建设工作部署，按照《全县各级党组织标准化规范化建设标准》，认真完善我镇各级党组织“基本制度、基本队伍、基本组织”建设，对标科学化、标准化和制度化建设目标，进一步夯实党建工作基础。上半年，镇党委以xxx高分顺利通过县委党建标准化规范化考评委员会的验收。坚持抓好组织建设，年初修订了《党委议事规则》和《党务公开事项管理规定》，严格执行“三重一大”决策制度和党委书记末位表态。上半年召开党委会议决策部署相关事宜共计xx项，按规定公开xx项。着力加强党务工作者队伍建设，举办社区、街道党组织书记、党务工作者专题培训班，邀请县委组织部党员管理科和组织科科长授课，进一步提高党务工作者履职能力。严格做好发展党员工作，镇党委深入社区、街道一线发掘优秀人才，引导优秀青年向党组织靠拢，不断优化党员队伍，提高党员队伍质量。上半年，吸收35岁以下入党积极分子x人，接受预备党员x人。</w:t>
      </w:r>
    </w:p>
    <w:p>
      <w:pPr>
        <w:ind w:left="0" w:right="0" w:firstLine="560"/>
        <w:spacing w:before="450" w:after="450" w:line="312" w:lineRule="auto"/>
      </w:pPr>
      <w:r>
        <w:rPr>
          <w:rFonts w:ascii="宋体" w:hAnsi="宋体" w:eastAsia="宋体" w:cs="宋体"/>
          <w:color w:val="000"/>
          <w:sz w:val="28"/>
          <w:szCs w:val="28"/>
        </w:rPr>
        <w:t xml:space="preserve">　　&gt;四、持续加强作风建设，力戒官僚主义、形式主义。</w:t>
      </w:r>
    </w:p>
    <w:p>
      <w:pPr>
        <w:ind w:left="0" w:right="0" w:firstLine="560"/>
        <w:spacing w:before="450" w:after="450" w:line="312" w:lineRule="auto"/>
      </w:pPr>
      <w:r>
        <w:rPr>
          <w:rFonts w:ascii="宋体" w:hAnsi="宋体" w:eastAsia="宋体" w:cs="宋体"/>
          <w:color w:val="000"/>
          <w:sz w:val="28"/>
          <w:szCs w:val="28"/>
        </w:rPr>
        <w:t xml:space="preserve">　　xx镇党委坚决贯彻中央八项规定及其实施细则精神，坚持严的主基调，无禁区、零容忍持续纠正四风。按照县委工作部署，年初制定《关于进一步加强和改进党员干部作风建设的实施措施》，从指导思想、总体要求到工作原则、工作重点、工作举措都提出了明确要求。组织党员干部对照四风问题表现清单，一条一条查摆，找出自己距离人民公仆标准的差距，有的放矢推进整改提升。成立公职人员作风建设督导组，把整治形式主义、官僚主义与脱贫攻坚、环境保护、教育医疗等与群众切身利益息息相关的工作结合起来，定期到各社区、街道听取群众意见和监督检查，坚决纠正领导干部特权思想、特权现象，着力解决群众反映强烈的突出问题。上半年，监督检查xx名干部存在形式主义的表现倾向，及时约谈提醒纠正。</w:t>
      </w:r>
    </w:p>
    <w:p>
      <w:pPr>
        <w:ind w:left="0" w:right="0" w:firstLine="560"/>
        <w:spacing w:before="450" w:after="450" w:line="312" w:lineRule="auto"/>
      </w:pPr>
      <w:r>
        <w:rPr>
          <w:rFonts w:ascii="宋体" w:hAnsi="宋体" w:eastAsia="宋体" w:cs="宋体"/>
          <w:color w:val="000"/>
          <w:sz w:val="28"/>
          <w:szCs w:val="28"/>
        </w:rPr>
        <w:t xml:space="preserve">　&gt;　五、持续加强纪律建设，营造风清气正发展环境。</w:t>
      </w:r>
    </w:p>
    <w:p>
      <w:pPr>
        <w:ind w:left="0" w:right="0" w:firstLine="560"/>
        <w:spacing w:before="450" w:after="450" w:line="312" w:lineRule="auto"/>
      </w:pPr>
      <w:r>
        <w:rPr>
          <w:rFonts w:ascii="宋体" w:hAnsi="宋体" w:eastAsia="宋体" w:cs="宋体"/>
          <w:color w:val="000"/>
          <w:sz w:val="28"/>
          <w:szCs w:val="28"/>
        </w:rPr>
        <w:t xml:space="preserve">　　xx镇党委、纪委严格履行全面从严治党主体、监督责任，毫不动摇推进反腐败工作。年初召开专题研讨会，对2024年党风廉政建设工作进行安排部署，制定了《2024年党风廉政主体责任清单》《2024年党风廉政监督责任清单》，与分管领导、各社区、街道主要负责人层层签订党风廉政建设工作目标责任书。大力开展反腐倡廉教育活动，利用文化板报、街道广播站、社区微信公众号等媒体，宣贯党纪党规和条例准则，推动形成学条例、明底线、知敬畏、守纪律的浓厚氛围。组织镇机关全体人员及所辖社区、街道党政领导班子成员集中观看《xxx》警示教育片，通过富多彩的廉政文化活动，筑牢领导干部、党员不想腐、不敢腐的思想根基。督促各级党组织书记履行“第一责任人”职责，提出“三个亲自”，即对党建工作亲自部署、重要问题亲自过问、重大事件亲自处置。督促各级领导班子成员履行“一岗双责”责任，坚持把党风廉政建设工作同业务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1.我镇党务工作人员的业务能力还不够强，水平参差不齐，所辖社区、街道，尤其是农村党组织党务工作人员党建工作缺乏主动性、缺乏创新性，党务知识储备有待进一步提高。</w:t>
      </w:r>
    </w:p>
    <w:p>
      <w:pPr>
        <w:ind w:left="0" w:right="0" w:firstLine="560"/>
        <w:spacing w:before="450" w:after="450" w:line="312" w:lineRule="auto"/>
      </w:pPr>
      <w:r>
        <w:rPr>
          <w:rFonts w:ascii="宋体" w:hAnsi="宋体" w:eastAsia="宋体" w:cs="宋体"/>
          <w:color w:val="000"/>
          <w:sz w:val="28"/>
          <w:szCs w:val="28"/>
        </w:rPr>
        <w:t xml:space="preserve">　　2.所辖部分社区、街道党建标准化规范化建设还有待进一步完善，开展党务工作方式有些陈旧，思路不够开阔，有时满足于完成任务，对于如何更好地开展工作思考不够。</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xx镇党委持续加强政治思想建设，持续深入学习习近平新时代中国特色社会主义思想和党的十九大精神，以及习近平在庆祝中国共产党成立100周年大会上的重要讲话精神，按照县委统一部署安排，扎实推进党史学习教育和党建品牌创建工作，着力提升所辖社区、街道党建标准化规范化建设和党务人员工作能力。进一步加强党风廉政建设，强化主体责任履行，拓展廉政教育，加强对关键岗位、关键人员的监管，不断改进工作作风，严明工作纪律，克服各种不良现象和作风，努力建设一支作风硬，能力强、素质高的基层干部队伍和党员队伍，不断推进镇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xx年上半年，在区纪委监委和镇党委的坚强领导下，镇纪委切实做到“两个维护”、增强“四个意识”、坚定“四个自信”，忠实履行党章和宪法赋予的职责，坚持稳中求进、实事求是、依规依纪依法，一体推进“三不”机制，持续保持惩治腐败高压态势，推动x镇纪律检查和党风廉政建设工作向纵深发展，取得新成效。</w:t>
      </w:r>
    </w:p>
    <w:p>
      <w:pPr>
        <w:ind w:left="0" w:right="0" w:firstLine="560"/>
        <w:spacing w:before="450" w:after="450" w:line="312" w:lineRule="auto"/>
      </w:pPr>
      <w:r>
        <w:rPr>
          <w:rFonts w:ascii="宋体" w:hAnsi="宋体" w:eastAsia="宋体" w:cs="宋体"/>
          <w:color w:val="000"/>
          <w:sz w:val="28"/>
          <w:szCs w:val="28"/>
        </w:rPr>
        <w:t xml:space="preserve">　　一是从严从实加强自身建设，纪检干部队伍政治素质、业务能力不断提升。通过个人自学、集中学习的方式持续督促全镇党员干部认真学习贯彻中央、省市区纪委全会精神，干部队伍综合素能和履职水平持续提升。严明纪律作风，督促党委政府对各科室、村（社区）负责人、重要岗位工作人员开展廉政集体谈话x次、个别约谈x次，预防苗头性、倾向性问题发生。拓宽监督渠道，发挥镇、村、组三级纪检干部和廉情监督员的监督作用，充分收集群众意见建议。围绕全面从严治党“两个责任”落实要求，督促镇党委班子成员、机关各科室、各村（社区）全面详细的制定主体责任清单，并安排专人负责监督，适时督促落实，确保主体责任不欠账，执行上级决策部署不走样。严查履行责任搞形式主义、官僚主义、搞变通、打折扣等违纪违规行为，严肃追责，倒逼责任落实。</w:t>
      </w:r>
    </w:p>
    <w:p>
      <w:pPr>
        <w:ind w:left="0" w:right="0" w:firstLine="560"/>
        <w:spacing w:before="450" w:after="450" w:line="312" w:lineRule="auto"/>
      </w:pPr>
      <w:r>
        <w:rPr>
          <w:rFonts w:ascii="宋体" w:hAnsi="宋体" w:eastAsia="宋体" w:cs="宋体"/>
          <w:color w:val="000"/>
          <w:sz w:val="28"/>
          <w:szCs w:val="28"/>
        </w:rPr>
        <w:t xml:space="preserve">　　二是认真履行监督首责，日常监督、长期监督进一步做实做细。坚持政治监督定位，聚焦“主责主业”，通过随机抽查、个别谈话、提出纪检监察建议等方式，把近距离监督真正落细、抓到实处，推动日常监督经常化、常态化、制度化。综合考虑事实证据、思想态度和量纪执法标准，贯通运用“四种形态”，持续整治全镇范围内的违纪违规行为，对发现的问题线索坚持发现一起、查办一起，上半年共处置问题线索x件，立案x件，组织处理x人，党纪处分x人，批评教育x人，谈话提醒x人。坚持日常监督与重点监督相结合。结合东西城市轴线、扶贫攻坚、森林防火等重点项目开展监督检查共xx次。畅通群众信访举报渠道，办理信访件x件，群众反映党员、干部涉嫌违纪违法问题得到及时查处，信访监督作用充分发挥。</w:t>
      </w:r>
    </w:p>
    <w:p>
      <w:pPr>
        <w:ind w:left="0" w:right="0" w:firstLine="560"/>
        <w:spacing w:before="450" w:after="450" w:line="312" w:lineRule="auto"/>
      </w:pPr>
      <w:r>
        <w:rPr>
          <w:rFonts w:ascii="宋体" w:hAnsi="宋体" w:eastAsia="宋体" w:cs="宋体"/>
          <w:color w:val="000"/>
          <w:sz w:val="28"/>
          <w:szCs w:val="28"/>
        </w:rPr>
        <w:t xml:space="preserve">　　三是自觉践行“两个维护”，保障各项重大工作稳步推进。主动约谈党群办、综合办、人大办等区划调整人大选举工作牵头部门，严明纪律要求，选派纪检工作人员到选举工作组全程参与、监督，确保选举工作公开透明。紧盯村（社区）体制机制改革中的重点工作、重点环节、重点问题，坚持以问题为导向，公布举报电话和举报信息，畅通群众举报渠道，对反映的问题及时按程序依规依纪依法处置。强化“新型冠状病毒”疫情防控工作监督检查，制定《x镇疫情防控工作“六要六查”纪律要求》，督促镇、村（社区）要强化政治担当，充分履行主体责任、属地责任，压实镇、村（社区）干部责任，确保防疫工作有序推进。严格防疫工作监督检查，对值班值守、守卡守点、重点管控人员管理、疫情信息数据统计报送、物资管理和使用、舆论引导等进行监督检查，确保疫情防控期间各级疫情防控工作决策部署落实到位。</w:t>
      </w:r>
    </w:p>
    <w:p>
      <w:pPr>
        <w:ind w:left="0" w:right="0" w:firstLine="560"/>
        <w:spacing w:before="450" w:after="450" w:line="312" w:lineRule="auto"/>
      </w:pPr>
      <w:r>
        <w:rPr>
          <w:rFonts w:ascii="宋体" w:hAnsi="宋体" w:eastAsia="宋体" w:cs="宋体"/>
          <w:color w:val="000"/>
          <w:sz w:val="28"/>
          <w:szCs w:val="28"/>
        </w:rPr>
        <w:t xml:space="preserve">　　四是加强自身能力建设，打造纪检监察铁军，提升服务质效。组织全体纪委班子、纪检办工作人员开展开门纳谏、对照“五查五看”查摆自身问题、谈心谈话和党小组生活会等活动，有效地转变了干部作风。充分运用上级通报典型案例和下发的反思材料、廉洁文化视频等资源，深入开展学习宣传活动x次，增强干部纪律和规矩意识。充分运用提醒谈话、函询和诫勉措施，加强对纪检监察干部的经常性提醒、告诫和从严监管，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回顾上半年工作，全镇纪检干部勇于担当、攻坚克难，各项工作稳步向前，各项工作均达到了预期目标，但与区纪委的要求和人民群众的美好期盼相比，还存在着一定的差距。同时，我们也清醒地看到，党风廉政建设和反腐败斗争形势依然严峻复杂，全面从严治党依然任重道远。我们必须客观把握形势，保持冷静清醒，零容忍的决心丝毫不能动摇，惩治腐败的力度丝毫不能削减，把“严”的主基调长期坚持下去。</w:t>
      </w:r>
    </w:p>
    <w:p>
      <w:pPr>
        <w:ind w:left="0" w:right="0" w:firstLine="560"/>
        <w:spacing w:before="450" w:after="450" w:line="312" w:lineRule="auto"/>
      </w:pPr>
      <w:r>
        <w:rPr>
          <w:rFonts w:ascii="宋体" w:hAnsi="宋体" w:eastAsia="宋体" w:cs="宋体"/>
          <w:color w:val="000"/>
          <w:sz w:val="28"/>
          <w:szCs w:val="28"/>
        </w:rPr>
        <w:t xml:space="preserve">　　一是始终坚持把党的政治建设摆在首位，不断增强“两个维护”的自觉性坚定性。不断强化思想政治引领。旗帜鲜明讲政治，以初心使命为前进动力不断增强“两个维护”的自觉性坚定性。把不忘初心、牢记使命作为加强党的建设的永恒课题，巩固深化主题教育成果，把学深悟透习近平新时代中国特色社会主义思想作为长期政治任务，结合工作实际、职能职责，联系实际学、及时跟进学、全面准确学，做到真信笃行、知行合一。持续严明政治纪律和政治规矩。提高政治机关站位，不断增强政治敏锐性和政治鉴别力。加强对党章党规党纪和宪法法律法规执行情况、中央重大决策部署和习近平总书记对x及x工作系列重要指示精神落实情况的监督检查，用实际行动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主动服务中心大局。坚持党中央和省市区委的重大决策部署到哪里，监督检查就跟进到哪里，加强对城市东西轴线、户厕改造、城乡环境综合整治等中心工作的监督检查，着力纠治在落实中的作风问题和腐败问题。开展疫情防控监督工作，坚持严格执纪执法，加大监督保障力度，以严明的纪律推动全镇各级党组织认真履职尽责，坚决打赢疫情防控阻击战。加大对受处理处分人员的回访教育、关心关爱力度，严格把握政策界限，鼓励广大党员干部实心干事、科学作为，切实让高定位、高品质、高效率成为干事创业的新风尚。</w:t>
      </w:r>
    </w:p>
    <w:p>
      <w:pPr>
        <w:ind w:left="0" w:right="0" w:firstLine="560"/>
        <w:spacing w:before="450" w:after="450" w:line="312" w:lineRule="auto"/>
      </w:pPr>
      <w:r>
        <w:rPr>
          <w:rFonts w:ascii="宋体" w:hAnsi="宋体" w:eastAsia="宋体" w:cs="宋体"/>
          <w:color w:val="000"/>
          <w:sz w:val="28"/>
          <w:szCs w:val="28"/>
        </w:rPr>
        <w:t xml:space="preserve">　　三是坚持以人民为中心，集中整治群众反映强烈的突出问题。深入推进扶贫领域腐败和作风问题专项整治，对工作走过场、走形式的严肃问责，对贪污侵占、吃拿卡要、优亲厚友的从严查处。紧盯与群众生活息息相关的教育医疗、住房养老、低保五保、环境保护、涉农补贴、食品药品安全等民生领域。持续严厉打击涉黑涉恶腐败和“保护伞”，紧盯群众反映强烈的重点问题线索，围绕治本目标，坚持边打边治边建，督促行业主管部门主动作为、深入治理。</w:t>
      </w:r>
    </w:p>
    <w:p>
      <w:pPr>
        <w:ind w:left="0" w:right="0" w:firstLine="560"/>
        <w:spacing w:before="450" w:after="450" w:line="312" w:lineRule="auto"/>
      </w:pPr>
      <w:r>
        <w:rPr>
          <w:rFonts w:ascii="宋体" w:hAnsi="宋体" w:eastAsia="宋体" w:cs="宋体"/>
          <w:color w:val="000"/>
          <w:sz w:val="28"/>
          <w:szCs w:val="28"/>
        </w:rPr>
        <w:t xml:space="preserve">　　四是充分发挥基层党组织党内监督作用。探索完善督促基层党组织履行党内监督责任的制度机制，增强村（社区）、社会团体等基层党组织责任意识，充分发挥基层党组织监督作用。聚焦惠民惠农政策落实、村级“三资”管理、征地拆迁、工程建设、社会保障救助等基层事务，厘清小微权力事项，找准小微权力风险点，强化监督。</w:t>
      </w:r>
    </w:p>
    <w:p>
      <w:pPr>
        <w:ind w:left="0" w:right="0" w:firstLine="560"/>
        <w:spacing w:before="450" w:after="450" w:line="312" w:lineRule="auto"/>
      </w:pPr>
      <w:r>
        <w:rPr>
          <w:rFonts w:ascii="宋体" w:hAnsi="宋体" w:eastAsia="宋体" w:cs="宋体"/>
          <w:color w:val="000"/>
          <w:sz w:val="28"/>
          <w:szCs w:val="28"/>
        </w:rPr>
        <w:t xml:space="preserve">　　五是不断提升群众获得感幸福感满意度。高度重视、压实责任，深入开展党风廉政建设社会评价提升专项行动，制定落实《关于提升党风廉政建设群众满意度的实施方案》，实行党风廉政建设群众满意度提升工作“一把手”负责制，针对群众关心关注的突出问题，督促各牵头单位明确整改项目、整改进度和完成时限，细化工作措施，确保整改项目落实见效，不断提升群众获得感、幸福感和满意度。深化“阳光问责问廉”，坚持在群众身边举办主题“坝坝会”，重点收集群众反映强烈的民生领域腐败和作风问题，引导群众有序参与监督，加强问题反馈和督促整改，推动基层干部廉洁公平的为群众办实事、办好事。</w:t>
      </w:r>
    </w:p>
    <w:p>
      <w:pPr>
        <w:ind w:left="0" w:right="0" w:firstLine="560"/>
        <w:spacing w:before="450" w:after="450" w:line="312" w:lineRule="auto"/>
      </w:pPr>
      <w:r>
        <w:rPr>
          <w:rFonts w:ascii="宋体" w:hAnsi="宋体" w:eastAsia="宋体" w:cs="宋体"/>
          <w:color w:val="000"/>
          <w:sz w:val="28"/>
          <w:szCs w:val="28"/>
        </w:rPr>
        <w:t xml:space="preserve">　　同志们，全面从严治党是伟大的自我革命，是攻坚战持久战，纪律检查和党风廉政建设工作决不能松劲停步，必须与时俱进、稳中求进！让我们更加紧密地团结在以习近平同志为核心的党中央周围，在区纪委监委和镇党委的坚强领导下，不忘初心、牢记使命，强化担当、忠实履责，纵深推进全面从严治党、党风廉政建设和反腐败斗争，持续巩固发展风清气正的良好政治生态，为推动“锦绣东山、天府桃源、幸福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2024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2024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2024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2024-09-20T17:55:27+08:00</dcterms:created>
  <dcterms:modified xsi:type="dcterms:W3CDTF">2024-09-20T17:55:27+08:00</dcterms:modified>
</cp:coreProperties>
</file>

<file path=docProps/custom.xml><?xml version="1.0" encoding="utf-8"?>
<Properties xmlns="http://schemas.openxmlformats.org/officeDocument/2006/custom-properties" xmlns:vt="http://schemas.openxmlformats.org/officeDocument/2006/docPropsVTypes"/>
</file>