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衡阳市纪委工作总结(实用4篇)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衡阳市纪委工作总结11、推进硬件建设“六有”。镇纪委多方努力，镇党委在财政困难的情况下大力支持，在原有基础上，镇纪委今年又专门制作了各类规范的纪检工作职责牌上墙，申请配备了台式电脑2台、专用保密柜1个、碎纸机1台、打印机1台、录音笔1支，落...</w:t>
      </w:r>
    </w:p>
    <w:p>
      <w:pPr>
        <w:ind w:left="0" w:right="0" w:firstLine="560"/>
        <w:spacing w:before="450" w:after="450" w:line="312" w:lineRule="auto"/>
      </w:pPr>
      <w:r>
        <w:rPr>
          <w:rFonts w:ascii="黑体" w:hAnsi="黑体" w:eastAsia="黑体" w:cs="黑体"/>
          <w:color w:val="000000"/>
          <w:sz w:val="36"/>
          <w:szCs w:val="36"/>
          <w:b w:val="1"/>
          <w:bCs w:val="1"/>
        </w:rPr>
        <w:t xml:space="preserve">衡阳市纪委工作总结1</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衡阳市纪委工作总结2</w:t>
      </w:r>
    </w:p>
    <w:p>
      <w:pPr>
        <w:ind w:left="0" w:right="0" w:firstLine="560"/>
        <w:spacing w:before="450" w:after="450" w:line="312" w:lineRule="auto"/>
      </w:pPr>
      <w:r>
        <w:rPr>
          <w:rFonts w:ascii="宋体" w:hAnsi="宋体" w:eastAsia="宋体" w:cs="宋体"/>
          <w:color w:val="000"/>
          <w:sz w:val="28"/>
          <w:szCs w:val="28"/>
        </w:rPr>
        <w:t xml:space="preserve">党风室在区纪委书记和主管书记的正确领导下，认真贯彻落实中纪委五次全会和市纪委六次全会的精神，结合我区的实际，采取一系列有效措施，在落实党风廉政建设责任制、从源头上预防和治理腐败、领导干部廉洁自律等方面取得了成效。</w:t>
      </w:r>
    </w:p>
    <w:p>
      <w:pPr>
        <w:ind w:left="0" w:right="0" w:firstLine="560"/>
        <w:spacing w:before="450" w:after="450" w:line="312" w:lineRule="auto"/>
      </w:pPr>
      <w:r>
        <w:rPr>
          <w:rFonts w:ascii="宋体" w:hAnsi="宋体" w:eastAsia="宋体" w:cs="宋体"/>
          <w:color w:val="000"/>
          <w:sz w:val="28"/>
          <w:szCs w:val="28"/>
        </w:rPr>
        <w:t xml:space="preserve">一、巩固和完善反腐败领导体制和工作机制，认真贯彻落实党风廉政建设责任制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为使党风廉政建设责任主体到位，根据中央、市委的部署和区的实际，区委、区政府加强对反腐败工作的指导，充分发挥各部门的职能作用，3 月 2 日 召开了全区党风廉政建设和反腐败工作会议，全面部署了党风廉政建设和反腐败工作。年初制定了《区党风廉政建设和反腐败工作主要任务分工》下发全区，将 36 项党风廉政建设和反腐败主要任务，以责任制的形式，分工落实到 15 位主管区领导、27 个牵头单位、35 个责任单位，每项任务都明确一至两名区级领导分管。区常委会将《区党风廉政建设和反腐败主要任务分工》作为今年督查工作的重点，各牵头单位将督查任务分解到有关科室，明确目标、明确措施、明确完成时限和责任人，做到目标任务、责任主体、工作措施“三到位”，为全年党风廉建设任务的完成打下了基础，提供了保证。</w:t>
      </w:r>
    </w:p>
    <w:p>
      <w:pPr>
        <w:ind w:left="0" w:right="0" w:firstLine="560"/>
        <w:spacing w:before="450" w:after="450" w:line="312" w:lineRule="auto"/>
      </w:pPr>
      <w:r>
        <w:rPr>
          <w:rFonts w:ascii="宋体" w:hAnsi="宋体" w:eastAsia="宋体" w:cs="宋体"/>
          <w:color w:val="000"/>
          <w:sz w:val="28"/>
          <w:szCs w:val="28"/>
        </w:rPr>
        <w:t xml:space="preserve">二、结合保持_员先进性教育活动，狠抓领导干部廉洁自律</w:t>
      </w:r>
    </w:p>
    <w:p>
      <w:pPr>
        <w:ind w:left="0" w:right="0" w:firstLine="560"/>
        <w:spacing w:before="450" w:after="450" w:line="312" w:lineRule="auto"/>
      </w:pPr>
      <w:r>
        <w:rPr>
          <w:rFonts w:ascii="宋体" w:hAnsi="宋体" w:eastAsia="宋体" w:cs="宋体"/>
          <w:color w:val="000"/>
          <w:sz w:val="28"/>
          <w:szCs w:val="28"/>
        </w:rPr>
        <w:t xml:space="preserve">上半年，全区各单位按照中央纪委提出的解决当前领导干部廉洁自律突出问题的“五条规定”情况和“四大纪律”、“八项要求”，加强了对党员干部特别是领导干部的教育管理和监督。根据区委保持先进性教育活动领导小组安排，73 个单位开展了保持_员先进性教育活动，这些单位结合活动认真学习中央文件，查找不足和思想差距，制定了整改措施。认真组织召开区委和处级单位民主生活会，组织不同形式的座谈会，征求各部门对区级四套领导班子的意见。会同区委组织部转发了《_中央纪律检查委员会、_中央组织部关于开好 20_ 年度县以上党和国家领导干部民主生活会的通知》，并结合我区实际对今年处以上单位领导干部民主生活会提出了五点具体要求，各单位认真召开民主生活会，进行自查自纠，提出整改意见。认真落实领导干部重大事项报告制度，31 个单位按要求，对个人收入和重大事项进行了上报。会同区委组织部，全区转发了市纪委《关于查处党员和领导干部参与赌博的通知》等文件。参与查处医院春节前吃喝现象的信访件。</w:t>
      </w:r>
    </w:p>
    <w:p>
      <w:pPr>
        <w:ind w:left="0" w:right="0" w:firstLine="560"/>
        <w:spacing w:before="450" w:after="450" w:line="312" w:lineRule="auto"/>
      </w:pPr>
      <w:r>
        <w:rPr>
          <w:rFonts w:ascii="宋体" w:hAnsi="宋体" w:eastAsia="宋体" w:cs="宋体"/>
          <w:color w:val="000"/>
          <w:sz w:val="28"/>
          <w:szCs w:val="28"/>
        </w:rPr>
        <w:t xml:space="preserve">三、落实《党内监督条例》 加强对领导班子和领导干部的监督</w:t>
      </w:r>
    </w:p>
    <w:p>
      <w:pPr>
        <w:ind w:left="0" w:right="0" w:firstLine="560"/>
        <w:spacing w:before="450" w:after="450" w:line="312" w:lineRule="auto"/>
      </w:pPr>
      <w:r>
        <w:rPr>
          <w:rFonts w:ascii="宋体" w:hAnsi="宋体" w:eastAsia="宋体" w:cs="宋体"/>
          <w:color w:val="000"/>
          <w:sz w:val="28"/>
          <w:szCs w:val="28"/>
        </w:rPr>
        <w:t xml:space="preserve">根据中央《关于建立健全惩治和预防腐败体系实施纲要》、《中国_党内监督条例》、今年上半年，我区采取一系列有力措施，切实加强对处级领导班子及其成员尤其是对“一把手”的监督。</w:t>
      </w:r>
    </w:p>
    <w:p>
      <w:pPr>
        <w:ind w:left="0" w:right="0" w:firstLine="560"/>
        <w:spacing w:before="450" w:after="450" w:line="312" w:lineRule="auto"/>
      </w:pPr>
      <w:r>
        <w:rPr>
          <w:rFonts w:ascii="宋体" w:hAnsi="宋体" w:eastAsia="宋体" w:cs="宋体"/>
          <w:color w:val="000"/>
          <w:sz w:val="28"/>
          <w:szCs w:val="28"/>
        </w:rPr>
        <w:t xml:space="preserve">根据区委制定的党内监督“七项制度”中《关于巡视规定》的要求，加强了巡视工作。一是区委成立了巡视工作联席会并下设办公室，制定了《巡视工作联席会工作规则》、《 20_ 年巡视工作计划》，这些规定明确提出了巡视工作的指导思想、巡视内容、巡视方法和被巡视单位。今年计划完成9 个单位的巡视，二是正式成立巡视组。3 月 29 日 区委召开了巡视工作启动仪式，巡视组成员均来自六个单位，组长由正处级领导担任。三是对巡视组加强了培训。区委巡视工作联席会办公室对巡视组进行了一周的学习和培训，使其尽快进入角色。四是本文来自文秘之音网，在百度中可以第一位搜索到网络站对四个巡视单位进行了巡视。两个巡视组根据区委要求认真开展工作，他们采取座谈、明查暗访问、查阅有关资料、个别谈话等方式了解了大量的第一手资料，上半年完成了对以上 4 个单位的巡视，为区委了解情况，作出决策提供了客观真实的依据。五是我区巡视工作得到区委的高度重视和上级部门的肯定。区委书记谭维克同志多次对巡视工作提出要求，做出指示。区委常委会在分工时把巡视工作列为今年区委的重点工作。市纪委分管巡视工作的常务副书记、常委都对我区的巡视工作给予了充分的肯定，并多次到我区调研和指导这项工作。5 月初，市纪委全文转发了我区《关于巡 视工作规定》和《巡视工作联席会工作规则》，这两个文件对规范指导巡视工作起到了很好的示范作用。目前，一些兄弟区县纷纷来海淀学习、交流。</w:t>
      </w:r>
    </w:p>
    <w:p>
      <w:pPr>
        <w:ind w:left="0" w:right="0" w:firstLine="560"/>
        <w:spacing w:before="450" w:after="450" w:line="312" w:lineRule="auto"/>
      </w:pPr>
      <w:r>
        <w:rPr>
          <w:rFonts w:ascii="宋体" w:hAnsi="宋体" w:eastAsia="宋体" w:cs="宋体"/>
          <w:color w:val="000"/>
          <w:sz w:val="28"/>
          <w:szCs w:val="28"/>
        </w:rPr>
        <w:t xml:space="preserve">认真落实《关于谈话和诫勉的规定》。根据群众举报，我们按程序对农口一位副处级干部进行了警示谈话。</w:t>
      </w:r>
    </w:p>
    <w:p>
      <w:pPr>
        <w:ind w:left="0" w:right="0" w:firstLine="560"/>
        <w:spacing w:before="450" w:after="450" w:line="312" w:lineRule="auto"/>
      </w:pPr>
      <w:r>
        <w:rPr>
          <w:rFonts w:ascii="宋体" w:hAnsi="宋体" w:eastAsia="宋体" w:cs="宋体"/>
          <w:color w:val="000"/>
          <w:sz w:val="28"/>
          <w:szCs w:val="28"/>
        </w:rPr>
        <w:t xml:space="preserve">充分发挥社会监督的作用。办理了两份人大代表提案，就干部监督管理、源头治理腐败、预防职务犯罪等问题，向人大代表征求了意见。</w:t>
      </w:r>
    </w:p>
    <w:p>
      <w:pPr>
        <w:ind w:left="0" w:right="0" w:firstLine="560"/>
        <w:spacing w:before="450" w:after="450" w:line="312" w:lineRule="auto"/>
      </w:pPr>
      <w:r>
        <w:rPr>
          <w:rFonts w:ascii="宋体" w:hAnsi="宋体" w:eastAsia="宋体" w:cs="宋体"/>
          <w:color w:val="000"/>
          <w:sz w:val="28"/>
          <w:szCs w:val="28"/>
        </w:rPr>
        <w:t xml:space="preserve">四、切实保障党员权利，积极推行党务公开</w:t>
      </w:r>
    </w:p>
    <w:p>
      <w:pPr>
        <w:ind w:left="0" w:right="0" w:firstLine="560"/>
        <w:spacing w:before="450" w:after="450" w:line="312" w:lineRule="auto"/>
      </w:pPr>
      <w:r>
        <w:rPr>
          <w:rFonts w:ascii="宋体" w:hAnsi="宋体" w:eastAsia="宋体" w:cs="宋体"/>
          <w:color w:val="000"/>
          <w:sz w:val="28"/>
          <w:szCs w:val="28"/>
        </w:rPr>
        <w:t xml:space="preserve">根据党的十六届四中全会、中纪委五次全会精神、市纪委七次全会和区委九届三次全会的部署和要求，为全面贯彻落实《中国_党员权利保障条例》，加强党的先进性建设、提高党的执政能力，切实增强党组织工作的透明度，维护广大党员的知情权、参与权和监督权，提高各级党组织的凝聚力、创造力和战斗力，今年开展了党务公开工作。此项工作分三个步骤进行：一是准备阶段（1-2 月），开展了调查研究，年初制定了《区委关于推行党务公开的意见》。党务公开是项重要的创新工作，需要认真探索。其主要内容范围和方式包括：党组织工作凡属党内法规要求公开的，凡是本地区、本单位党员、群众关心的重大事项，只要不涉及党内秘密，都要按照有关规定在适当范围内用适当方式公开。重点是：党代会、党委会、党委常委会、纪委做出的涉及全局性的特别是涉及人民群众切身利益的重大决策、决定、决议，重大政策，重要工作部署及有关重要情况；党委领导班子自身建设情况包括党建工作部署、召开民主生活会等；干部选拔任用情况；发展党员、党内各项制度规定；领导干部执行廉洁自律规定情况、纪委和司法机关对严重违法违纪党员做出的处理意见；党组织及其工作部门的设置、职能；党组织换届选举情况以及各部门、各单位党组织根据实际情况公开有必要公开的党内其他事项。试点单位利用各种会议、文件、告示、新闻媒体、网络等方式做好党务公开，并以党务公开带动政务、村务和厂务公开，通过党务公开健全和完善党内情况通报制度、情况反映制度和重大决策制度，不断增强党组织工作的透明度。二是试点阶段（3-6 月），在区委和东升乡、海淀乡、学院路街道、甘家口街道、卫生局和教委六个基层单位中进行试点，党务公开领导小组办公室分别组织召开了试点单位的座谈讨论会，听取意见了解情况，进行工作指导。六个试点单位均制定了落实本单位党务公开的实施意见。三是推行阶段（7-12 月），下半年将总结、交流、推广试点单位的经验和做法，在全区全面推行党务公开。市纪委对我区党务公开工作给予充分肯定。</w:t>
      </w:r>
    </w:p>
    <w:p>
      <w:pPr>
        <w:ind w:left="0" w:right="0" w:firstLine="560"/>
        <w:spacing w:before="450" w:after="450" w:line="312" w:lineRule="auto"/>
      </w:pPr>
      <w:r>
        <w:rPr>
          <w:rFonts w:ascii="宋体" w:hAnsi="宋体" w:eastAsia="宋体" w:cs="宋体"/>
          <w:color w:val="000"/>
          <w:sz w:val="28"/>
          <w:szCs w:val="28"/>
        </w:rPr>
        <w:t xml:space="preserve">五、做好全区党政机关违规配备和使用小汽车清理纠正工作</w:t>
      </w:r>
    </w:p>
    <w:p>
      <w:pPr>
        <w:ind w:left="0" w:right="0" w:firstLine="560"/>
        <w:spacing w:before="450" w:after="450" w:line="312" w:lineRule="auto"/>
      </w:pPr>
      <w:r>
        <w:rPr>
          <w:rFonts w:ascii="宋体" w:hAnsi="宋体" w:eastAsia="宋体" w:cs="宋体"/>
          <w:color w:val="000"/>
          <w:sz w:val="28"/>
          <w:szCs w:val="28"/>
        </w:rPr>
        <w:t xml:space="preserve">根据市监察局《关于继续做好全市党政机关违规配备和使用小汽车清理纠正工作的通知》，制定了我区的清车整改工作方案，集中对全区党政机关违规配备和使用小汽车情况进行一次专项清理。要求各单位对本单位配备和使用小汽车的情况进行统计，填写区里下发统计表上报“区清车领导小组办公室”。</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根据我区的实际实际情况 , 认真贯彻《_中央纪委党风廉政建设室关于 20_ 年领导干部廉洁自律和落实党风廉政建设责任制工作的实施意见》，下半年要进一步落实党风廉政建设责任制工作，狠抓领导干部廉洁自律。主要有：深入治理当前党风方面存在的五个突出问题。</w:t>
      </w:r>
    </w:p>
    <w:p>
      <w:pPr>
        <w:ind w:left="0" w:right="0" w:firstLine="560"/>
        <w:spacing w:before="450" w:after="450" w:line="312" w:lineRule="auto"/>
      </w:pPr>
      <w:r>
        <w:rPr>
          <w:rFonts w:ascii="宋体" w:hAnsi="宋体" w:eastAsia="宋体" w:cs="宋体"/>
          <w:color w:val="000"/>
          <w:sz w:val="28"/>
          <w:szCs w:val="28"/>
        </w:rPr>
        <w:t xml:space="preserve">一是深入治理领导干部违反规定收送现金、有价证券和支付凭证问题。要结合重大节假日，增强领导干部的廉政意识和法纪观念，严格执行财经纪律加强对财务预算、收支的审批和监管，切断公款送礼的资金来源；二是深入治理“跑官要官”问题，深化干部人事制度改革，配合组织（人事）部门积极推进干部人事制度改革；三是深入治理领导干部放任、纵容配偶和身边工作人员利用领导干部职权和职务影响纪商办企业或从事中介活动谋取非法利益问题；四是治理领导干部借婚嫁娶等事宜大操大办、收钱敛财问题；五是深入治理党员和干部参加赌博问题。以上问题，一经发现严肃处理。</w:t>
      </w:r>
    </w:p>
    <w:p>
      <w:pPr>
        <w:ind w:left="0" w:right="0" w:firstLine="560"/>
        <w:spacing w:before="450" w:after="450" w:line="312" w:lineRule="auto"/>
      </w:pPr>
      <w:r>
        <w:rPr>
          <w:rFonts w:ascii="宋体" w:hAnsi="宋体" w:eastAsia="宋体" w:cs="宋体"/>
          <w:color w:val="000"/>
          <w:sz w:val="28"/>
          <w:szCs w:val="28"/>
        </w:rPr>
        <w:t xml:space="preserve">2、严格执行“四大纪律八项要求”切实贯彻党内监督各项制度</w:t>
      </w:r>
    </w:p>
    <w:p>
      <w:pPr>
        <w:ind w:left="0" w:right="0" w:firstLine="560"/>
        <w:spacing w:before="450" w:after="450" w:line="312" w:lineRule="auto"/>
      </w:pPr>
      <w:r>
        <w:rPr>
          <w:rFonts w:ascii="宋体" w:hAnsi="宋体" w:eastAsia="宋体" w:cs="宋体"/>
          <w:color w:val="000"/>
          <w:sz w:val="28"/>
          <w:szCs w:val="28"/>
        </w:rPr>
        <w:t xml:space="preserve">各级纪检监察机关要加强对各地区、各部门贯彻落实《中国_党内监督条例》和《建立健全教育、制度、监督并重的惩治和预防腐败体系实施纲要》监督工作情况的督促检查，重点抓好领导干部个人重大事项报告、述职述廉、民主生活会、谈话和诫勉等制度的本文来自文秘之音网，在百度中可以第一位搜索到网络站贯彻执行，及时总结经验，完善配套制度，强化落实措施，要结合述职述廉开展民主评议和民主测评，充分发挥干部群众的监督作用。努力提高民主生活会质量，要把“四大纪律、八项要求”和廉洁自律规定以及解决当前党风方面存在的五个突出问题作为民主生活会的重要内容，逐项开展对照检查，制定整改措施。各单位要及时填报收入表、廉政谈话表、重大事项报告表等，并作为年终考核内容。10 月底各单位要将上述表格和《 20_ 年领导干部廉洁自律工作情况统计表》(另发)上报区纪委党风室。</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上半年党风廉政建设和反腐败工作任务分工要求，各牵头单位、责任单位要切实负起责任，纪检_门要加大责任检查、考核和追究力度。各单位要建立健全责任制各项规章制度。在重大案件查处工作中，既要查清违纪违法问题，又要查清有关领导责任，做到“一案双查”。认真抓好国有企业党风廉政建设责任制和领导人员廉洁从业工作。10 月份召开各主要牵头单位汇报会 , 区委主要领导听取汇报。11 月份，区委将组织有关部门进行党风廉政建设工作检查和考核。</w:t>
      </w:r>
    </w:p>
    <w:p>
      <w:pPr>
        <w:ind w:left="0" w:right="0" w:firstLine="560"/>
        <w:spacing w:before="450" w:after="450" w:line="312" w:lineRule="auto"/>
      </w:pPr>
      <w:r>
        <w:rPr>
          <w:rFonts w:ascii="宋体" w:hAnsi="宋体" w:eastAsia="宋体" w:cs="宋体"/>
          <w:color w:val="000"/>
          <w:sz w:val="28"/>
          <w:szCs w:val="28"/>
        </w:rPr>
        <w:t xml:space="preserve">4、继续深入开展巡视工作</w:t>
      </w:r>
    </w:p>
    <w:p>
      <w:pPr>
        <w:ind w:left="0" w:right="0" w:firstLine="560"/>
        <w:spacing w:before="450" w:after="450" w:line="312" w:lineRule="auto"/>
      </w:pPr>
      <w:r>
        <w:rPr>
          <w:rFonts w:ascii="宋体" w:hAnsi="宋体" w:eastAsia="宋体" w:cs="宋体"/>
          <w:color w:val="000"/>
          <w:sz w:val="28"/>
          <w:szCs w:val="28"/>
        </w:rPr>
        <w:t xml:space="preserve">根据 《 20_ 年巡视工作计划》，区委巡视组将完成 9 个单位的巡视工作。要 积极探索巡视工作的方式方法，研究巡视工作中遇到的问题，总结巡视工作的经验，使巡视工作走上新的台阶。</w:t>
      </w:r>
    </w:p>
    <w:p>
      <w:pPr>
        <w:ind w:left="0" w:right="0" w:firstLine="560"/>
        <w:spacing w:before="450" w:after="450" w:line="312" w:lineRule="auto"/>
      </w:pPr>
      <w:r>
        <w:rPr>
          <w:rFonts w:ascii="宋体" w:hAnsi="宋体" w:eastAsia="宋体" w:cs="宋体"/>
          <w:color w:val="000"/>
          <w:sz w:val="28"/>
          <w:szCs w:val="28"/>
        </w:rPr>
        <w:t xml:space="preserve">5、全面深入开展党务公开工作</w:t>
      </w:r>
    </w:p>
    <w:p>
      <w:pPr>
        <w:ind w:left="0" w:right="0" w:firstLine="560"/>
        <w:spacing w:before="450" w:after="450" w:line="312" w:lineRule="auto"/>
      </w:pPr>
      <w:r>
        <w:rPr>
          <w:rFonts w:ascii="宋体" w:hAnsi="宋体" w:eastAsia="宋体" w:cs="宋体"/>
          <w:color w:val="000"/>
          <w:sz w:val="28"/>
          <w:szCs w:val="28"/>
        </w:rPr>
        <w:t xml:space="preserve">党务公开作为加强党的建设的一项长期制度必需抓好抓实推行党务公开是一项开创性的工作，在工作中要不断探索，善于总结。力求做到：公开的内容上，全面真实；公开的形式上，注重实效；公开的程序上，规范有序；公开的时限上，及时到位；公开的进程上，积极稳妥。勇于创新。要围绕中心，突出重点，突破难点。把推行党务公开与落实《党内监督条例》“七项制度”结合起来，与政务公开、厂务公开、村务公开结合起来，与发挥党代会闭会期间党代表的作用结合起来，与人大监督、政协监督、社会监督结合起来。要把推行党务公开作为区委督查的一项重要内容。要不断深化党务公开工作，在试点的基础上，稳步在全区推开。</w:t>
      </w:r>
    </w:p>
    <w:p>
      <w:pPr>
        <w:ind w:left="0" w:right="0" w:firstLine="560"/>
        <w:spacing w:before="450" w:after="450" w:line="312" w:lineRule="auto"/>
      </w:pPr>
      <w:r>
        <w:rPr>
          <w:rFonts w:ascii="宋体" w:hAnsi="宋体" w:eastAsia="宋体" w:cs="宋体"/>
          <w:color w:val="000"/>
          <w:sz w:val="28"/>
          <w:szCs w:val="28"/>
        </w:rPr>
        <w:t xml:space="preserve">6、继续做好全区党政机关违规配备和使用小汽车清理纠正工作</w:t>
      </w:r>
    </w:p>
    <w:p>
      <w:pPr>
        <w:ind w:left="0" w:right="0" w:firstLine="560"/>
        <w:spacing w:before="450" w:after="450" w:line="312" w:lineRule="auto"/>
      </w:pPr>
      <w:r>
        <w:rPr>
          <w:rFonts w:ascii="宋体" w:hAnsi="宋体" w:eastAsia="宋体" w:cs="宋体"/>
          <w:color w:val="000"/>
          <w:sz w:val="28"/>
          <w:szCs w:val="28"/>
        </w:rPr>
        <w:t xml:space="preserve">根据上半年全区党政机关违规配备和使用小汽车情况的统计，各单位对本单位配备和使用小汽车的超标情况进行整改。严格按区清车工作方案执行以下要求： 1、凡属违反规定的超标准小汽车。一律予以没收拍卖，所得款项上缴区财政局处理。2、凡向下属单位（或其他单位）和企业（含民营企业）事业单位或个人借用、调换、摊派款项购买的小汽车，必须换回原车或退还原单位。如下属单位（企、事业单位）已撤消，由区里统一调配。3、单位用公款购买的车辆落户到其他单位和个人名下的，如购置价格和排气量符合标准，且单位车辆有空编，由财政部门按程序办理过户手续，纳入定编管理。4、对不超标的超编车辆，如有空编，由财政部门办理相关手续，纳入定编管理；单位无空编的由区里统一调配。5、对本单位原定编车未经批准，擅自转让、出售的，核减该车辆单位定编指标。6、对工作调动的干部必须在整改期限内将使用的小汽车交回原工作单位。7、凡在 20_年 1 月 8 日 市财政局、市监察局重申和明确有关规定后，仍然违规购车的单位，车辆一律收缴并予以严肃处理。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衡阳市纪委工作总结3</w:t>
      </w:r>
    </w:p>
    <w:p>
      <w:pPr>
        <w:ind w:left="0" w:right="0" w:firstLine="560"/>
        <w:spacing w:before="450" w:after="450" w:line="312" w:lineRule="auto"/>
      </w:pPr>
      <w:r>
        <w:rPr>
          <w:rFonts w:ascii="宋体" w:hAnsi="宋体" w:eastAsia="宋体" w:cs="宋体"/>
          <w:color w:val="000"/>
          <w:sz w:val="28"/>
          <w:szCs w:val="28"/>
        </w:rPr>
        <w:t xml:space="preserve">关于20_年上半年工作开展情况的报告</w:t>
      </w:r>
    </w:p>
    <w:p>
      <w:pPr>
        <w:ind w:left="0" w:right="0" w:firstLine="560"/>
        <w:spacing w:before="450" w:after="450" w:line="312" w:lineRule="auto"/>
      </w:pPr>
      <w:r>
        <w:rPr>
          <w:rFonts w:ascii="宋体" w:hAnsi="宋体" w:eastAsia="宋体" w:cs="宋体"/>
          <w:color w:val="000"/>
          <w:sz w:val="28"/>
          <w:szCs w:val="28"/>
        </w:rPr>
        <w:t xml:space="preserve">省纪委、监察厅：</w:t>
      </w:r>
    </w:p>
    <w:p>
      <w:pPr>
        <w:ind w:left="0" w:right="0" w:firstLine="560"/>
        <w:spacing w:before="450" w:after="450" w:line="312" w:lineRule="auto"/>
      </w:pPr>
      <w:r>
        <w:rPr>
          <w:rFonts w:ascii="宋体" w:hAnsi="宋体" w:eastAsia="宋体" w:cs="宋体"/>
          <w:color w:val="000"/>
          <w:sz w:val="28"/>
          <w:szCs w:val="28"/>
        </w:rPr>
        <w:t xml:space="preserve">今年以来，我市纪委监察局认真贯彻中省纪委和市委、市政府正风反腐系列部署，按照全面从严治党的要求，坚持把纪律和规矩挺在前面，把“四种形态”贯穿始终，聚焦监督执纪问责，创新体制机制，坚定不移惩治腐败，全市正风反腐各项工作取得阶段性明显成效，多项工作得到中省市领导批示肯定。上半年，省委、省纪委领导对我市正风反腐工作批示7次，其中省委常委、省纪委书记***对我市探索运用监督执纪“四种形态”的做法给予关注并作出重要批示。</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四种形态”有效运用。在全省率先出台《运用监督执纪“四种形态”的指导意见》，在某县召开把握运用监督执纪“四种形态”现场会，以点带面推动“四种形态”顶层设计与基层探索有机结合，酒泉市、商洛市等10余家省内外单位来函来电学习交流。省纪委书记书记对我市出台《指导意见》作出重要批示：“落实省纪委八届六次全会精神很及时很有效，这个指导意见值得学习借鉴”。</w:t>
      </w:r>
    </w:p>
    <w:p>
      <w:pPr>
        <w:ind w:left="0" w:right="0" w:firstLine="560"/>
        <w:spacing w:before="450" w:after="450" w:line="312" w:lineRule="auto"/>
      </w:pPr>
      <w:r>
        <w:rPr>
          <w:rFonts w:ascii="宋体" w:hAnsi="宋体" w:eastAsia="宋体" w:cs="宋体"/>
          <w:color w:val="000"/>
          <w:sz w:val="28"/>
          <w:szCs w:val="28"/>
        </w:rPr>
        <w:t xml:space="preserve">——专项行动成效明显。大力开展“一问责八清理”专项行动，截至6月24日，全市共清理发现问题7682个（不含组织部门“三项清理”数据），完成整改问题6644个，批评教育党员 — 1 —</w:t>
      </w:r>
    </w:p>
    <w:p>
      <w:pPr>
        <w:ind w:left="0" w:right="0" w:firstLine="560"/>
        <w:spacing w:before="450" w:after="450" w:line="312" w:lineRule="auto"/>
      </w:pPr>
      <w:r>
        <w:rPr>
          <w:rFonts w:ascii="宋体" w:hAnsi="宋体" w:eastAsia="宋体" w:cs="宋体"/>
          <w:color w:val="000"/>
          <w:sz w:val="28"/>
          <w:szCs w:val="28"/>
        </w:rPr>
        <w:t xml:space="preserve">干部2530人，组织处理148人、纪律处分911人，移送司法26人，问题清理数量和问题整改数量位居全省前列。</w:t>
      </w:r>
    </w:p>
    <w:p>
      <w:pPr>
        <w:ind w:left="0" w:right="0" w:firstLine="560"/>
        <w:spacing w:before="450" w:after="450" w:line="312" w:lineRule="auto"/>
      </w:pPr>
      <w:r>
        <w:rPr>
          <w:rFonts w:ascii="宋体" w:hAnsi="宋体" w:eastAsia="宋体" w:cs="宋体"/>
          <w:color w:val="000"/>
          <w:sz w:val="28"/>
          <w:szCs w:val="28"/>
        </w:rPr>
        <w:t xml:space="preserve">——纪律审查持续高压。截止5月底，全市共立案414件，结案291件，处分286人，其中，立案乡科级干部93人、处分64人，同比分别增长、；除去20_年1月录入普通案件因素，全市立案数、结案数与处分人数同比分别增长、、。特别是以承办中省纪委交办的三河市9个村的11件问题线索快查快结、强力震慑为契机，强力推进正风反腐向基层延伸，群众获得感明显增强。</w:t>
      </w:r>
    </w:p>
    <w:p>
      <w:pPr>
        <w:ind w:left="0" w:right="0" w:firstLine="560"/>
        <w:spacing w:before="450" w:after="450" w:line="312" w:lineRule="auto"/>
      </w:pPr>
      <w:r>
        <w:rPr>
          <w:rFonts w:ascii="宋体" w:hAnsi="宋体" w:eastAsia="宋体" w:cs="宋体"/>
          <w:color w:val="000"/>
          <w:sz w:val="28"/>
          <w:szCs w:val="28"/>
        </w:rPr>
        <w:t xml:space="preserve">——正风肃纪驰而不息。聚焦突出问题，重点整治懒政怠政、不作为、不在状态等作风顽疾，共发现问题2536件，批评教育1587人，组织处理348人，纪律处分110人，在全市公开曝光市国土资源局干部懒政怠政问题，当事人钟某、主管领导褚某、高某、党委书记李某、纪委书记崔某均被严格问责，在全市形成强有力震慑。</w:t>
      </w:r>
    </w:p>
    <w:p>
      <w:pPr>
        <w:ind w:left="0" w:right="0" w:firstLine="560"/>
        <w:spacing w:before="450" w:after="450" w:line="312" w:lineRule="auto"/>
      </w:pPr>
      <w:r>
        <w:rPr>
          <w:rFonts w:ascii="宋体" w:hAnsi="宋体" w:eastAsia="宋体" w:cs="宋体"/>
          <w:color w:val="000"/>
          <w:sz w:val="28"/>
          <w:szCs w:val="28"/>
        </w:rPr>
        <w:t xml:space="preserve">——派驻改革持续深入。率先在全省完成县级纪检监察派驻机构改革，10个县（市、区）314个纪检组共查阅驻在部门卷宗5425卷，发现问题1025个，约谈部门领导班子成员及中层干部7322人次，佛山市纪委等多家兄弟单位专程来我市考察学习县级派驻机构改革经验。年初，中央纪委第六纪检监察室遵照去年中纪委主要领导批示，组成调研组专程到我对县级派驻机构“近身监督”的经验做法进行了专题调研，并给予肯定和指导。 — 2 —</w:t>
      </w:r>
    </w:p>
    <w:p>
      <w:pPr>
        <w:ind w:left="0" w:right="0" w:firstLine="560"/>
        <w:spacing w:before="450" w:after="450" w:line="312" w:lineRule="auto"/>
      </w:pPr>
      <w:r>
        <w:rPr>
          <w:rFonts w:ascii="宋体" w:hAnsi="宋体" w:eastAsia="宋体" w:cs="宋体"/>
          <w:color w:val="000"/>
          <w:sz w:val="28"/>
          <w:szCs w:val="28"/>
        </w:rPr>
        <w:t xml:space="preserve">——廉政宣传品牌提升。创新廉政教育载体，与省书协联合举办河北省“挥写廉政”书法大展，运用书法这种艺术形式，大力弘扬廉政文化、加强廉政教育。同时，对我纪检监察网进行改版升级，开发我纪检监察网移动客户端（APP）、我纪检监察网微信公众号，构建形成“一网一端一微”的立体传播形态，网站日均流览量达13000人次，在全省乃至全国影响力不断扩大。</w:t>
      </w:r>
    </w:p>
    <w:p>
      <w:pPr>
        <w:ind w:left="0" w:right="0" w:firstLine="560"/>
        <w:spacing w:before="450" w:after="450" w:line="312" w:lineRule="auto"/>
      </w:pPr>
      <w:r>
        <w:rPr>
          <w:rFonts w:ascii="宋体" w:hAnsi="宋体" w:eastAsia="宋体" w:cs="宋体"/>
          <w:color w:val="000"/>
          <w:sz w:val="28"/>
          <w:szCs w:val="28"/>
        </w:rPr>
        <w:t xml:space="preserve">——基地办案保障有力。加强旧州管理中心水、电、路和安全防护设施管理，建立应急演练、重点部位巡查、安保教育、值班保障等20余项制度，组织开展安全大检查6次，发现并整改安全隐患11处。上半年，已完成中省市纪委办案保障6次，看护对象31人次，未发生一起办案安全事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探索推动“四种形态”落地生根。热学法规提认识。第一时间召开全市动员大会、采取举办学习贯彻“两项法规”培训班、层层举办知识竞赛等方式，组织城市社区党员、农村党员、企业党员热学“两项法规”，提高党员干部准确把握运用监督执纪“四种形态”的能力；市委专门组成4个检查组，对各地各部门学习“两项法规”情况逐条逐项开展监督检查，严防不认真、走过场。出台方案明路径。围绕“四种形态”谁来干、干什么、怎么干问题，探索出台《运用监督执纪“四种形态”的指导意见》，逐一列出了用好民主生活会载体、创新监督方式、完善问题线索处臵机制、转变纪律审查方式等20项具体任务清单，既要求各 — 3 —</w:t>
      </w:r>
    </w:p>
    <w:p>
      <w:pPr>
        <w:ind w:left="0" w:right="0" w:firstLine="560"/>
        <w:spacing w:before="450" w:after="450" w:line="312" w:lineRule="auto"/>
      </w:pPr>
      <w:r>
        <w:rPr>
          <w:rFonts w:ascii="宋体" w:hAnsi="宋体" w:eastAsia="宋体" w:cs="宋体"/>
          <w:color w:val="000"/>
          <w:sz w:val="28"/>
          <w:szCs w:val="28"/>
        </w:rPr>
        <w:t xml:space="preserve">级党委用好民主生活会载体、落实述职述廉和“三个谈话”制度，担负起运用第一种形态的主体责任，也让各级纪委找准了落实后三种形态的“着力点”，为把握运用“四种形态”提供了有力的制度支撑。典型引领树标杆。将霸州市列为全市监督执纪“四种形态”试点，先行先试，积累经验。在此基础上，于5月11日在霸州市召开全市把握运用监督执纪“四种形态”现场会，由霸州市委、市纪委讲做法、讲经验、讲体会，组织各县（市、区）之间互相交流、借鉴经验，结合实际、推动落实。咬耳扯袖重实践。结合省纪委《关于纪检监察机关对领导干部进行廉政谈话、核实谈话、诫勉谈话的实施办法》的贯彻落实，制发了《关于进一步规范核实谈话工作的通知》，对苗头性、倾向性问题和无法进行核查的信访问题，采取寄发《纪检监察机关信访提醒卡》的形式，及时进行警示提醒，让咬耳扯袖、红脸出汗成为常态。目前，仅市纪委就核实谈话16人，发放信访提醒卡6张。</w:t>
      </w:r>
    </w:p>
    <w:p>
      <w:pPr>
        <w:ind w:left="0" w:right="0" w:firstLine="560"/>
        <w:spacing w:before="450" w:after="450" w:line="312" w:lineRule="auto"/>
      </w:pPr>
      <w:r>
        <w:rPr>
          <w:rFonts w:ascii="宋体" w:hAnsi="宋体" w:eastAsia="宋体" w:cs="宋体"/>
          <w:color w:val="000"/>
          <w:sz w:val="28"/>
          <w:szCs w:val="28"/>
        </w:rPr>
        <w:t xml:space="preserve">（二）大力推进“一问责八清理”专项行动。以上率下强推进。全省动员部署会召开后，市委于2月22日元宵节当天召开全市动员部署会，成立高规格领导小组，市委书记亲自挂帅，市纪委书记负责领导小组办公室工作，各地各部门均建立由“一把手”任组长的领导小组，实现高点起步、强势开局。市委先后召开动员会、推进会、警示会、现场会4次，市委主要领导亲自调度、以上率下，推动专项行动持续升温。聚焦问题强督导。建立1个总方案、12个细化方案的“1+12”方案体系，主动增加一项 — 4 —</w:t>
      </w:r>
    </w:p>
    <w:p>
      <w:pPr>
        <w:ind w:left="0" w:right="0" w:firstLine="560"/>
        <w:spacing w:before="450" w:after="450" w:line="312" w:lineRule="auto"/>
      </w:pPr>
      <w:r>
        <w:rPr>
          <w:rFonts w:ascii="宋体" w:hAnsi="宋体" w:eastAsia="宋体" w:cs="宋体"/>
          <w:color w:val="000"/>
          <w:sz w:val="28"/>
          <w:szCs w:val="28"/>
        </w:rPr>
        <w:t xml:space="preserve">“集体土地管理混乱问题”的清理任务，落实半月例会、月调度、周报告等10制度，环环紧扣、步步深入；将专项行动重点任务进行分解立项，每项任务安排一名委局班子成员分领负责，先后组织开展了5轮集中督导，特别是针对“零报告”、问题少的地方和部门，实施精准出击、带着问题督导。5月初，市规划局主要领导接受约谈提醒后，一周时间内上报违反规定调整容积率问题就由先前的14件增加到308件。借力发力强整治。围绕服务和保障京津冀协同发展国家战略，出台《挺纪在前、护航协同发展的指导意见》，借势“一问责八清理”专项行动，在全市启动了“三项集中整治”行动，重点整治市县直中层干部“中梗阻”、基层所站“雁过拔毛”、村街干部“蚊虫叮咬”等长期困扰基层党风廉政建设，领导管不住、群众惹不起的一些基层干部违纪问题，通过高压猛打、严肃问责，为协同发展营造一个更加风清气正的政务环境。形成常态强问责。坚持把问责追责作为保障专项行动的“硬支撑”，细化了“一问责”方案，用严厉的追责问责倒促责任落实。活动开展以来，综合运用批评教育、诫勉谈话、批评教育、纪律处分等问责方式，发现并处理问题863起，对987名责任人进行问责，345名党员干部受到党政纪处分，使严肃问责成为常态。</w:t>
      </w:r>
    </w:p>
    <w:p>
      <w:pPr>
        <w:ind w:left="0" w:right="0" w:firstLine="560"/>
        <w:spacing w:before="450" w:after="450" w:line="312" w:lineRule="auto"/>
      </w:pPr>
      <w:r>
        <w:rPr>
          <w:rFonts w:ascii="宋体" w:hAnsi="宋体" w:eastAsia="宋体" w:cs="宋体"/>
          <w:color w:val="000"/>
          <w:sz w:val="28"/>
          <w:szCs w:val="28"/>
        </w:rPr>
        <w:t xml:space="preserve">（三）持续保持惩贪治腐高压态势。强化线索筛查。在全市范围内集中开展线索“清仓”行动，通过转办线索协调会、线索集中交办会等方式，对各级受理的至今仍在调查或暂存搁臵未处 — 5 —</w:t>
      </w:r>
    </w:p>
    <w:p>
      <w:pPr>
        <w:ind w:left="0" w:right="0" w:firstLine="560"/>
        <w:spacing w:before="450" w:after="450" w:line="312" w:lineRule="auto"/>
      </w:pPr>
      <w:r>
        <w:rPr>
          <w:rFonts w:ascii="黑体" w:hAnsi="黑体" w:eastAsia="黑体" w:cs="黑体"/>
          <w:color w:val="000000"/>
          <w:sz w:val="36"/>
          <w:szCs w:val="36"/>
          <w:b w:val="1"/>
          <w:bCs w:val="1"/>
        </w:rPr>
        <w:t xml:space="preserve">衡阳市纪委工作总结4</w:t>
      </w:r>
    </w:p>
    <w:p>
      <w:pPr>
        <w:ind w:left="0" w:right="0" w:firstLine="560"/>
        <w:spacing w:before="450" w:after="450" w:line="312" w:lineRule="auto"/>
      </w:pPr>
      <w:r>
        <w:rPr>
          <w:rFonts w:ascii="宋体" w:hAnsi="宋体" w:eastAsia="宋体" w:cs="宋体"/>
          <w:color w:val="000"/>
          <w:sz w:val="28"/>
          <w:szCs w:val="28"/>
        </w:rPr>
        <w:t xml:space="preserve">第1篇：20_年纪委教研室上半年工作总结【对本届市纪委工作的总结评价】</w:t>
      </w:r>
    </w:p>
    <w:p>
      <w:pPr>
        <w:ind w:left="0" w:right="0" w:firstLine="560"/>
        <w:spacing w:before="450" w:after="450" w:line="312" w:lineRule="auto"/>
      </w:pPr>
      <w:r>
        <w:rPr>
          <w:rFonts w:ascii="宋体" w:hAnsi="宋体" w:eastAsia="宋体" w:cs="宋体"/>
          <w:color w:val="000"/>
          <w:sz w:val="28"/>
          <w:szCs w:val="28"/>
        </w:rPr>
        <w:t xml:space="preserve">XX年上半年，州纪委教研室在委局的统一领导下，认真学习贯彻省纪委六次全会、州纪委六次全会精神，按照XX年纪检监察宣传教育研究工作的总体部署，紧紧围绕全州改革发展稳定大局，以科学发展观为统领，切实发挥宣传教育在惩治和预防体系中的基础作用，努力构建有阿坝特色的反腐倡廉宣传教育工作格局，为全州党风廉政建设和反腐败斗争提供强有力的思想保障和舆论支持。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一、理清思路，明确工作目标和任务</w:t>
      </w:r>
    </w:p>
    <w:p>
      <w:pPr>
        <w:ind w:left="0" w:right="0" w:firstLine="560"/>
        <w:spacing w:before="450" w:after="450" w:line="312" w:lineRule="auto"/>
      </w:pPr>
      <w:r>
        <w:rPr>
          <w:rFonts w:ascii="宋体" w:hAnsi="宋体" w:eastAsia="宋体" w:cs="宋体"/>
          <w:color w:val="000"/>
          <w:sz w:val="28"/>
          <w:szCs w:val="28"/>
        </w:rPr>
        <w:t xml:space="preserve">为使XX年反腐倡廉宣传教育调研工作计划周密、推进有序。年初，教研室围绕中心，确定了今年工作目标和任务。按照省纪委宣教工作会精神和重点课题调研工作的安排，进一步理清了今年工作思想和重点。</w:t>
      </w:r>
    </w:p>
    <w:p>
      <w:pPr>
        <w:ind w:left="0" w:right="0" w:firstLine="560"/>
        <w:spacing w:before="450" w:after="450" w:line="312" w:lineRule="auto"/>
      </w:pPr>
      <w:r>
        <w:rPr>
          <w:rFonts w:ascii="宋体" w:hAnsi="宋体" w:eastAsia="宋体" w:cs="宋体"/>
          <w:color w:val="000"/>
          <w:sz w:val="28"/>
          <w:szCs w:val="28"/>
        </w:rPr>
        <w:t xml:space="preserve">（一）宣传教育工作。一是按照“三年任务两年基本完成”的要求，突出抗震救灾和灾后恢复重建监督检查工作取得的成效、获得的经验和得到的启示的宣传教育；二是按照中央、省着力加强制度建设的要求，突出以《廉政准则》和《工程建设基本流程》等法规制度的宣传教育；三是按照中央、省藏区工作会精神，突出以藏区重大决策部署落实情况监督检查的宣传。</w:t>
      </w:r>
    </w:p>
    <w:p>
      <w:pPr>
        <w:ind w:left="0" w:right="0" w:firstLine="560"/>
        <w:spacing w:before="450" w:after="450" w:line="312" w:lineRule="auto"/>
      </w:pPr>
      <w:r>
        <w:rPr>
          <w:rFonts w:ascii="宋体" w:hAnsi="宋体" w:eastAsia="宋体" w:cs="宋体"/>
          <w:color w:val="000"/>
          <w:sz w:val="28"/>
          <w:szCs w:val="28"/>
        </w:rPr>
        <w:t xml:space="preserve">（二）调查研究工作。结合我州实际，从6个方面拟定了XX年全州纪检监察调研参考课题50个。突出对学习贯彻《廉政准则》推进我州跨越发展和长治久安、加强藏区政策落实情况监督检查、探索治理工程建设领域突出问题的有效途径、加强村务公开促进农村基层党风廉政建设、推进纪检监察机关自身建设等方面成效、经验和问题的调查研究。</w:t>
      </w:r>
    </w:p>
    <w:p>
      <w:pPr>
        <w:ind w:left="0" w:right="0" w:firstLine="560"/>
        <w:spacing w:before="450" w:after="450" w:line="312" w:lineRule="auto"/>
      </w:pPr>
      <w:r>
        <w:rPr>
          <w:rFonts w:ascii="宋体" w:hAnsi="宋体" w:eastAsia="宋体" w:cs="宋体"/>
          <w:color w:val="000"/>
          <w:sz w:val="28"/>
          <w:szCs w:val="28"/>
        </w:rPr>
        <w:t xml:space="preserve">二、把握重点，着力工作创新和实效</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反腐倡廉宣传教育是党风廉政建设和反腐败斗争的基础性工作，也是治本之策。做到有针对性的宣传教育，使宣传教育工作更富实效和生命力是教研室工作应加强和努力的方向。</w:t>
      </w:r>
    </w:p>
    <w:p>
      <w:pPr>
        <w:ind w:left="0" w:right="0" w:firstLine="560"/>
        <w:spacing w:before="450" w:after="450" w:line="312" w:lineRule="auto"/>
      </w:pPr>
      <w:r>
        <w:rPr>
          <w:rFonts w:ascii="宋体" w:hAnsi="宋体" w:eastAsia="宋体" w:cs="宋体"/>
          <w:color w:val="000"/>
          <w:sz w:val="28"/>
          <w:szCs w:val="28"/>
        </w:rPr>
        <w:t xml:space="preserve">（一）构建“立体式”宣传教育工作格局</w:t>
      </w:r>
    </w:p>
    <w:p>
      <w:pPr>
        <w:ind w:left="0" w:right="0" w:firstLine="560"/>
        <w:spacing w:before="450" w:after="450" w:line="312" w:lineRule="auto"/>
      </w:pPr>
      <w:r>
        <w:rPr>
          <w:rFonts w:ascii="宋体" w:hAnsi="宋体" w:eastAsia="宋体" w:cs="宋体"/>
          <w:color w:val="000"/>
          <w:sz w:val="28"/>
          <w:szCs w:val="28"/>
        </w:rPr>
        <w:t xml:space="preserve">我州反腐倡廉宣传教育工作按照“党委统一领导，党政齐抓共管，纪委组织协调，相关部门密切配合、各展所长，广大干部群众通过多种形式积极参与，形成整体合力”的要求，把反腐倡廉宣传教育工作纳入全州宣传教育工作和经济社会发展总体规划之中，通过党风廉政责任制、惩防腐败体系建设、反腐倡廉“大宣教”工作格局等把宣传教育工作责任落实到了相关部门，健全联席协调会制度，纪委监察积极组织协调，加强督促指导。采取综合手段，通过报刊、电视、出版、互联网、户外广告、展板、党校培训班等，形成教育的整体合力。同时，以廉政文化活动为抓手，反腐倡廉工作做到“横向到边”，拓展到各县、各部门，延伸到学校、社区、企业、农村、家庭和景区；“纵向到底”，上到党员领导干部，下到广大人民群众，都作为宣传教育对象。</w:t>
      </w:r>
    </w:p>
    <w:p>
      <w:pPr>
        <w:ind w:left="0" w:right="0" w:firstLine="560"/>
        <w:spacing w:before="450" w:after="450" w:line="312" w:lineRule="auto"/>
      </w:pPr>
      <w:r>
        <w:rPr>
          <w:rFonts w:ascii="宋体" w:hAnsi="宋体" w:eastAsia="宋体" w:cs="宋体"/>
          <w:color w:val="000"/>
          <w:sz w:val="28"/>
          <w:szCs w:val="28"/>
        </w:rPr>
        <w:t xml:space="preserve">（二）推进反腐倡廉宣传教育调研工作</w:t>
      </w:r>
    </w:p>
    <w:p>
      <w:pPr>
        <w:ind w:left="0" w:right="0" w:firstLine="560"/>
        <w:spacing w:before="450" w:after="450" w:line="312" w:lineRule="auto"/>
      </w:pPr>
      <w:r>
        <w:rPr>
          <w:rFonts w:ascii="宋体" w:hAnsi="宋体" w:eastAsia="宋体" w:cs="宋体"/>
          <w:color w:val="000"/>
          <w:sz w:val="28"/>
          <w:szCs w:val="28"/>
        </w:rPr>
        <w:t xml:space="preserve">1、监督检查成果展。制作了以“廉洁救灾、阳光重建”为主题，客观反映全州纪检监察机关自“5·12”汶川特大地震以来，救灾和重建监督检查成果展板，并组织在全州各县、部分重点乡（镇）展出，展板展出后，得到了广大干部群众的积极关注。把监督检查工作从党内认可拓展到了社会认可。</w:t>
      </w:r>
    </w:p>
    <w:p>
      <w:pPr>
        <w:ind w:left="0" w:right="0" w:firstLine="560"/>
        <w:spacing w:before="450" w:after="450" w:line="312" w:lineRule="auto"/>
      </w:pPr>
      <w:r>
        <w:rPr>
          <w:rFonts w:ascii="宋体" w:hAnsi="宋体" w:eastAsia="宋体" w:cs="宋体"/>
          <w:color w:val="000"/>
          <w:sz w:val="28"/>
          <w:szCs w:val="28"/>
        </w:rPr>
        <w:t xml:space="preserve">2、《廉政准则》的宣传教育。《廉政准则》是一部重要的党内法规，学习宣传教育要力求高度、广度和深度。按照全国贯彻实施《廉政准则》电视电话会议精神和州委的要求，我州“六个一”迅速抓好学习宣传。即：召开一次领导干部会议。在全州贯彻彻实施《廉政准则》会上，州委书记侍俊、州长吴泽刚对抓好我州的学习贯彻工作作了总体安排部署；举办一个专题辅导讲座。通过党委（党组）会、中心组理论学习会、民主生活会、党校培训班和宣讲团等形式开展《廉政准则》专题讲座。今年3月州委常委会上，州委常委、州纪委书记王承先作了题为《带头筑牢廉洁从政自律防线共同维护执政党长治久安》的《廉政准则》辅导讲座。州委党校各主体培训班次中均设置了《廉政准则》课程。金川县组织宣讲团赴各乡镇和县级部门进行宣讲；开办一系列宣传专栏。在州电视台阿坝新闻后每日学一条《廉政准则》，阿坝日报、“中国阿坝州”网、阿坝州纪检监察门户网共刊载学习贯彻《廉政准则》相关信息30余篇；发放一批学习资料。编印发放《廉政准则》单行本10000册。征订相关辅导资料1200余册、辅导光碟10套；举行一次知识测试活动。组织全州副科级以上党员干部参加《廉政准则》知识测试活动，并将成绩纳入廉政档案，作为选拔任用的一个条件。同时，把《廉政准则》纳入党政领导干部任职资格考试内容；设置一幅廉政广告。在各县设置了“认真执行《廉政准则》，为藏区跨越发展提供坚强有力的作风纪律保障”“认真执行《廉政准则》，确保牧民定居工程建设廉洁高效”大型户外宣传广告。</w:t>
      </w:r>
    </w:p>
    <w:p>
      <w:pPr>
        <w:ind w:left="0" w:right="0" w:firstLine="560"/>
        <w:spacing w:before="450" w:after="450" w:line="312" w:lineRule="auto"/>
      </w:pPr>
      <w:r>
        <w:rPr>
          <w:rFonts w:ascii="宋体" w:hAnsi="宋体" w:eastAsia="宋体" w:cs="宋体"/>
          <w:color w:val="000"/>
          <w:sz w:val="28"/>
          <w:szCs w:val="28"/>
        </w:rPr>
        <w:t xml:space="preserve">3、先进典型和警示教育。深化学习王瑛、王继宏先进事迹活动，组织观看《远山的红叶》电视连续剧。参与州质监局、商务局等部门作风整顿活动开展警示教育，组织州、县党员干部观看《蜕变与悔悟》《被金钱毁灭的人生》《贿变》等警示教育片。</w:t>
      </w:r>
    </w:p>
    <w:p>
      <w:pPr>
        <w:ind w:left="0" w:right="0" w:firstLine="560"/>
        <w:spacing w:before="450" w:after="450" w:line="312" w:lineRule="auto"/>
      </w:pPr>
      <w:r>
        <w:rPr>
          <w:rFonts w:ascii="宋体" w:hAnsi="宋体" w:eastAsia="宋体" w:cs="宋体"/>
          <w:color w:val="000"/>
          <w:sz w:val="28"/>
          <w:szCs w:val="28"/>
        </w:rPr>
        <w:t xml:space="preserve">4、强化干部培训教育。将纪检干部培训工作纳入全州干部培训工作总体规划，并积极组织纪检干部参加上级纪委培训班，不断提高纪检干部理论和业务综合素质。组织纪检干部参加中纪委纪检业务培训班2期15人、省纪委纪检业务培训班1期17人。拟于6-7月在州委党校开设两期乡（镇）纪委书记培训班，对全州所有乡镇纪委书记进行培训。</w:t>
      </w:r>
    </w:p>
    <w:p>
      <w:pPr>
        <w:ind w:left="0" w:right="0" w:firstLine="560"/>
        <w:spacing w:before="450" w:after="450" w:line="312" w:lineRule="auto"/>
      </w:pPr>
      <w:r>
        <w:rPr>
          <w:rFonts w:ascii="宋体" w:hAnsi="宋体" w:eastAsia="宋体" w:cs="宋体"/>
          <w:color w:val="000"/>
          <w:sz w:val="28"/>
          <w:szCs w:val="28"/>
        </w:rPr>
        <w:t xml:space="preserve">5、加大反腐倡廉调研和网络舆情监控。充分发挥调查研究工作为领导决策提供参考参谋作用，组织纪检干部开展重点课题调研，形成调研文章34篇，《四川反腐倡廉建设》《阿坝重建与发展》《阿坝州机关党建》各采用1篇。积极组织反腐倡廉网络评论员围绕加强自身建设、贯彻落实《准则》等开展网络评论。加大网络舆情监控，对发现的一起反应茂县某村干部违纪违法行为问题及时责成茂县纪委开展调查。</w:t>
      </w:r>
    </w:p>
    <w:p>
      <w:pPr>
        <w:ind w:left="0" w:right="0" w:firstLine="560"/>
        <w:spacing w:before="450" w:after="450" w:line="312" w:lineRule="auto"/>
      </w:pPr>
      <w:r>
        <w:rPr>
          <w:rFonts w:ascii="宋体" w:hAnsi="宋体" w:eastAsia="宋体" w:cs="宋体"/>
          <w:color w:val="000"/>
          <w:sz w:val="28"/>
          <w:szCs w:val="28"/>
        </w:rPr>
        <w:t xml:space="preserve">6、大力开展廉政文化“进景区”活动。加大对廉政文化进景区活动的指导，联合州旅游</w:t>
      </w:r>
    </w:p>
    <w:p>
      <w:pPr>
        <w:ind w:left="0" w:right="0" w:firstLine="560"/>
        <w:spacing w:before="450" w:after="450" w:line="312" w:lineRule="auto"/>
      </w:pPr>
      <w:r>
        <w:rPr>
          <w:rFonts w:ascii="宋体" w:hAnsi="宋体" w:eastAsia="宋体" w:cs="宋体"/>
          <w:color w:val="000"/>
          <w:sz w:val="28"/>
          <w:szCs w:val="28"/>
        </w:rPr>
        <w:t xml:space="preserve">局对四姑娘山、黄龙和九寨沟景区廉政文化工作进行了验收。全省旅**业廉政文化建设工作会对我州廉政文化进景区工作给予了充分肯定，并进行了通报表彰。</w:t>
      </w:r>
    </w:p>
    <w:p>
      <w:pPr>
        <w:ind w:left="0" w:right="0" w:firstLine="560"/>
        <w:spacing w:before="450" w:after="450" w:line="312" w:lineRule="auto"/>
      </w:pPr>
      <w:r>
        <w:rPr>
          <w:rFonts w:ascii="宋体" w:hAnsi="宋体" w:eastAsia="宋体" w:cs="宋体"/>
          <w:color w:val="000"/>
          <w:sz w:val="28"/>
          <w:szCs w:val="28"/>
        </w:rPr>
        <w:t xml:space="preserve">7、推进惩防体系建设。按照州委《实施意见》，结合今年工作实际，将惩防体系建设“6+1”个方面、102项任务，逐项分解到了州级31个牵头单位、36个协办单位。XX年惩防体系建设工作做到了目标明确，责任落实。健全了惩防体系联席协调会制度，拟召开惩防体系协调会，作好了会议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2024-09-20T19:26:23+08:00</dcterms:created>
  <dcterms:modified xsi:type="dcterms:W3CDTF">2024-09-20T19:26:23+08:00</dcterms:modified>
</cp:coreProperties>
</file>

<file path=docProps/custom.xml><?xml version="1.0" encoding="utf-8"?>
<Properties xmlns="http://schemas.openxmlformats.org/officeDocument/2006/custom-properties" xmlns:vt="http://schemas.openxmlformats.org/officeDocument/2006/docPropsVTypes"/>
</file>