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浙江国企退休工作总结(实用7篇)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浙江国企退休工作总结1加强修养，不断提高政策理论水平和工作能力一年来，能够按照党委安排，认真学习各项指令性学习内容，学习科学发展观理论、党的十七届四中、五中全会精神，以及创先争优活动有关文件精神，在自己学习理解的基础上，组织开展好离退休党员...</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浙江国企退休工作总结1</w:t>
      </w:r>
    </w:p>
    <w:p>
      <w:pPr>
        <w:ind w:left="0" w:right="0" w:firstLine="560"/>
        <w:spacing w:before="450" w:after="450" w:line="312" w:lineRule="auto"/>
      </w:pPr>
      <w:r>
        <w:rPr>
          <w:rFonts w:ascii="宋体" w:hAnsi="宋体" w:eastAsia="宋体" w:cs="宋体"/>
          <w:color w:val="000"/>
          <w:sz w:val="28"/>
          <w:szCs w:val="28"/>
        </w:rPr>
        <w:t xml:space="preserve">加强修养，不断提高政策理论水平和工作能力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一年来，能够按照党委安排，认真学习各项指令性学习内容，学习科学发展观理论、党的十七届四中、五中全会精神，以及创先争优活动有关文件精神，在自己学习理解的基础上，组织开展好离退休党员的学习活动。同时，认真学习了《老干部工作政策业务知识问答》等有关离退休工作方面的政策法规、离退休工作的方式方法等，虚心请教曾做过离退休工作的同志及兄弟单位的好经验，好做法。</w:t>
      </w:r>
    </w:p>
    <w:p>
      <w:pPr>
        <w:ind w:left="0" w:right="0" w:firstLine="560"/>
        <w:spacing w:before="450" w:after="450" w:line="312" w:lineRule="auto"/>
      </w:pPr>
      <w:r>
        <w:rPr>
          <w:rFonts w:ascii="宋体" w:hAnsi="宋体" w:eastAsia="宋体" w:cs="宋体"/>
          <w:color w:val="000"/>
          <w:sz w:val="28"/>
          <w:szCs w:val="28"/>
        </w:rPr>
        <w:t xml:space="preserve">另一方面，积极研究工作，针对集团公司离退休职工人数相对比例大、老干部多、参政意识强、生活层次复杂、利益要求较高等特点，认真进行摸底调研，仔细分析公司离退休职工现状，撰写调查报告《电建集团公司离退休职工现状分析及对其工作方面的一点思考》，为领导提供资料依据，有针对性的开展工作，增强工作的时效性。</w:t>
      </w:r>
    </w:p>
    <w:p>
      <w:pPr>
        <w:ind w:left="0" w:right="0" w:firstLine="560"/>
        <w:spacing w:before="450" w:after="450" w:line="312" w:lineRule="auto"/>
      </w:pPr>
      <w:r>
        <w:rPr>
          <w:rFonts w:ascii="宋体" w:hAnsi="宋体" w:eastAsia="宋体" w:cs="宋体"/>
          <w:color w:val="000"/>
          <w:sz w:val="28"/>
          <w:szCs w:val="28"/>
        </w:rPr>
        <w:t xml:space="preserve">通过认真学习，调查研究，不断增强自身认识，提高工作水平和能力，让公司离退休职工一方面感受到党的政策的温暖和企业对他们的关怀和爱护，另一方面充分理解企业发展中的挑战和困难，积极为</w:t>
      </w:r>
    </w:p>
    <w:p>
      <w:pPr>
        <w:ind w:left="0" w:right="0" w:firstLine="560"/>
        <w:spacing w:before="450" w:after="450" w:line="312" w:lineRule="auto"/>
      </w:pPr>
      <w:r>
        <w:rPr>
          <w:rFonts w:ascii="宋体" w:hAnsi="宋体" w:eastAsia="宋体" w:cs="宋体"/>
          <w:color w:val="000"/>
          <w:sz w:val="28"/>
          <w:szCs w:val="28"/>
        </w:rPr>
        <w:t xml:space="preserve">企业的稳定和发展贡献余热，发挥作用。从而是集团公司离退休工作水平再迈新台阶。</w:t>
      </w:r>
    </w:p>
    <w:p>
      <w:pPr>
        <w:ind w:left="0" w:right="0" w:firstLine="560"/>
        <w:spacing w:before="450" w:after="450" w:line="312" w:lineRule="auto"/>
      </w:pPr>
      <w:r>
        <w:rPr>
          <w:rFonts w:ascii="宋体" w:hAnsi="宋体" w:eastAsia="宋体" w:cs="宋体"/>
          <w:color w:val="000"/>
          <w:sz w:val="28"/>
          <w:szCs w:val="28"/>
        </w:rPr>
        <w:t xml:space="preserve">1 2 3二、 勤奋敬业，恪尽职守，认真履行好自己的工作职责</w:t>
      </w:r>
    </w:p>
    <w:p>
      <w:pPr>
        <w:ind w:left="0" w:right="0" w:firstLine="560"/>
        <w:spacing w:before="450" w:after="450" w:line="312" w:lineRule="auto"/>
      </w:pPr>
      <w:r>
        <w:rPr>
          <w:rFonts w:ascii="宋体" w:hAnsi="宋体" w:eastAsia="宋体" w:cs="宋体"/>
          <w:color w:val="000"/>
          <w:sz w:val="28"/>
          <w:szCs w:val="28"/>
        </w:rPr>
        <w:t xml:space="preserve">离退休工作虽非经营单位和业务管理部门，但管理和服务的对象是人数超过在职正式职工离退休群体，尤其是在当今各方面利益矛盾相对复杂的过度阶段，关乎企业的稳定和谐，自己作为离退休党总支书记，深感责任重大，思想上没有丝毫马虎。一年来主持党总支主要做了一下几方面的工作：</w:t>
      </w:r>
    </w:p>
    <w:p>
      <w:pPr>
        <w:ind w:left="0" w:right="0" w:firstLine="560"/>
        <w:spacing w:before="450" w:after="450" w:line="312" w:lineRule="auto"/>
      </w:pPr>
      <w:r>
        <w:rPr>
          <w:rFonts w:ascii="宋体" w:hAnsi="宋体" w:eastAsia="宋体" w:cs="宋体"/>
          <w:color w:val="000"/>
          <w:sz w:val="28"/>
          <w:szCs w:val="28"/>
        </w:rPr>
        <w:t xml:space="preserve">一是坚持政治理论学习和定期的党员活动，保证了党总支工作的正常开展，为党总支发挥作用提供了条件。根据党员实际坚持每月15日的党员学习活动日，活动内容根据公司不同时期的工作重点安排，有党的文件学习、重要会议精神传达、企业形势任务教育及热点问题通报等等，活动形式以党总支党员大会、各支部党员会、党小组活动相结合。是离退休党员虽然职业上退了休，仍能保持正常的组织生活，思想不断更新，更好地适应社会发展的新形势，为老同志健康祥和的老年生活提供思想精神保证。</w:t>
      </w:r>
    </w:p>
    <w:p>
      <w:pPr>
        <w:ind w:left="0" w:right="0" w:firstLine="560"/>
        <w:spacing w:before="450" w:after="450" w:line="312" w:lineRule="auto"/>
      </w:pPr>
      <w:r>
        <w:rPr>
          <w:rFonts w:ascii="宋体" w:hAnsi="宋体" w:eastAsia="宋体" w:cs="宋体"/>
          <w:color w:val="000"/>
          <w:sz w:val="28"/>
          <w:szCs w:val="28"/>
        </w:rPr>
        <w:t xml:space="preserve">二是做好党总支的日常基础工作，按党委要求，完成支部、和总支的换届工作，按政治部要求健全党员管理的基础资料，党员信息统计等。</w:t>
      </w:r>
    </w:p>
    <w:p>
      <w:pPr>
        <w:ind w:left="0" w:right="0" w:firstLine="560"/>
        <w:spacing w:before="450" w:after="450" w:line="312" w:lineRule="auto"/>
      </w:pPr>
      <w:r>
        <w:rPr>
          <w:rFonts w:ascii="宋体" w:hAnsi="宋体" w:eastAsia="宋体" w:cs="宋体"/>
          <w:color w:val="000"/>
          <w:sz w:val="28"/>
          <w:szCs w:val="28"/>
        </w:rPr>
        <w:t xml:space="preserve">三是积极开展有利于老同志身心健康，又使大家喜闻乐见的文体活动，离退休职工合唱团、门球队、书画协会，健康小组，钓鱼协会等活动正常开展，举办老年节联谊活动，使老同志身心健康，老有所乐。</w:t>
      </w:r>
    </w:p>
    <w:p>
      <w:pPr>
        <w:ind w:left="0" w:right="0" w:firstLine="560"/>
        <w:spacing w:before="450" w:after="450" w:line="312" w:lineRule="auto"/>
      </w:pPr>
      <w:r>
        <w:rPr>
          <w:rFonts w:ascii="宋体" w:hAnsi="宋体" w:eastAsia="宋体" w:cs="宋体"/>
          <w:color w:val="000"/>
          <w:sz w:val="28"/>
          <w:szCs w:val="28"/>
        </w:rPr>
        <w:t xml:space="preserve">四是做好思想政治工作，保证离退休党员职工的思想稳定，一方面做好公司形势任务的宣传教育，是老同志对公司发展现状和面临形势有所了解和理解，献计献策，发挥余热；另一方面针对热点难点问题及离退休职工共性和个性的问题做深入细致的思想工作，理顺情绪，化解矛盾。</w:t>
      </w:r>
    </w:p>
    <w:p>
      <w:pPr>
        <w:ind w:left="0" w:right="0" w:firstLine="560"/>
        <w:spacing w:before="450" w:after="450" w:line="312" w:lineRule="auto"/>
      </w:pPr>
      <w:r>
        <w:rPr>
          <w:rFonts w:ascii="宋体" w:hAnsi="宋体" w:eastAsia="宋体" w:cs="宋体"/>
          <w:color w:val="000"/>
          <w:sz w:val="28"/>
          <w:szCs w:val="28"/>
        </w:rPr>
        <w:t xml:space="preserve">1 2 3三、 自律自省，加强党性修养，切实履行廉政准则</w:t>
      </w:r>
    </w:p>
    <w:p>
      <w:pPr>
        <w:ind w:left="0" w:right="0" w:firstLine="560"/>
        <w:spacing w:before="450" w:after="450" w:line="312" w:lineRule="auto"/>
      </w:pPr>
      <w:r>
        <w:rPr>
          <w:rFonts w:ascii="宋体" w:hAnsi="宋体" w:eastAsia="宋体" w:cs="宋体"/>
          <w:color w:val="000"/>
          <w:sz w:val="28"/>
          <w:szCs w:val="28"/>
        </w:rPr>
        <w:t xml:space="preserve">自己作为集团公司中层干部，而且是党务干部，多年来一直头脑清楚，保持廉洁从业，干净做事。一方面积极参加党委纪委组织的各项廉政教育活动，认真学习廉政有关文件和规定，不断加强自身修养，同时主持的支部工作也是积极开展廉政教育活动，保证所属支部党员干部廉洁从业；另一方面严格执行廉政准则，没有利用职务之便谋取利益。从事离退休工作，更多的是管理和服务性工作，自己更是保证了从业的廉洁性。</w:t>
      </w:r>
    </w:p>
    <w:p>
      <w:pPr>
        <w:ind w:left="0" w:right="0" w:firstLine="560"/>
        <w:spacing w:before="450" w:after="450" w:line="312" w:lineRule="auto"/>
      </w:pPr>
      <w:r>
        <w:rPr>
          <w:rFonts w:ascii="宋体" w:hAnsi="宋体" w:eastAsia="宋体" w:cs="宋体"/>
          <w:color w:val="000"/>
          <w:sz w:val="28"/>
          <w:szCs w:val="28"/>
        </w:rPr>
        <w:t xml:space="preserve">四、 存在不足和今后努力的方向</w:t>
      </w:r>
    </w:p>
    <w:p>
      <w:pPr>
        <w:ind w:left="0" w:right="0" w:firstLine="560"/>
        <w:spacing w:before="450" w:after="450" w:line="312" w:lineRule="auto"/>
      </w:pPr>
      <w:r>
        <w:rPr>
          <w:rFonts w:ascii="宋体" w:hAnsi="宋体" w:eastAsia="宋体" w:cs="宋体"/>
          <w:color w:val="000"/>
          <w:sz w:val="28"/>
          <w:szCs w:val="28"/>
        </w:rPr>
        <w:t xml:space="preserve">1、 加强离退休工作的业务学习和研究，提高自身的政策理论水平。</w:t>
      </w:r>
    </w:p>
    <w:p>
      <w:pPr>
        <w:ind w:left="0" w:right="0" w:firstLine="560"/>
        <w:spacing w:before="450" w:after="450" w:line="312" w:lineRule="auto"/>
      </w:pPr>
      <w:r>
        <w:rPr>
          <w:rFonts w:ascii="宋体" w:hAnsi="宋体" w:eastAsia="宋体" w:cs="宋体"/>
          <w:color w:val="000"/>
          <w:sz w:val="28"/>
          <w:szCs w:val="28"/>
        </w:rPr>
        <w:t xml:space="preserve">2、 深入离退休职工中去，做好细致的邦危扶困和情绪化解工作。</w:t>
      </w:r>
    </w:p>
    <w:p>
      <w:pPr>
        <w:ind w:left="0" w:right="0" w:firstLine="560"/>
        <w:spacing w:before="450" w:after="450" w:line="312" w:lineRule="auto"/>
      </w:pPr>
      <w:r>
        <w:rPr>
          <w:rFonts w:ascii="宋体" w:hAnsi="宋体" w:eastAsia="宋体" w:cs="宋体"/>
          <w:color w:val="000"/>
          <w:sz w:val="28"/>
          <w:szCs w:val="28"/>
        </w:rPr>
        <w:t xml:space="preserve">3、 加强调查研究，增进工作的针对性和时效性。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浙江国企退休工作总结2</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&gt;二、协调合作，完善管理服务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&gt;三、开展活动，争取改进不足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浙江国企退休工作总结4</w:t>
      </w:r>
    </w:p>
    <w:p>
      <w:pPr>
        <w:ind w:left="0" w:right="0" w:firstLine="560"/>
        <w:spacing w:before="450" w:after="450" w:line="312" w:lineRule="auto"/>
      </w:pPr>
      <w:r>
        <w:rPr>
          <w:rFonts w:ascii="宋体" w:hAnsi="宋体" w:eastAsia="宋体" w:cs="宋体"/>
          <w:color w:val="000"/>
          <w:sz w:val="28"/>
          <w:szCs w:val="28"/>
        </w:rPr>
        <w:t xml:space="preserve">（一）加强组织领导，制定工作方案。成立了由县政府县长任组长，分管副县长任副组长，各相关部门负责人为成员的国有企业退休人员社会化管理工作领导小组，领导小组下设办公室，县财政局局长兼任办公室主任。按照省、市关于国有企业退休人员社会化管理工作要求，制定《县推进国有企业退休人员社会化管理工作方案》，进一步明确了各单位职责分工、靠实工作责任，确保了社会化管理工作有序开展。</w:t>
      </w:r>
    </w:p>
    <w:p>
      <w:pPr>
        <w:ind w:left="0" w:right="0" w:firstLine="560"/>
        <w:spacing w:before="450" w:after="450" w:line="312" w:lineRule="auto"/>
      </w:pPr>
      <w:r>
        <w:rPr>
          <w:rFonts w:ascii="宋体" w:hAnsi="宋体" w:eastAsia="宋体" w:cs="宋体"/>
          <w:color w:val="000"/>
          <w:sz w:val="28"/>
          <w:szCs w:val="28"/>
        </w:rPr>
        <w:t xml:space="preserve">（二）加强协调联动，严格按时推进。多次组织县人社局、民政局、住建局、医保局、卫健局、工信局、_、各社区负责人及各国有企业负责人召开国有企业退休人员社会化管理工作推进会，及时传达相关文件精神，建立政企工作群，积极沟通协调企业加快移交，同时对各国有企业工作推进中存在的问题进行解答，确保各项工作有人抓、有人管，按时限要求完成国有企业退休人员社会化管理工作。</w:t>
      </w:r>
    </w:p>
    <w:p>
      <w:pPr>
        <w:ind w:left="0" w:right="0" w:firstLine="560"/>
        <w:spacing w:before="450" w:after="450" w:line="312" w:lineRule="auto"/>
      </w:pPr>
      <w:r>
        <w:rPr>
          <w:rFonts w:ascii="宋体" w:hAnsi="宋体" w:eastAsia="宋体" w:cs="宋体"/>
          <w:color w:val="000"/>
          <w:sz w:val="28"/>
          <w:szCs w:val="28"/>
        </w:rPr>
        <w:t xml:space="preserve">（三）加强摸底排查，夯实工作基础。认真组织开展调查，督促各国有企业按时上报国有企业退休人员基本信息表、管理机构工作人员移交统计表、统筹外费用统计表、资产移交清册、管理移交花名册、人事档案移交花名册、党员花名册等“三表四册”，全面掌握户各国有企业退休人员基本信息，为顺利推进国有企业退休人员社会化管理工作提供了数据保障。</w:t>
      </w:r>
    </w:p>
    <w:p>
      <w:pPr>
        <w:ind w:left="0" w:right="0" w:firstLine="560"/>
        <w:spacing w:before="450" w:after="450" w:line="312" w:lineRule="auto"/>
      </w:pPr>
      <w:r>
        <w:rPr>
          <w:rFonts w:ascii="宋体" w:hAnsi="宋体" w:eastAsia="宋体" w:cs="宋体"/>
          <w:color w:val="000"/>
          <w:sz w:val="28"/>
          <w:szCs w:val="28"/>
        </w:rPr>
        <w:t xml:space="preserve">（四）开展对接服务，落实移交任务。及时与各国有企业进行对接，审核人员信息，按常年居住地、户籍所在地或企业所在地划分相关社区，与各社区签订移交协议；与县委组织部、各相关社区取得联系，落实好党员关系的转接工作；按档案接收标准，规范整理档案并移交至档案馆。月底，我县已与户国有企业签订了国有企业退休人员社会化管理服务移交协议，各相关社区已与户国有企业在“三表四册”上签字确认并盖章。</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浙江国企退休工作总结5</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浙江国企退休工作总结6</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对于教师，有的人会说：“你们当教师的可真好，每天上那么两节课，一个月就是两千多，还有两个大假期”。不过，也有人这样说：“如今的孩子不是‘小皇帝’就是‘小公主’，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&gt;一、领导高度重视，充分认识做好离退休人员工作的重要意义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&gt;二、责任到人，服务到位。</w:t>
      </w:r>
    </w:p>
    <w:p>
      <w:pPr>
        <w:ind w:left="0" w:right="0" w:firstLine="560"/>
        <w:spacing w:before="450" w:after="450" w:line="312" w:lineRule="auto"/>
      </w:pPr>
      <w:r>
        <w:rPr>
          <w:rFonts w:ascii="宋体" w:hAnsi="宋体" w:eastAsia="宋体" w:cs="宋体"/>
          <w:color w:val="000"/>
          <w:sz w:val="28"/>
          <w:szCs w:val="28"/>
        </w:rPr>
        <w:t xml:space="preserve">20xx年我局党组高度重视老干工作，由同志具体负责老干部工作，同志协助。领导班子召开专题研究做好离退休工作会议，坚持了定期向离退休老干部通报本部门改革、发展、稳定等情况制度，认真组织老干部听“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&gt;三、从政治、生活上关心离退人员。</w:t>
      </w:r>
    </w:p>
    <w:p>
      <w:pPr>
        <w:ind w:left="0" w:right="0" w:firstLine="560"/>
        <w:spacing w:before="450" w:after="450" w:line="312" w:lineRule="auto"/>
      </w:pPr>
      <w:r>
        <w:rPr>
          <w:rFonts w:ascii="宋体" w:hAnsi="宋体" w:eastAsia="宋体" w:cs="宋体"/>
          <w:color w:val="000"/>
          <w:sz w:val="28"/>
          <w:szCs w:val="28"/>
        </w:rPr>
        <w:t xml:space="preserve">一是年初召开了班子会，研究离退休干部工作。二是“七一”期间组织退休党坐谈，传达区委、区政府等文件精神，并推荐同志为市、区离退休干部先进个人;三是6月组织老干部参观AAAx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2024-09-20T18:42:25+08:00</dcterms:created>
  <dcterms:modified xsi:type="dcterms:W3CDTF">2024-09-20T18:42:25+08:00</dcterms:modified>
</cp:coreProperties>
</file>

<file path=docProps/custom.xml><?xml version="1.0" encoding="utf-8"?>
<Properties xmlns="http://schemas.openxmlformats.org/officeDocument/2006/custom-properties" xmlns:vt="http://schemas.openxmlformats.org/officeDocument/2006/docPropsVTypes"/>
</file>