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企业政策申报工作总结(通用5篇)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企业政策申报工作总结1xx县税务局深入贯彻落实_、_有关工作部署，积极响应总局、省、市局减税降费工作会议精神，坚持把“减税降费”工作放在讲政治的高度认真贯彻落实，坚持党建引领、上下联动、统筹兼顾，建立包保机制，加强风险防控，统筹调度，推进减...</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企业政策申报工作总结1</w:t>
      </w:r>
    </w:p>
    <w:p>
      <w:pPr>
        <w:ind w:left="0" w:right="0" w:firstLine="560"/>
        <w:spacing w:before="450" w:after="450" w:line="312" w:lineRule="auto"/>
      </w:pPr>
      <w:r>
        <w:rPr>
          <w:rFonts w:ascii="宋体" w:hAnsi="宋体" w:eastAsia="宋体" w:cs="宋体"/>
          <w:color w:val="000"/>
          <w:sz w:val="28"/>
          <w:szCs w:val="28"/>
        </w:rPr>
        <w:t xml:space="preserve">xx县税务局深入贯彻落实_、_有关工作部署，积极响应总局、省、市局减税降费工作会议精神，坚持把“减税降费”工作放在讲政治的高度认真贯彻落实，坚持党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以来，我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全程、全税种网上申报缴税。</w:t>
      </w:r>
    </w:p>
    <w:p>
      <w:pPr>
        <w:ind w:left="0" w:right="0" w:firstLine="560"/>
        <w:spacing w:before="450" w:after="450" w:line="312" w:lineRule="auto"/>
      </w:pPr>
      <w:r>
        <w:rPr>
          <w:rFonts w:ascii="宋体" w:hAnsi="宋体" w:eastAsia="宋体" w:cs="宋体"/>
          <w:color w:val="000"/>
          <w:sz w:val="28"/>
          <w:szCs w:val="28"/>
        </w:rPr>
        <w:t xml:space="preserve">持续更新办税事项“最多跑一次”“全程网上办”清单和办事指南，实现99%以上涉税事项一次办结，95%以上主要涉税服务事项网上办理。全面推行出口退（免）税“无纸化”管理，将正常退税的办理时限压缩至平均5个工作日以内。持续优化发票网上申请、邮寄配送服务，实现网上发票申领率90%以上。</w:t>
      </w:r>
    </w:p>
    <w:p>
      <w:pPr>
        <w:ind w:left="0" w:right="0" w:firstLine="560"/>
        <w:spacing w:before="450" w:after="450" w:line="312" w:lineRule="auto"/>
      </w:pPr>
      <w:r>
        <w:rPr>
          <w:rFonts w:ascii="宋体" w:hAnsi="宋体" w:eastAsia="宋体" w:cs="宋体"/>
          <w:color w:val="000"/>
          <w:sz w:val="28"/>
          <w:szCs w:val="28"/>
        </w:rPr>
        <w:t xml:space="preserve">上线个人所得税申报记录网上查询功能，保障综合所得个人所得税汇算清缴顺利落地。多措并举全面提升减税降费宣传辅导，确保纳税人、缴费人懂政策、知程序、会操作、能享受。贯彻落实降低企业职工养老保险单位缴费费率，调整社保缴费基数政策，减轻企业社保缴费负担，持续优化营商环境。依托电子税务局、自助办税终端等，进一步拓展“非接触式”办税缴费事项范围。在县政务中心提供24小不打烊服务，满足受灾企业领用发票需求，目_上申领发票率达到95%。线上推送电子资料18000份，线下发放宣传材料5500余份，确保纳税人、缴费人懂政策、知程序、会操作、能享受。</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企业政策申报工作总结2</w:t>
      </w:r>
    </w:p>
    <w:p>
      <w:pPr>
        <w:ind w:left="0" w:right="0" w:firstLine="560"/>
        <w:spacing w:before="450" w:after="450" w:line="312" w:lineRule="auto"/>
      </w:pPr>
      <w:r>
        <w:rPr>
          <w:rFonts w:ascii="宋体" w:hAnsi="宋体" w:eastAsia="宋体" w:cs="宋体"/>
          <w:color w:val="000"/>
          <w:sz w:val="28"/>
          <w:szCs w:val="28"/>
        </w:rPr>
        <w:t xml:space="preserve">全市税务系统按照上下一盘棋的要求，严格执行地方党委政府的`要求，配合协助地方党委政府做好防控工作，切实提高疫情防控的科学性和有效性。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坚持党建引领，提升队伍建设。xx市税务系统各级党组织成立党员先锋队17个，组织志愿活动51次，自发组织市局机关及8个县（市区）税务局累计捐款104030元用于疫情防控；针对部分党员居家观察不能到岗等实际情况，通过“陇政钉”“学习强国”视频形式召开疫情防控领导小组会议32次，各党支部支委会55次，及时传达文件精神，组织学习防控知识，在线缴纳党费，安排部署工作；各党支部以“疫情防控、勇当先锋”为主题，结合当前疫情防控排查登记、非接触办税缴费等工作实际,在支部微信群、视频会议中进行学习研讨，鼓励党员谈思路、想办法、解难题，进一步激发党组织战斗堡垒作用和广大党员先锋模范作用，做到疫情期间理论学习不停歇、组织生活不断线。</w:t>
      </w:r>
    </w:p>
    <w:p>
      <w:pPr>
        <w:ind w:left="0" w:right="0" w:firstLine="560"/>
        <w:spacing w:before="450" w:after="450" w:line="312" w:lineRule="auto"/>
      </w:pPr>
      <w:r>
        <w:rPr>
          <w:rFonts w:ascii="宋体" w:hAnsi="宋体" w:eastAsia="宋体" w:cs="宋体"/>
          <w:color w:val="000"/>
          <w:sz w:val="28"/>
          <w:szCs w:val="28"/>
        </w:rPr>
        <w:t xml:space="preserve">新型冠状病毒感染的疫情发生以来，山西银行昔阳支行积极贯彻落实_决策部署、监管部门及总行的工作要求，全面部署各项防疫工作，以严防严守、严管严控、严阵以待的态势，全力打响防疫攻坚战，保障金融服务顺畅。</w:t>
      </w:r>
    </w:p>
    <w:p>
      <w:pPr>
        <w:ind w:left="0" w:right="0" w:firstLine="560"/>
        <w:spacing w:before="450" w:after="450" w:line="312" w:lineRule="auto"/>
      </w:pPr>
      <w:r>
        <w:rPr>
          <w:rFonts w:ascii="宋体" w:hAnsi="宋体" w:eastAsia="宋体" w:cs="宋体"/>
          <w:color w:val="000"/>
          <w:sz w:val="28"/>
          <w:szCs w:val="28"/>
        </w:rPr>
        <w:t xml:space="preserve">山西银行昔阳支行为各类民营、小微企业提供信贷支持，用我行各类信贷产品缓解小微企业融资难融资贵的问题，为民营、小微企业提供支持，并将在以后继续加大对民营、小微的信贷支持力度，为本地经济发展贡献力量。</w:t>
      </w:r>
    </w:p>
    <w:p>
      <w:pPr>
        <w:ind w:left="0" w:right="0" w:firstLine="560"/>
        <w:spacing w:before="450" w:after="450" w:line="312" w:lineRule="auto"/>
      </w:pPr>
      <w:r>
        <w:rPr>
          <w:rFonts w:ascii="宋体" w:hAnsi="宋体" w:eastAsia="宋体" w:cs="宋体"/>
          <w:color w:val="000"/>
          <w:sz w:val="28"/>
          <w:szCs w:val="28"/>
        </w:rPr>
        <w:t xml:space="preserve">根据晋中市人民政府文件《晋中市人民政府关于应对新型冠状病毒感染的肺炎疫情十条措施支持中小企业共渡难关的通知》的文件要求，昔阳支行在总行及上级部门的领导下，采用线上办公方式，电话回访存量贷款客户，了解企业实际情况及存在的困难，按照“一户一策”方针，为企业提供各类线上金融服务，为企业提供灵活还款方案，并保证坚决不盲目抽贷、断贷、压贷。</w:t>
      </w:r>
    </w:p>
    <w:p>
      <w:pPr>
        <w:ind w:left="0" w:right="0" w:firstLine="560"/>
        <w:spacing w:before="450" w:after="450" w:line="312" w:lineRule="auto"/>
      </w:pPr>
      <w:r>
        <w:rPr>
          <w:rFonts w:ascii="宋体" w:hAnsi="宋体" w:eastAsia="宋体" w:cs="宋体"/>
          <w:color w:val="000"/>
          <w:sz w:val="28"/>
          <w:szCs w:val="28"/>
        </w:rPr>
        <w:t xml:space="preserve">根据《山西省应对疫情支持中小企业共渡难关的若干措施》中对金融机构提出的三点要求，山西银行昔阳支行会继续充分发挥地方金融机构优势，积极开辟“绿色通道”，保障疫情防控金融服务。疫情发生以后，山西银行在坚持开门营业的同时设临时柜台，为各类机构划转防疫资金。也为对疫情期间各单位和社会公众通过柜台向疫区专用账户或慈善机构账户汇划的卫生防疫救援专用款项、防疫救援的医药制造及采购款项、爱心捐款，免受手续费，提供便捷、高效的业务办理方式。</w:t>
      </w:r>
    </w:p>
    <w:p>
      <w:pPr>
        <w:ind w:left="0" w:right="0" w:firstLine="560"/>
        <w:spacing w:before="450" w:after="450" w:line="312" w:lineRule="auto"/>
      </w:pPr>
      <w:r>
        <w:rPr>
          <w:rFonts w:ascii="宋体" w:hAnsi="宋体" w:eastAsia="宋体" w:cs="宋体"/>
          <w:color w:val="000"/>
          <w:sz w:val="28"/>
          <w:szCs w:val="28"/>
        </w:rPr>
        <w:t xml:space="preserve">切实提升对为受疫情影响较大行业和企业提供差异化优惠的金融服务能力。山西银行对受疫情影响较大暂时失去收入来源或收入急剧下降导致无法按时还款的企业，不盲目抽贷、断贷、压贷，“一户一策”合理调整贷款利率和结息周期、变更还款计划、积极安排续贷、增加信用贷款和中长期贷款等，帮助企业渡过难关。通过适当下调贷款利率、增加信用贷款和中长期贷款等方式，支持相关企业战胜疫情灾害影响。对受疫情影响较大的`批发零售、住宿餐饮、物流运输、文化娱乐和旅游等行业的中小微企业新增贷款给予优惠贷款利率。</w:t>
      </w:r>
    </w:p>
    <w:p>
      <w:pPr>
        <w:ind w:left="0" w:right="0" w:firstLine="560"/>
        <w:spacing w:before="450" w:after="450" w:line="312" w:lineRule="auto"/>
      </w:pPr>
      <w:r>
        <w:rPr>
          <w:rFonts w:ascii="宋体" w:hAnsi="宋体" w:eastAsia="宋体" w:cs="宋体"/>
          <w:color w:val="000"/>
          <w:sz w:val="28"/>
          <w:szCs w:val="28"/>
        </w:rPr>
        <w:t xml:space="preserve">山西银行要求在疫情期间，倡导客户使用线上渠道办理业务；提供净值型理财产品等多种在线理财方式；提供水电、燃气缴费，满足日常需求；客服中心提供7x24小时热线服务，手机银行、金融问题随时解答。</w:t>
      </w:r>
    </w:p>
    <w:p>
      <w:pPr>
        <w:ind w:left="0" w:right="0" w:firstLine="560"/>
        <w:spacing w:before="450" w:after="450" w:line="312" w:lineRule="auto"/>
      </w:pPr>
      <w:r>
        <w:rPr>
          <w:rFonts w:ascii="宋体" w:hAnsi="宋体" w:eastAsia="宋体" w:cs="宋体"/>
          <w:color w:val="000"/>
          <w:sz w:val="28"/>
          <w:szCs w:val="28"/>
        </w:rPr>
        <w:t xml:space="preserve">关注客户资金动向，增加线上产品，做好产品衔接和营销工作，按照客户长短期资金闲置情况推荐适配产品。短期闲置资金，通过手机银行办理。长期闲置资金，可通过定活互转功能办理定期存款或购买净值型理财。疫情期间，加快线上产品开发力度，丰富存款、理财等产品种类，满足客户多元化选择需求。</w:t>
      </w:r>
    </w:p>
    <w:p>
      <w:pPr>
        <w:ind w:left="0" w:right="0" w:firstLine="560"/>
        <w:spacing w:before="450" w:after="450" w:line="312" w:lineRule="auto"/>
      </w:pPr>
      <w:r>
        <w:rPr>
          <w:rFonts w:ascii="宋体" w:hAnsi="宋体" w:eastAsia="宋体" w:cs="宋体"/>
          <w:color w:val="000"/>
          <w:sz w:val="28"/>
          <w:szCs w:val="28"/>
        </w:rPr>
        <w:t xml:space="preserve">关怀挽留，储备客户资源。采取微信、电话等方式与客户沟通，做好客户关爱及产品营销，要求客户经理做好到期客户提醒、大客户回访、重点客户联络工作，关心客户健康状况，统筹协调客户需求，与客户共克时艰，一起对抗新型病毒，表达我行关爱之情。</w:t>
      </w:r>
    </w:p>
    <w:p>
      <w:pPr>
        <w:ind w:left="0" w:right="0" w:firstLine="560"/>
        <w:spacing w:before="450" w:after="450" w:line="312" w:lineRule="auto"/>
      </w:pPr>
      <w:r>
        <w:rPr>
          <w:rFonts w:ascii="宋体" w:hAnsi="宋体" w:eastAsia="宋体" w:cs="宋体"/>
          <w:color w:val="000"/>
          <w:sz w:val="28"/>
          <w:szCs w:val="28"/>
        </w:rPr>
        <w:t xml:space="preserve">总之，在这个全民防疫的特殊时期，山西银行昔阳支行会继续秉持“急事急办、特事特办，主动介入、快速决策”的原则，提高疫情期间金融服务的效率，加大对企业解困信贷支持力度，为抗疫情、保稳定、保民生做更多积极努力。</w:t>
      </w:r>
    </w:p>
    <w:p>
      <w:pPr>
        <w:ind w:left="0" w:right="0" w:firstLine="560"/>
        <w:spacing w:before="450" w:after="450" w:line="312" w:lineRule="auto"/>
      </w:pPr>
      <w:r>
        <w:rPr>
          <w:rFonts w:ascii="宋体" w:hAnsi="宋体" w:eastAsia="宋体" w:cs="宋体"/>
          <w:color w:val="000"/>
          <w:sz w:val="28"/>
          <w:szCs w:val="28"/>
        </w:rPr>
        <w:t xml:space="preserve">按照《关于加强企业节后复工安全生产教育培训工作的紧急通知》（金安办〔20xx〕10号）和《关于印发金安区安全生产专项整治三年行动“集中攻坚年”实施意见的通知》（金安委〔20xx〕4号）文件要求，我局高度重视，认真组织策划，在全区规上企业领域开展了加强企业节后复工复产安全教育培训和指导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企业政策申报工作总结3</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公司，感谢我的同事，感谢在工作上帮助**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给我的培训和引导：公司文化对我的熏陶，沟通的方法技巧，思考思维的方式，方法，为人处事的道理，绩效团队等等使我自己学习了许多，提高了许多，成长了许多。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&gt;一、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公司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公司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强化能力，少说多干，先干再说，再加上自己的技巧，思路。适应社会的变化和公司的发展需求。学习，学习，再学习这是作为一名公司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我每次回公司的笔记外，也安排自己学习。抓住每一个学习机会，认真学习专业技术，悟透善干学和的重要思想，学习敬业的精神和业务知识，从理论和实践上武装自己，不断提高自己的专业理论水*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 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 在公司我所学的东西，不仅现在有用，而且将使我终生受益. 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——申报高级教师专业技术工作总结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企业政策申报工作总结4</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企业政策申报工作总结5</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我叫赵静，女，汉族，田阜初中学一级教师，现年48岁。1992年7月毕业于陕西省乾县师范学校后，一直深造，1997年7月取得咸阳教育学院汉语言文学专科文凭，在20xx年2月又取得大学本科文凭。自从1992年至今一直在田阜初中任教。任现职10年来一直担任九年级两个班的语文兼班**工作，并且担任语文学科组长。在这些年的教育教学中有过成功，也有过失败；有快乐，也有苦恼。多年来，我一直勤勤恳恳、扎扎实实高质量地完成教学工作任务，在德、能、勤、绩方面成绩显着，让我真正体会到了汗水付出之后收获的人生。</w:t>
      </w:r>
    </w:p>
    <w:p>
      <w:pPr>
        <w:ind w:left="0" w:right="0" w:firstLine="560"/>
        <w:spacing w:before="450" w:after="450" w:line="312" w:lineRule="auto"/>
      </w:pPr>
      <w:r>
        <w:rPr>
          <w:rFonts w:ascii="宋体" w:hAnsi="宋体" w:eastAsia="宋体" w:cs="宋体"/>
          <w:color w:val="000"/>
          <w:sz w:val="28"/>
          <w:szCs w:val="28"/>
        </w:rPr>
        <w:t xml:space="preserve">&gt;二、思想总结：</w:t>
      </w:r>
    </w:p>
    <w:p>
      <w:pPr>
        <w:ind w:left="0" w:right="0" w:firstLine="560"/>
        <w:spacing w:before="450" w:after="450" w:line="312" w:lineRule="auto"/>
      </w:pPr>
      <w:r>
        <w:rPr>
          <w:rFonts w:ascii="宋体" w:hAnsi="宋体" w:eastAsia="宋体" w:cs="宋体"/>
          <w:color w:val="000"/>
          <w:sz w:val="28"/>
          <w:szCs w:val="28"/>
        </w:rPr>
        <w:t xml:space="preserve">任现职以来的10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等，公正合理，严格要求，耐心教导；对待同事做到：团结协作、互相尊重、友好相处；对待家长做到：主动协调，积极沟通；对待自己做到：严于律已、以身作则、为人师表；对待学校工作做到：乐于奉献，任劳任怨。</w:t>
      </w:r>
    </w:p>
    <w:p>
      <w:pPr>
        <w:ind w:left="0" w:right="0" w:firstLine="560"/>
        <w:spacing w:before="450" w:after="450" w:line="312" w:lineRule="auto"/>
      </w:pPr>
      <w:r>
        <w:rPr>
          <w:rFonts w:ascii="宋体" w:hAnsi="宋体" w:eastAsia="宋体" w:cs="宋体"/>
          <w:color w:val="000"/>
          <w:sz w:val="28"/>
          <w:szCs w:val="28"/>
        </w:rPr>
        <w:t xml:space="preserve">&gt;三、继续教育情况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高超的优秀老师。</w:t>
      </w:r>
    </w:p>
    <w:p>
      <w:pPr>
        <w:ind w:left="0" w:right="0" w:firstLine="560"/>
        <w:spacing w:before="450" w:after="450" w:line="312" w:lineRule="auto"/>
      </w:pPr>
      <w:r>
        <w:rPr>
          <w:rFonts w:ascii="宋体" w:hAnsi="宋体" w:eastAsia="宋体" w:cs="宋体"/>
          <w:color w:val="000"/>
          <w:sz w:val="28"/>
          <w:szCs w:val="28"/>
        </w:rPr>
        <w:t xml:space="preserve">1、自学。*时我能充分利用书店、图书馆、阅览室广泛阅读，不断汲取新的教育思想和教育理念，丰厚自己的文化底蕴，拓宽知识面。网络资源更是为我的教学提供了大量快捷的教学信息。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现职以来，每年都有很多外出学习的机会，这让我得以多次聆听到各大高校知名的专家、学者、教授、特级教师传授先进的教育理念和方法。这些学习的机会，让我**开阔了眼界、提升了业务素质、增长了教育教学水*。</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三教学中存在的问题，吸取他们的成功经验。*时我和本校同行更是每日交流，使得自己的教学水*、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4、研讨。积极参加学校的市级课题研究工作，本人主持了市级教研课题，在研究中提升自己，努力使自己成为研究型教师。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技术等培训，均以优异的成绩一次性通过考试，使自己的教学水*逐渐提升。</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时点点滴滴中。自参加工作以来一直担任班**工作，二十几年如一日坚持早来晚走。要求学生做到的，自己率先做到。教育学生不仅仅是停留在口头的“动之以情，晓之以理”，更重要的是注重“身教”。以自己</w:t>
      </w:r>
    </w:p>
    <w:p>
      <w:pPr>
        <w:ind w:left="0" w:right="0" w:firstLine="560"/>
        <w:spacing w:before="450" w:after="450" w:line="312" w:lineRule="auto"/>
      </w:pPr>
      <w:r>
        <w:rPr>
          <w:rFonts w:ascii="宋体" w:hAnsi="宋体" w:eastAsia="宋体" w:cs="宋体"/>
          <w:color w:val="000"/>
          <w:sz w:val="28"/>
          <w:szCs w:val="28"/>
        </w:rPr>
        <w:t xml:space="preserve">高尚的人格魅力感染学生的心灵，再以身先士卒的工作作风带动学生的行为。因为这一点，我所担任的班级每年都是校级优秀班级体。特别是任现职10年来，我一直是毕业班的班**，经过我的精心教导和管理，我班每年升入重点高中重点班的人数总是居*行班第一位。而且语文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作为一名骨干教师，我深知自己肩上的担子很重，师德要模范、班级管理要优秀、教育教学成绩要突出、安全管理要到位……要不怎么有说服力呢随着教育教学**的不断深入，我时刻感到自己的不足。我积极利用空余时间学习教育理论，学习先进经验和新的教育理念来不断的充实自己，以便更好的进行教育教学实践。在教学中我积极引入“情感教学”模式。课堂上**好课堂教学，关注全体学生，注意信息反馈，调动学生的***，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作为教研组长，我和语文教研组成员一起不断更新自己的教学观念，致力于课堂教学**，极力打造研讨型的集体，力求使我们语文组每位教师快速成长，首先从落实常规做起，按计划定时开展教研组活动，积极**教师参加各项教研活动，鼓励青年教师参加各种教学比赛，其次积极开展学校语文课外活动，把学生的学习与体验活动放在主要位置上，把学生的发展放在核心位置上。倡导启发式教学，注重学生自学能力的培养。</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“一分耕耘，一分收获。”我的努力换来了学生优秀的学习成绩，换来了学生的健康成长，我的工作也得到了同事、家长和上级**的认可和鼓励。多次你被评为先进教师和优秀班**。</w:t>
      </w:r>
    </w:p>
    <w:p>
      <w:pPr>
        <w:ind w:left="0" w:right="0" w:firstLine="560"/>
        <w:spacing w:before="450" w:after="450" w:line="312" w:lineRule="auto"/>
      </w:pPr>
      <w:r>
        <w:rPr>
          <w:rFonts w:ascii="宋体" w:hAnsi="宋体" w:eastAsia="宋体" w:cs="宋体"/>
          <w:color w:val="000"/>
          <w:sz w:val="28"/>
          <w:szCs w:val="28"/>
        </w:rPr>
        <w:t xml:space="preserve">&gt;五、教改科研工作方面</w:t>
      </w:r>
    </w:p>
    <w:p>
      <w:pPr>
        <w:ind w:left="0" w:right="0" w:firstLine="560"/>
        <w:spacing w:before="450" w:after="450" w:line="312" w:lineRule="auto"/>
      </w:pPr>
      <w:r>
        <w:rPr>
          <w:rFonts w:ascii="宋体" w:hAnsi="宋体" w:eastAsia="宋体" w:cs="宋体"/>
          <w:color w:val="000"/>
          <w:sz w:val="28"/>
          <w:szCs w:val="28"/>
        </w:rPr>
        <w:t xml:space="preserve">任现职以来，我更加积极进行教育教学**工作和教学教育科研工作。时刻站在教改前沿，努力探索。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作为骨干教师，我及时更新自己的教育教学理念，并用实际行动影响青年教师尽快适应新的教育形式和新的教学方法。比如：如何有效的进行预习农村中学生语文如何进行有效阅读在语文学科中如何进行少教多学等等。对于许多具有时代特色和我校特色的问题，我都带领同事门进行了大胆而有益的尝试，许多都收到了良好的效果。在教学技术方面我也不甘落后。积极学习现代教育技术，虚心请教。目前能够**完成多**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工作中成功的经验、失败的教训，我总是及时总结，为了自己的专业成长，也为了让同行们有所借鉴。近10年来，我先后在正式刊物发表了国家级论文两篇。</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我是市级科研课题“少教多学在中学语文教学中的探究”的主研人员和负责人。目前，我们又有多项市县级课题立项，正在积极实验阶段。</w:t>
      </w:r>
    </w:p>
    <w:p>
      <w:pPr>
        <w:ind w:left="0" w:right="0" w:firstLine="560"/>
        <w:spacing w:before="450" w:after="450" w:line="312" w:lineRule="auto"/>
      </w:pPr>
      <w:r>
        <w:rPr>
          <w:rFonts w:ascii="宋体" w:hAnsi="宋体" w:eastAsia="宋体" w:cs="宋体"/>
          <w:color w:val="000"/>
          <w:sz w:val="28"/>
          <w:szCs w:val="28"/>
        </w:rPr>
        <w:t xml:space="preserve">&gt;六、“拜师结对”活动方面</w:t>
      </w:r>
    </w:p>
    <w:p>
      <w:pPr>
        <w:ind w:left="0" w:right="0" w:firstLine="560"/>
        <w:spacing w:before="450" w:after="450" w:line="312" w:lineRule="auto"/>
      </w:pPr>
      <w:r>
        <w:rPr>
          <w:rFonts w:ascii="宋体" w:hAnsi="宋体" w:eastAsia="宋体" w:cs="宋体"/>
          <w:color w:val="000"/>
          <w:sz w:val="28"/>
          <w:szCs w:val="28"/>
        </w:rPr>
        <w:t xml:space="preserve">作为骨干教师，我深知“一棵树不成林”的道理。所以，工作中总是注意发挥自身的辐射作用。积极与他们取得联系，通过面对面、电话交流、网上交流等多种形式进行帮扶活动。常常是有老师把在教学中遇到的困惑反映给我，然后我经过分析，制定出帮教计划和方案，再把信息反馈给她们。我们每个月大的活动至少两次，小的问题随时交流。我觉得，这不仅是学**课的艺术，更重要的是对一个农村地区老师的理念的提升。针对在教学中遇到的问题，我们还一起研究了两项教研课题。一个是《农村中学生语文有效阅读的实践性研究》，另一个是《农村中学生语文有效预习的实践性研究》。在我的帮扶下我校耿雪和邓静利老师在20xx年被评为兴*市教学能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无止境，我的追求亦无止境。今后，我会一如既往地提高自身综合素养，努力让自己成为一个拥有现代意识和现代教学**的与时俱进的新型教师。在教学、班**工作方面，全方位提高学生的能力与素质，带出一批批德智体美劳兼具的高层次人才。</w:t>
      </w:r>
    </w:p>
    <w:p>
      <w:pPr>
        <w:ind w:left="0" w:right="0" w:firstLine="560"/>
        <w:spacing w:before="450" w:after="450" w:line="312" w:lineRule="auto"/>
      </w:pPr>
      <w:r>
        <w:rPr>
          <w:rFonts w:ascii="宋体" w:hAnsi="宋体" w:eastAsia="宋体" w:cs="宋体"/>
          <w:color w:val="000"/>
          <w:sz w:val="28"/>
          <w:szCs w:val="28"/>
        </w:rPr>
        <w:t xml:space="preserve">我具有大学本科**，20xx年被评为中学一级教师，履行现任职称10年，一直从事九年级语文教学、年级组长和班**工作，，教育教学经验丰富，形成了系统的教育教学体系和独特的教学风格，具有较强的教科研能力。近五年年度考核结果，三年优秀，两年合格。据此，特申报中学高级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2024-10-20T20:28:40+08:00</dcterms:created>
  <dcterms:modified xsi:type="dcterms:W3CDTF">2024-10-20T20:28:40+08:00</dcterms:modified>
</cp:coreProperties>
</file>

<file path=docProps/custom.xml><?xml version="1.0" encoding="utf-8"?>
<Properties xmlns="http://schemas.openxmlformats.org/officeDocument/2006/custom-properties" xmlns:vt="http://schemas.openxmlformats.org/officeDocument/2006/docPropsVTypes"/>
</file>