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法院执行质量提升工作总结(实用10篇)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法院执行质量提升工作总结1我正式作为一名速录员进入法院工作，至今已经半个年头了。在我刚进入法院工作时，对书记员工作根本就不了解，通过庭里前辈们的带领下让我很快了解到这份工作的性质及内容，现将我这半年来的工作总结如下：&gt;一、书记员工作是法院审...</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法院执行质量提升工作总结1</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法院执行质量提升工作总结2</w:t>
      </w:r>
    </w:p>
    <w:p>
      <w:pPr>
        <w:ind w:left="0" w:right="0" w:firstLine="560"/>
        <w:spacing w:before="450" w:after="450" w:line="312" w:lineRule="auto"/>
      </w:pPr>
      <w:r>
        <w:rPr>
          <w:rFonts w:ascii="宋体" w:hAnsi="宋体" w:eastAsia="宋体" w:cs="宋体"/>
          <w:color w:val="000"/>
          <w:sz w:val="28"/>
          <w:szCs w:val="28"/>
        </w:rPr>
        <w:t xml:space="preserve">一、注重理论学习，为进一步规范执行建立理论体系</w:t>
      </w:r>
    </w:p>
    <w:p>
      <w:pPr>
        <w:ind w:left="0" w:right="0" w:firstLine="560"/>
        <w:spacing w:before="450" w:after="450" w:line="312" w:lineRule="auto"/>
      </w:pPr>
      <w:r>
        <w:rPr>
          <w:rFonts w:ascii="宋体" w:hAnsi="宋体" w:eastAsia="宋体" w:cs="宋体"/>
          <w:color w:val="000"/>
          <w:sz w:val="28"/>
          <w:szCs w:val="28"/>
        </w:rPr>
        <w:t xml:space="preserve">“三个代表”重要思想是实现全面建设小康社会宏伟目标的根本指针，是人民司法事业的思想理论基础，是指导我们做好审判工作、推进法院改革、加强自身建设、实现“公正与效率”的强大思想武器。“三个代表”重要思想最核心、最本质的内容是“立党为公、执政为民”，体现在对人民法院工作的要求上就是“司法为民”。一方面积极带头自学，深刻领会“三个代表”重要思想的精神实质，牢固确立“司法为民”的思想，树立正确的世界观、人生观、价值观，坚定了建设有中国特色社会主义的理想信念。就审判工作服务于发展、改革、稳定大局，党组理论学习中心组多次进行学习讨论，提出了公正、廉洁、高效、文明服务大局的多项措施。</w:t>
      </w:r>
    </w:p>
    <w:p>
      <w:pPr>
        <w:ind w:left="0" w:right="0" w:firstLine="560"/>
        <w:spacing w:before="450" w:after="450" w:line="312" w:lineRule="auto"/>
      </w:pPr>
      <w:r>
        <w:rPr>
          <w:rFonts w:ascii="宋体" w:hAnsi="宋体" w:eastAsia="宋体" w:cs="宋体"/>
          <w:color w:val="000"/>
          <w:sz w:val="28"/>
          <w:szCs w:val="28"/>
        </w:rPr>
        <w:t xml:space="preserve">二、自觉接受人大监督，全力做好执行工作</w:t>
      </w:r>
    </w:p>
    <w:p>
      <w:pPr>
        <w:ind w:left="0" w:right="0" w:firstLine="560"/>
        <w:spacing w:before="450" w:after="450" w:line="312" w:lineRule="auto"/>
      </w:pPr>
      <w:r>
        <w:rPr>
          <w:rFonts w:ascii="宋体" w:hAnsi="宋体" w:eastAsia="宋体" w:cs="宋体"/>
          <w:color w:val="000"/>
          <w:sz w:val="28"/>
          <w:szCs w:val="28"/>
        </w:rPr>
        <w:t xml:space="preserve">我作为一名长期从事法院工作的审判人员，经过多年的工作实践，我深深的认识到破解执行难，传统的只靠法院自身的执行资源，孤军奋战，单打独斗地抓执行很难搞好执行工作，只有把全社会的执行资源整合为一体，让全社会都来理解、帮助、支持、参与法院执行，才能顺利开展执行工作。，对历年未能执行的积案，一件一件地进行梳理、分析，查找执行不了的原因，找出规律性的东西，研究解决对策。他们认为，在我国计划经济走向市场经济，经济主体多元化、社会关系和人际关系发生深刻变化的情况下，为此，法院在积极取得县委的高度重视和大力支持以后，建立了党委领导、人大监督、政府、政协支持，法院主办、各方配合的大执行格局，这一格局形成后，有了党委、人大、政府的指导、撑腰、壮胆，法院在案件执行时地方和部门保护主义阻力小了，执行硬气了。所以体会到主动接受人大及其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我在执行王××申请执行张岗村委会承包经营权纠纷案中，由于张岗村履行能力不足，而申请人王××的经济又特别困难，面对这种矛盾，通过人大的大力协调，张岗村每年按期给付一万元，使该案的执行进入了一个良性循环的状态。</w:t>
      </w:r>
    </w:p>
    <w:p>
      <w:pPr>
        <w:ind w:left="0" w:right="0" w:firstLine="560"/>
        <w:spacing w:before="450" w:after="450" w:line="312" w:lineRule="auto"/>
      </w:pPr>
      <w:r>
        <w:rPr>
          <w:rFonts w:ascii="宋体" w:hAnsi="宋体" w:eastAsia="宋体" w:cs="宋体"/>
          <w:color w:val="000"/>
          <w:sz w:val="28"/>
          <w:szCs w:val="28"/>
        </w:rPr>
        <w:t xml:space="preserve">三、适应时代需要，拓宽执行理念，全力破解执行难</w:t>
      </w:r>
    </w:p>
    <w:p>
      <w:pPr>
        <w:ind w:left="0" w:right="0" w:firstLine="560"/>
        <w:spacing w:before="450" w:after="450" w:line="312" w:lineRule="auto"/>
      </w:pPr>
      <w:r>
        <w:rPr>
          <w:rFonts w:ascii="宋体" w:hAnsi="宋体" w:eastAsia="宋体" w:cs="宋体"/>
          <w:color w:val="000"/>
          <w:sz w:val="28"/>
          <w:szCs w:val="28"/>
        </w:rPr>
        <w:t xml:space="preserve">我是20xx年11月被任命执行庭副庭长，如何尽快适应岗位工作需要，进入工作状态，实践中我注重做好三个方面的工作。1、加强学习，适应新的工作面对执行工作新机制，首要任务是学习。是面对执行工作不断变化的新情况，注意学习探讨与执行工作有关的新理念、新方法、新举措，以适应时代对执行工作提出的更高要求；三是虚心学习和广泛收集好经验、好做法，做好庭长的参谋和助手。2、围绕本职工作，明确指导思想根据新形势下执行工作的特点，以提高执行工作质量和提高执行效率为重点，以确保司法公正，保护当事人合法权益，维护司法权威为核心，强攻执行难的指导思想和工作思路，为做好工作起到了一定的指导作用。3、把握工作大局，注意工作运作方法围绕全院工作大局，牢固树立一盘棋思想，全力维护集体声誉，自觉摆正自己的位置，积极协调各方面的关系。正确处理局部与全局，个人和集体的关系，参谋与决策的关系，摆正自己的位置。今年我发挥不怕疲劳，忍辱负重，连续作战的精神，超负荷工作，全年共执结案件124件，个人结案标的达700多万元，结案率71，提前超额完成了全年制定的各项目标任务。在做好本职工作的同时，积极做好我所管辖的叶盛和陈袁滩镇的执行案件，做的法律效果和社会效果相统一。施。经过我和其他同事几个月的辛勤工作，促使大部分案件顺利执结或有重大进展，目前已取得了阶段性成果，得到了领导的充分肯定。加大执行力度，积极清理执行积案根据省高院的统一部署，全力清理积案，结合我市执行工作实际，确定工作目标，确定工作重点，重点地区和重点类型案件。从10月份开始，开展“集中清理执行积案”活动，打一场执行工作攻坚战，力求压低积案数，提高执结率，实现执行工作良性循环的工作目标。根据这个工作思路，在工作中，一是建立健全执行工作制度，对我所管辖的未结执行案件登记造册，分类排队，逐案分析未结原因，和其他执行人员相互协作，制定切实可行的执行预案，做到心中有数，有的放矢，克服工作盲目蛮干。</w:t>
      </w:r>
    </w:p>
    <w:p>
      <w:pPr>
        <w:ind w:left="0" w:right="0" w:firstLine="560"/>
        <w:spacing w:before="450" w:after="450" w:line="312" w:lineRule="auto"/>
      </w:pPr>
      <w:r>
        <w:rPr>
          <w:rFonts w:ascii="宋体" w:hAnsi="宋体" w:eastAsia="宋体" w:cs="宋体"/>
          <w:color w:val="000"/>
          <w:sz w:val="28"/>
          <w:szCs w:val="28"/>
        </w:rPr>
        <w:t xml:space="preserve">二是打破正常的工作时间，采取灵活多样的执行方式，使案件循环速度加快。通过执行举报热线电话，及时与申请执行人沟通信息，掌握被执行人的基本情况。对有执行线索的及时出警，对不同情况采取相应措施，促其自觉履行义务，使一大批案件得以执结。对当事人暂无履行能力的，采取以物抵债，执行和解，分期执行等多种方式，尽量不影响被执行人的生存权，保障被执行人必要的人权。通过我和同事的努力，案件执结率提高了，取得了良好的社会效果。执行局是廉洁自律的敏感区域，我在学习全国法院模范的的热潮中，和全局干警一样，严守党纪国法，抵御各种物欲的诱惑和腐朽思想的侵袭。20xx年末，我在执行一起拖欠借款合同纠纷案时，案件刚刚进入执行，被执行人即找熟人说情，让我尽量把案子往后拖，先是要请我和办案组的人吃饭，被拒绝后又要趁过春节\"表示表示\"，这些目的都没有达到时，这个人变脸了，托人捎话对我说：\"他家有个亲属是\"黑社会\"，如果这个欠款真能要回去，这个亲属肯定得出面找你麻烦，你为公事得罪这个\"炮子\"真犯不上，不如睁一眼闭一眼算了。何况你们那执行不了的案子多了，这案子找个借口就说执行这了也没什么了不起的。\"我当时听了这话特别生气。马上针锋相对地对这信捎话的人说：你告诉他家那个黑社会吧，我还真就不信这个邪，我既然选择了法官这个职业，就不怕谁找我麻烦，因为我始终相信邪不压正，只要我自己行得正，你让他随便吧！后来，我们千方百计地加大力度执行，理直气壮地找那个被执行人，最后这个人不得不如数偿还了欠款。我们干执行工作的法官，都有一个共同的坚定信念，这就是：寂寞耐得住，清贫守得住，诱惑挡得住，压力顶得住。坚决杜绝一切利用职权谋取私利的现象发生。对于执行庭的案件执行工作，只要工作需要，不论何时何地，何种情况下，即使征途艰险重重，我也从未有过半点退缩和畏惧。严冬之寒，我极力配合为主办人分忧、作为一名已近不惑之年的人，忘记了自己的身份，八年的执行工作，蓦然回首时，才发现自己的头上凭添了许多白发，脸上刻下了岁月的皱纹。也许执行工作使我们少了一些家庭的温馨，但却在职业生涯中多了一份由衷的自豪；也许我们牺牲了不少陪伴家人的美好时光，但却同时赢得了更多民众的真心认可；也许我们失去了许多应当享有的利益和公正的待遇，（受污告陷害、遭围攻漫骂、甚至流血牺牲还不一定及时得到的法律保护），但是，我们因无私、崇高的履职行为，维护了国家法律的尊严，赢得了人民的满意，再苦、再累、再艰难，我热爱这份工作，做得心甘情愿，无怨无悔。融入时代大潮，站在这个时代大潮中与时俱进，展示着一代渴求业务知识，执着地开拓进取，为司法公正奋斗的专家型法官不断提高、永远向上的崭新风貌。</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也做了很大的努力，取得了一些成绩，但与党和人民群众的要求相距甚远，工作中还存在不少问题和不足。一是政治理论学习不够，没有下功夫研读_理论和江“三个代表”重要思想及各种理论，理论水平不高。二是执行理念有待进一步提升，由于社会经济的发展，公民整体意识的提高，旧有粗放型的执行方式已经不能适应工作的要求，要做好执行工作，必须进一步转变执行观念，注重当事人主义在执行过程中的价值，强化执行程序公正意识，不断提升执行理念。三是对新时期出现的“执行难”有畏难情绪，一定程度上影响了工作。对于以上问题，我将在今后的工作中认真加以解决。努力适应日益复杂的执行工作环境，努力保持政治上的清醒和坚定。进一步解放思想，积极探索新时期执行工作的特点，强化创新意识和为民意识。进一步加强自身建设，维护好法院整体形象，不折不扣贯彻执行党风廉政建设的各项规章制度，做到拒腐不沾，为政清廉，清清白白做人，堂堂正正办事，做一个让人民和党放心的好法官。</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法院执行质量提升工作总结3</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法院执行质量提升工作总结4</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法院执行质量提升工作总结6</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法院执行质量提升工作总结8</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法院执行质量提升工作总结9</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法院执行质量提升工作总结10</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2024-10-20T16:06:16+08:00</dcterms:created>
  <dcterms:modified xsi:type="dcterms:W3CDTF">2024-10-20T16:06:16+08:00</dcterms:modified>
</cp:coreProperties>
</file>

<file path=docProps/custom.xml><?xml version="1.0" encoding="utf-8"?>
<Properties xmlns="http://schemas.openxmlformats.org/officeDocument/2006/custom-properties" xmlns:vt="http://schemas.openxmlformats.org/officeDocument/2006/docPropsVTypes"/>
</file>