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推进健康乡村建设工作总结(通用27篇)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推进健康乡村建设工作总结1灵动创新展成效美好环境促健康——**村健康村建设成效总结我们**村地处**镇**，区域面积****平方公里，北靠苏州河，与*****接壤。**高速公路、纪鹤公路、嘉松公路贯穿全村东西南北，嘉松立交道口设置在村中。全...</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推进健康乡村建设工作总结3</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政策，全面完成人口与计划生育任务，没有违反计划生育政策的情况。依托社康中心，实行xxx计卫联手xxx，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xxx实施方案，使全校教职工充分认识健康促进工作的深远意义。自创建以来，我们在市、区主管部门领导下，更新观念，统一认识，知难而上，不懈努力，并将创建工作的总体思路和要求融入学校素质教育之中，把[健康促进校xxx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xxx工作领导小组。小组成员职责分明、分工明确，校长全面负责创建[健康促进校xxx的工作。领导小组研究制订了工作计划、明确人员职责、健全规章制度、常规检查办法等一系列保障措施。从而保*了此项工作开展的规范*。</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w:t>
      </w:r>
    </w:p>
    <w:p>
      <w:pPr>
        <w:ind w:left="0" w:right="0" w:firstLine="560"/>
        <w:spacing w:before="450" w:after="450" w:line="312" w:lineRule="auto"/>
      </w:pPr>
      <w:r>
        <w:rPr>
          <w:rFonts w:ascii="宋体" w:hAnsi="宋体" w:eastAsia="宋体" w:cs="宋体"/>
          <w:color w:val="000"/>
          <w:sz w:val="28"/>
          <w:szCs w:val="28"/>
        </w:rPr>
        <w:t xml:space="preserve">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学校一方面安排分管领导和保健教师加市区教育和xxx门组织的培训。另一方面还经常与兄弟学校进行交流学习。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w:t>
      </w:r>
    </w:p>
    <w:p>
      <w:pPr>
        <w:ind w:left="0" w:right="0" w:firstLine="560"/>
        <w:spacing w:before="450" w:after="450" w:line="312" w:lineRule="auto"/>
      </w:pPr>
      <w:r>
        <w:rPr>
          <w:rFonts w:ascii="宋体" w:hAnsi="宋体" w:eastAsia="宋体" w:cs="宋体"/>
          <w:color w:val="000"/>
          <w:sz w:val="28"/>
          <w:szCs w:val="28"/>
        </w:rPr>
        <w:t xml:space="preserve">度、控*制度、卫生室工作制度、文明班评比制度、学生行为规范评比制度、环境卫生检查评比制度、学生常见病定期上报制度、食品卫生定期检查制度等。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四、注重[三风xxx建设，培育*环境。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1。不断优化校园的物化环境，切实发挥其隐*教育的功能。 我校在注重创设良好的育人环境，发挥环境育人的作用方面，做到整体规划，精心设计，合理布局，分步实施，学校[三风xxx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3。开展丰富多*的校园活动，努力营造*的人文环境。 学校关爱校园里的弱势群体，为困难学生建立了档案卡，并按不同的困难情况进行了分类，在此基础上积极开展各种帮困活动。针对学习有困难的学生开展[手拉手xxx、[一帮一对红xxx活动，帮助他们树立信心，养成乐学、善学、勤学的良好习惯；对有不良行为的学生，开展[你进步我光荣xxx活动，关注与鼓励特殊困难学生的点滴进步，帮助他们尽快改掉陋习；对家庭经济困难的学生，学校通过免费赠送校服和学习用品，开展 [爱心捐助xxx等活动，帮助他们走出困境的*影。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学校切实开展控*活动，制订控*制度。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xxx、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结合校情，制定了关于严禁体罚和变相体罚学生的规定，制定了防治打架斗殴与欺侮行为的决定。对教师师德问题作了学生问卷调查。积极推行小学生参与管理制度，加强自主教育，学校制订了，组织少先队大队委轮流值勤，值勤的内容有:路队纪律、个人卫生、环境卫生、活动安全、[两*xxx情况等。进行自主管理、自主教育、自我规范、自我内化。加强检查</w:t>
      </w:r>
    </w:p>
    <w:p>
      <w:pPr>
        <w:ind w:left="0" w:right="0" w:firstLine="560"/>
        <w:spacing w:before="450" w:after="450" w:line="312" w:lineRule="auto"/>
      </w:pPr>
      <w:r>
        <w:rPr>
          <w:rFonts w:ascii="宋体" w:hAnsi="宋体" w:eastAsia="宋体" w:cs="宋体"/>
          <w:color w:val="000"/>
          <w:sz w:val="28"/>
          <w:szCs w:val="28"/>
        </w:rPr>
        <w:t xml:space="preserve">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[五个有xxx即有课程、有教材、有教案、有教师、有评价，努力提高每周健康教育的效益。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学校定期或不定期地对班级的环境卫生、学生的个人卫生、广播*、眼保健*等进行检查评比，促使学生掌握正确的健康技能，养成良好的卫生习惯。目前，我校学生健康知识的知晓率达85%以上。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在传授健康知识，培养健康行为的基础上，我校与同济医院、县防疫站等各级医疗卫生机构有目的、有重点地为师生提供基本的健康服务，保障并促进师生的身心健康。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xxx的原则，每年制订常见病的防治计划和措施，每年度确立重点监测的项目，家校联手，切实有效地开展常见病的防治工作。近3年，学生[六病xxx的发病率和因病缺课率等均符合标准。</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xxx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学校积极推行常规计划免疫接种人人过关、计划免疫一律凭*入学的政策，目前我校学生常规计划免疫接种率、计划免疫凭*入学率均达100%。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劳的汗水，取得了一定的成效，但与领导、专家的要求还有一定的距离，与兄弟学校相比还有些逊*。在今后的工作中，我们继续以健康促进学校为导向，振奋精神，锐意进取。相信，我们在学校整体工作中一如既往地贯穿健康第一的思想，附小的明天一定会更加健康，更加*、更加美好!</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推进健康乡村建设工作总结4</w:t>
      </w:r>
    </w:p>
    <w:p>
      <w:pPr>
        <w:ind w:left="0" w:right="0" w:firstLine="560"/>
        <w:spacing w:before="450" w:after="450" w:line="312" w:lineRule="auto"/>
      </w:pPr>
      <w:r>
        <w:rPr>
          <w:rFonts w:ascii="宋体" w:hAnsi="宋体" w:eastAsia="宋体" w:cs="宋体"/>
          <w:color w:val="000"/>
          <w:sz w:val="28"/>
          <w:szCs w:val="28"/>
        </w:rPr>
        <w:t xml:space="preserve">在市、镇相关部门的领导下，在镇爱卫办的具体指导下，我们按照省、市爱卫办的统一部署和要求，建安村以“迎奥运、讲卫生、树新风”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始终将健康教育纳入村年度工作计划，与创建省文明村紧密结合。及时调整健康教育领导小组，健全健康教育宣传员网络，组织健康教育知识培训，确保健康教育任务落实和健康知识的传播。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村民手中。让更多的人认识到，要拥有健康体魄，必须变被动治病为主动防病，自己为自己的健康负责，做健康的主人。在开展“防病治病”健康教育的同时，还注意对居民进行抵制“xx“、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推进健康乡村建设工作总结5</w:t>
      </w:r>
    </w:p>
    <w:p>
      <w:pPr>
        <w:ind w:left="0" w:right="0" w:firstLine="560"/>
        <w:spacing w:before="450" w:after="450" w:line="312" w:lineRule="auto"/>
      </w:pPr>
      <w:r>
        <w:rPr>
          <w:rFonts w:ascii="宋体" w:hAnsi="宋体" w:eastAsia="宋体" w:cs="宋体"/>
          <w:color w:val="000"/>
          <w:sz w:val="28"/>
          <w:szCs w:val="28"/>
        </w:rPr>
        <w:t xml:space="preserve">县医保局认真贯彻落实《_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参保，应保尽保。我县对参加20xx年度居民医保的重点优抚对象、重度精神病人、重度残疾人、特困人员等特殊人群给予全额资助，对低保对象、防止返贫监测对象按75%比例给予定额资助，对已稳定脱贫人口参加20xx年居民医保费用，按我市个人最低缴费标准的75%进行资助,确保我县20xx年度重点人员100%参加城乡居民基本医疗保险和大病保险。截至目前，全县共有463927人参加城乡居民医疗保险，其中：一般居民397816人、优抚对象2310人、重度精神病人2669人、重度残疾6532人、特困人员4818人、低保对象7325人、监测对象912人、脱贫人口41545人。城乡居民征收期结束后，我局与乡村振兴、残联、民政、卫健等部门建立了重点人员动态调整信息联系机制，相关部门定期以公函的.形式向我局推送人员调整信息，保障新增监测户、特困低保对象等重点人员应保尽保。</w:t>
      </w:r>
    </w:p>
    <w:p>
      <w:pPr>
        <w:ind w:left="0" w:right="0" w:firstLine="560"/>
        <w:spacing w:before="450" w:after="450" w:line="312" w:lineRule="auto"/>
      </w:pPr>
      <w:r>
        <w:rPr>
          <w:rFonts w:ascii="宋体" w:hAnsi="宋体" w:eastAsia="宋体" w:cs="宋体"/>
          <w:color w:val="000"/>
          <w:sz w:val="28"/>
          <w:szCs w:val="28"/>
        </w:rPr>
        <w:t xml:space="preserve">（二）动态监测，防止返贫。依托农村低收入人口监测平台，做好因病致贫返贫风险监测，建立健全防范化解因病致贫返贫风险机制，对农村低收入人口实施动态监测、主动发现、信息共享、精准帮扶。我局明确专人将城乡居民基本医疗保险参保人员中，个人年度累计自付医疗费用超过当地上一年度城乡居民可支配收入50%的人员信息，定期推送至县民政局、县乡村振兴局。截至5月13日,已推送城乡居民医疗保险个人累计自付元以上人员2237人。同时，为确保新增监测户精准识别，我局根据职能职责查询拟新增监测户家庭成员是否有过度医疗治疗、超范围使用报销名录范围之外营养类药物、进口类药物和进口类材料，并及时反馈给县乡村振兴局。</w:t>
      </w:r>
    </w:p>
    <w:p>
      <w:pPr>
        <w:ind w:left="0" w:right="0" w:firstLine="560"/>
        <w:spacing w:before="450" w:after="450" w:line="312" w:lineRule="auto"/>
      </w:pPr>
      <w:r>
        <w:rPr>
          <w:rFonts w:ascii="宋体" w:hAnsi="宋体" w:eastAsia="宋体" w:cs="宋体"/>
          <w:color w:val="000"/>
          <w:sz w:val="28"/>
          <w:szCs w:val="28"/>
        </w:rPr>
        <w:t xml:space="preserve">（三）落实政策，保障待遇。分类调整医疗保障扶贫倾斜政策。坚持基本标准，综合发挥“三重保障制度”梯次减负功能。基本医保实施公平普惠保障政策。在逐步提高大病保障水平基础上，大病保险继续对特困人员、低保对象等实施倾斜支付,取消基本医保倾斜支付政策。进一步夯实医疗救助托底保障,合理控制救助对象政策范围内自付费用比例。截至20xx年6月12日，我县参保城乡居民住院报销40817人次，其中：基本医保报销万元，大病报销万元，医疗救助7751人次，救助金额万元；门诊慢特病报销45455人次，其中：基本医保报销万元，大病报销万元，医疗救助1149人次，救助金额万元；享受“两病”（糖尿病和高血压）13753人次,医保报销万元。县域内城乡居民基本医疗保险政策范围内住院费用报销比例高于70%。</w:t>
      </w:r>
    </w:p>
    <w:p>
      <w:pPr>
        <w:ind w:left="0" w:right="0" w:firstLine="560"/>
        <w:spacing w:before="450" w:after="450" w:line="312" w:lineRule="auto"/>
      </w:pPr>
      <w:r>
        <w:rPr>
          <w:rFonts w:ascii="宋体" w:hAnsi="宋体" w:eastAsia="宋体" w:cs="宋体"/>
          <w:color w:val="000"/>
          <w:sz w:val="28"/>
          <w:szCs w:val="28"/>
        </w:rPr>
        <w:t xml:space="preserve">（四）优化服务，经办下沉。大力扩大异地就医结算范围，5月1日取消省内异地就医临时备案，对明确身份标识的困难群众的住院费用实行市内基本医保、大病保险、医疗救助三重医疗保障“一站式”结算。重点加强农村地区经办能力建设，积极推进医保服务事项进驻基层便民服务中心，4月18日各乡镇（街道）便民服务机构开展入驻事项办理试运行。</w:t>
      </w:r>
    </w:p>
    <w:p>
      <w:pPr>
        <w:ind w:left="0" w:right="0" w:firstLine="560"/>
        <w:spacing w:before="450" w:after="450" w:line="312" w:lineRule="auto"/>
      </w:pPr>
      <w:r>
        <w:rPr>
          <w:rFonts w:ascii="宋体" w:hAnsi="宋体" w:eastAsia="宋体" w:cs="宋体"/>
          <w:color w:val="000"/>
          <w:sz w:val="28"/>
          <w:szCs w:val="28"/>
        </w:rPr>
        <w:t xml:space="preserve">（五）控费节流，守好基金。与全县177家定点医药机构签订医保协议进行总额控费管理。积极推进DRGs医保支付方式改革，20xx年1月我县33家定点医疗机构正式启动DRGs医保支付，20xx年4月开展“织密基金监管网共筑医保防护线”集中宣传月活动，辖区内所有定点医药机构全面自查20xx年1月1日以来纳入医保支付范围的医药服务行为和医药费用，21家定点医药机构主动退回自查自纠违规支付金额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医保报销比例政策调整后，部分患重病的低收入脱贫户医疗负担加重，有的自付费用已接近全部家庭收入，返贫风险增加。</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我局将不断深化医保制度改革,强化基本医疗保险、大病保险与医疗救助三重保障功能，促进各类医疗保障互补连接，切实提高重特大疾病和多元医疗需求保障水平，助力乡村振兴战略实施。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推进健康乡村建设工作总结6</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推进健康乡村建设工作总结7</w:t>
      </w:r>
    </w:p>
    <w:p>
      <w:pPr>
        <w:ind w:left="0" w:right="0" w:firstLine="560"/>
        <w:spacing w:before="450" w:after="450" w:line="312" w:lineRule="auto"/>
      </w:pPr>
      <w:r>
        <w:rPr>
          <w:rFonts w:ascii="宋体" w:hAnsi="宋体" w:eastAsia="宋体" w:cs="宋体"/>
          <w:color w:val="000"/>
          <w:sz w:val="28"/>
          <w:szCs w:val="28"/>
        </w:rPr>
        <w:t xml:space="preserve">&gt;(一)落实“四个不摘”，提高政治站位。</w:t>
      </w:r>
    </w:p>
    <w:p>
      <w:pPr>
        <w:ind w:left="0" w:right="0" w:firstLine="560"/>
        <w:spacing w:before="450" w:after="450" w:line="312" w:lineRule="auto"/>
      </w:pPr>
      <w:r>
        <w:rPr>
          <w:rFonts w:ascii="宋体" w:hAnsi="宋体" w:eastAsia="宋体" w:cs="宋体"/>
          <w:color w:val="000"/>
          <w:sz w:val="28"/>
          <w:szCs w:val="28"/>
        </w:rPr>
        <w:t xml:space="preserve">今年是巩固拓展脱贫攻坚成果同乡村振兴有效衔接的起步之年，我们把巩固拓展脱贫攻坚成果作为乡村振兴的首要任务，做到思想不松、力度不减、标准不降。</w:t>
      </w:r>
    </w:p>
    <w:p>
      <w:pPr>
        <w:ind w:left="0" w:right="0" w:firstLine="560"/>
        <w:spacing w:before="450" w:after="450" w:line="312" w:lineRule="auto"/>
      </w:pPr>
      <w:r>
        <w:rPr>
          <w:rFonts w:ascii="宋体" w:hAnsi="宋体" w:eastAsia="宋体" w:cs="宋体"/>
          <w:color w:val="000"/>
          <w:sz w:val="28"/>
          <w:szCs w:val="28"/>
        </w:rPr>
        <w:t xml:space="preserve">一是不摘责任。及时组建乡村振兴局，将巩固脱贫攻坚成果纳入乡村振兴工作一体推进、一体谋划，由市委、市政府主要领导任组长，构建起“三级书记主抓、党委政府同责、部门合力共为、镇村推进落实”的责任体系。</w:t>
      </w:r>
    </w:p>
    <w:p>
      <w:pPr>
        <w:ind w:left="0" w:right="0" w:firstLine="560"/>
        <w:spacing w:before="450" w:after="450" w:line="312" w:lineRule="auto"/>
      </w:pPr>
      <w:r>
        <w:rPr>
          <w:rFonts w:ascii="宋体" w:hAnsi="宋体" w:eastAsia="宋体" w:cs="宋体"/>
          <w:color w:val="000"/>
          <w:sz w:val="28"/>
          <w:szCs w:val="28"/>
        </w:rPr>
        <w:t xml:space="preserve">二是不摘政策。继续强化政策保障，相继出台《关于加快实现巩固拓展脱贫攻坚成果同乡村振兴有效衔接的实施方案》等18个政策性文件，按照“接续保留一批、调整完善一批、有序退出一批”的思路，延续产业、就业、消费、金融等现有政策总体稳定，稳妥落实教育、医疗、住房、饮水安全等民生保障普惠性政策，避免因政策取消或政策变化降低脱贫成色。</w:t>
      </w:r>
    </w:p>
    <w:p>
      <w:pPr>
        <w:ind w:left="0" w:right="0" w:firstLine="560"/>
        <w:spacing w:before="450" w:after="450" w:line="312" w:lineRule="auto"/>
      </w:pPr>
      <w:r>
        <w:rPr>
          <w:rFonts w:ascii="宋体" w:hAnsi="宋体" w:eastAsia="宋体" w:cs="宋体"/>
          <w:color w:val="000"/>
          <w:sz w:val="28"/>
          <w:szCs w:val="28"/>
        </w:rPr>
        <w:t xml:space="preserve">三是不摘帮扶。持续开展驻村帮扶和定点帮扶工作，向63个脱贫出列村、3个乡村振兴示范村和3个乡村振兴重点推进村(其中类型重合的1个)选派第八批干部204人，接续推进乡村振兴。保持“市、镇、村”三级乡村振兴干部队伍总体稳定，要求帮扶责任人和村包片干部按季开展走访，巩固脱贫后续帮扶成效。截至目前，全市共有7938名帮扶干部结对帮扶脱贫户36970户、边缘易致贫户1385户、脱贫不稳定户351户、突发困难户29户。</w:t>
      </w:r>
    </w:p>
    <w:p>
      <w:pPr>
        <w:ind w:left="0" w:right="0" w:firstLine="560"/>
        <w:spacing w:before="450" w:after="450" w:line="312" w:lineRule="auto"/>
      </w:pPr>
      <w:r>
        <w:rPr>
          <w:rFonts w:ascii="宋体" w:hAnsi="宋体" w:eastAsia="宋体" w:cs="宋体"/>
          <w:color w:val="000"/>
          <w:sz w:val="28"/>
          <w:szCs w:val="28"/>
        </w:rPr>
        <w:t xml:space="preserve">四是不摘监管。出台《财政衔接推进乡村振兴补助资金管理办法》，规范资金项目使用管理，依托资金动态监管平台系统，对项目资金实行全程跟踪问效，确保衔接资金花的\'高效、用的安全。持续加强作风建设，深入推进群众身边腐败和作风问题治理，坚决查处漠视群众利益和侵占损害集体资产的违纪违法行为。今年以来，我们共查处扶贫领域腐败和作风问题2件，处理2人，其中给予党纪政务处分2人。</w:t>
      </w:r>
    </w:p>
    <w:p>
      <w:pPr>
        <w:ind w:left="0" w:right="0" w:firstLine="560"/>
        <w:spacing w:before="450" w:after="450" w:line="312" w:lineRule="auto"/>
      </w:pPr>
      <w:r>
        <w:rPr>
          <w:rFonts w:ascii="宋体" w:hAnsi="宋体" w:eastAsia="宋体" w:cs="宋体"/>
          <w:color w:val="000"/>
          <w:sz w:val="28"/>
          <w:szCs w:val="28"/>
        </w:rPr>
        <w:t xml:space="preserve">&gt;(二)围绕“四个聚焦”，防止返贫致贫。</w:t>
      </w:r>
    </w:p>
    <w:p>
      <w:pPr>
        <w:ind w:left="0" w:right="0" w:firstLine="560"/>
        <w:spacing w:before="450" w:after="450" w:line="312" w:lineRule="auto"/>
      </w:pPr>
      <w:r>
        <w:rPr>
          <w:rFonts w:ascii="宋体" w:hAnsi="宋体" w:eastAsia="宋体" w:cs="宋体"/>
          <w:color w:val="000"/>
          <w:sz w:val="28"/>
          <w:szCs w:val="28"/>
        </w:rPr>
        <w:t xml:space="preserve">坚持防范为先、因户施策，在动态监测上健全机制，在核心指标上全力保障，在精准帮扶上持续发力，在反馈问题上全面整改，防止返贫致贫现象发生。</w:t>
      </w:r>
    </w:p>
    <w:p>
      <w:pPr>
        <w:ind w:left="0" w:right="0" w:firstLine="560"/>
        <w:spacing w:before="450" w:after="450" w:line="312" w:lineRule="auto"/>
      </w:pPr>
      <w:r>
        <w:rPr>
          <w:rFonts w:ascii="宋体" w:hAnsi="宋体" w:eastAsia="宋体" w:cs="宋体"/>
          <w:color w:val="000"/>
          <w:sz w:val="28"/>
          <w:szCs w:val="28"/>
        </w:rPr>
        <w:t xml:space="preserve">一是聚焦动态监测防风险。印发《关于健全防止返贫动态监测和帮扶机制的指导意见》，强化及时预警和提前帮扶。</w:t>
      </w:r>
    </w:p>
    <w:p>
      <w:pPr>
        <w:ind w:left="0" w:right="0" w:firstLine="560"/>
        <w:spacing w:before="450" w:after="450" w:line="312" w:lineRule="auto"/>
      </w:pPr>
      <w:r>
        <w:rPr>
          <w:rFonts w:ascii="宋体" w:hAnsi="宋体" w:eastAsia="宋体" w:cs="宋体"/>
          <w:color w:val="000"/>
          <w:sz w:val="28"/>
          <w:szCs w:val="28"/>
        </w:rPr>
        <w:t xml:space="preserve">1、健全网格化监测机制。建立“市、镇、村、组”四级网格，全市8839个网格实现全覆盖监测。</w:t>
      </w:r>
    </w:p>
    <w:p>
      <w:pPr>
        <w:ind w:left="0" w:right="0" w:firstLine="560"/>
        <w:spacing w:before="450" w:after="450" w:line="312" w:lineRule="auto"/>
      </w:pPr>
      <w:r>
        <w:rPr>
          <w:rFonts w:ascii="宋体" w:hAnsi="宋体" w:eastAsia="宋体" w:cs="宋体"/>
          <w:color w:val="000"/>
          <w:sz w:val="28"/>
          <w:szCs w:val="28"/>
        </w:rPr>
        <w:t xml:space="preserve">2、加强涉贫数据共享预警。依托省脱贫攻坚大数据管理平台，与教育、医保、民政等部门建立信息共享和预警机制，截至目前，共筛选预警人员名单872人，摸排因病达到预警标准275人，及时纳入防返贫帮扶救助范围。</w:t>
      </w:r>
    </w:p>
    <w:p>
      <w:pPr>
        <w:ind w:left="0" w:right="0" w:firstLine="560"/>
        <w:spacing w:before="450" w:after="450" w:line="312" w:lineRule="auto"/>
      </w:pPr>
      <w:r>
        <w:rPr>
          <w:rFonts w:ascii="宋体" w:hAnsi="宋体" w:eastAsia="宋体" w:cs="宋体"/>
          <w:color w:val="000"/>
          <w:sz w:val="28"/>
          <w:szCs w:val="28"/>
        </w:rPr>
        <w:t xml:space="preserve">3、开展常态化走访摸排。严格落实帮扶责任人季度走访制度，对帮扶和联系对象家庭因病、因灾变化信息及时掌握、及时反馈、及时更新。截至目前，新识别三类监测户47户，风险回标11户，均已落实针对性帮扶措施。</w:t>
      </w:r>
    </w:p>
    <w:p>
      <w:pPr>
        <w:ind w:left="0" w:right="0" w:firstLine="560"/>
        <w:spacing w:before="450" w:after="450" w:line="312" w:lineRule="auto"/>
      </w:pPr>
      <w:r>
        <w:rPr>
          <w:rFonts w:ascii="宋体" w:hAnsi="宋体" w:eastAsia="宋体" w:cs="宋体"/>
          <w:color w:val="000"/>
          <w:sz w:val="28"/>
          <w:szCs w:val="28"/>
        </w:rPr>
        <w:t xml:space="preserve">二是聚焦核心指标强保障。持续巩固“两不愁三保障”和饮水安全成果。</w:t>
      </w:r>
    </w:p>
    <w:p>
      <w:pPr>
        <w:ind w:left="0" w:right="0" w:firstLine="560"/>
        <w:spacing w:before="450" w:after="450" w:line="312" w:lineRule="auto"/>
      </w:pPr>
      <w:r>
        <w:rPr>
          <w:rFonts w:ascii="宋体" w:hAnsi="宋体" w:eastAsia="宋体" w:cs="宋体"/>
          <w:color w:val="000"/>
          <w:sz w:val="28"/>
          <w:szCs w:val="28"/>
        </w:rPr>
        <w:t xml:space="preserve">1、在兜底保障上“应兜尽兜”。全面实现困难群众基本生活“城乡统筹”、“应保尽保”，兜牢民生保障底线。截至11月底，全市发放城乡低保对象万人低保资金亿元，发放特困供养对象6337人特困供养资金万元;临时救助1636人次，发放资金万元;发放散居失能特困人员518人、困境儿童516人委托照护补贴93万元;为特困供养对象购买住院医疗护理保险(140元/人/年)，共赔付金额万元，有效解决特困供养人员住院期间的照料护理问题。</w:t>
      </w:r>
    </w:p>
    <w:p>
      <w:pPr>
        <w:ind w:left="0" w:right="0" w:firstLine="560"/>
        <w:spacing w:before="450" w:after="450" w:line="312" w:lineRule="auto"/>
      </w:pPr>
      <w:r>
        <w:rPr>
          <w:rFonts w:ascii="宋体" w:hAnsi="宋体" w:eastAsia="宋体" w:cs="宋体"/>
          <w:color w:val="000"/>
          <w:sz w:val="28"/>
          <w:szCs w:val="28"/>
        </w:rPr>
        <w:t xml:space="preserve">2、在教育保障上做到“应助尽助”。全面落实脱贫家庭学生资助政策，不让一个孩子因贫辍学。今年以来，共资助脱贫家庭学生8463人，发放资金万元;办理生源地助学贷款953人，发放资金万元;1913人次获得“雨露计划”资助万元。</w:t>
      </w:r>
    </w:p>
    <w:p>
      <w:pPr>
        <w:ind w:left="0" w:right="0" w:firstLine="560"/>
        <w:spacing w:before="450" w:after="450" w:line="312" w:lineRule="auto"/>
      </w:pPr>
      <w:r>
        <w:rPr>
          <w:rFonts w:ascii="宋体" w:hAnsi="宋体" w:eastAsia="宋体" w:cs="宋体"/>
          <w:color w:val="000"/>
          <w:sz w:val="28"/>
          <w:szCs w:val="28"/>
        </w:rPr>
        <w:t xml:space="preserve">3、在医疗保障上做到“应保尽保”。对有诊疗需求的脱贫人口做到“应签尽签，签而有约”，今年全市累计签约家庭医生服务3。38万人。认真执行医疗救助政策，累计为脱贫人口补偿医疗保障资金亿元。</w:t>
      </w:r>
    </w:p>
    <w:p>
      <w:pPr>
        <w:ind w:left="0" w:right="0" w:firstLine="560"/>
        <w:spacing w:before="450" w:after="450" w:line="312" w:lineRule="auto"/>
      </w:pPr>
      <w:r>
        <w:rPr>
          <w:rFonts w:ascii="宋体" w:hAnsi="宋体" w:eastAsia="宋体" w:cs="宋体"/>
          <w:color w:val="000"/>
          <w:sz w:val="28"/>
          <w:szCs w:val="28"/>
        </w:rPr>
        <w:t xml:space="preserve">4、在住房保障上做到“应改尽改”。出台《无为市农村低收入群体等重点对象住房安全保障工作实施方案》，确保群众住房安全有保障全覆盖。截至目前，共完成农村低收入群体危房改造184户，发放补助资金万元。</w:t>
      </w:r>
    </w:p>
    <w:p>
      <w:pPr>
        <w:ind w:left="0" w:right="0" w:firstLine="560"/>
        <w:spacing w:before="450" w:after="450" w:line="312" w:lineRule="auto"/>
      </w:pPr>
      <w:r>
        <w:rPr>
          <w:rFonts w:ascii="宋体" w:hAnsi="宋体" w:eastAsia="宋体" w:cs="宋体"/>
          <w:color w:val="000"/>
          <w:sz w:val="28"/>
          <w:szCs w:val="28"/>
        </w:rPr>
        <w:t xml:space="preserve">5、在饮水安全上做到“提质提标”。深入开展农村供水工程水质提升专项行动，建立水质监测体系，实施供水单位水质考核奖补政策，确保今年以来水质合格率均达100%。</w:t>
      </w:r>
    </w:p>
    <w:p>
      <w:pPr>
        <w:ind w:left="0" w:right="0" w:firstLine="560"/>
        <w:spacing w:before="450" w:after="450" w:line="312" w:lineRule="auto"/>
      </w:pPr>
      <w:r>
        <w:rPr>
          <w:rFonts w:ascii="宋体" w:hAnsi="宋体" w:eastAsia="宋体" w:cs="宋体"/>
          <w:color w:val="000"/>
          <w:sz w:val="28"/>
          <w:szCs w:val="28"/>
        </w:rPr>
        <w:t xml:space="preserve">三是聚焦帮扶措施抓落实。年初，对所有脱贫户、监测户本着“缺什么、补什么”的原则，因户因人精准制定“一户一方案、一人一措施”，对有劳动能力的脱贫户、监测户，以产业就业促进稳定增收;对丧失劳动能力的，以兜底保障为主，全市脱贫户户均帮扶措施达到7。37项。截至目前，所制定的各类到户帮扶措施已基本落实到位，全市脱贫户、边缘易致贫户、脱贫不稳定户家庭人均纯收入分别达13557元、11460元、11424元，牢牢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四是聚焦反馈问题督整改。针对中央巡视和省20xx年脱贫攻坚成效考核暗访、督查反馈问题，我们坚持问题导向，统筹推进、一体化整改。</w:t>
      </w:r>
    </w:p>
    <w:p>
      <w:pPr>
        <w:ind w:left="0" w:right="0" w:firstLine="560"/>
        <w:spacing w:before="450" w:after="450" w:line="312" w:lineRule="auto"/>
      </w:pPr>
      <w:r>
        <w:rPr>
          <w:rFonts w:ascii="宋体" w:hAnsi="宋体" w:eastAsia="宋体" w:cs="宋体"/>
          <w:color w:val="000"/>
          <w:sz w:val="28"/>
          <w:szCs w:val="28"/>
        </w:rPr>
        <w:t xml:space="preserve">1、高站位抓整改。成立中央巡视反馈脱贫攻坚问题整改工作领导小组，由党政主要负责同志任“双组长”。今年以来，市委市政府先后专题听取研究2次，专题调度2次，切实推动问题整改落实。</w:t>
      </w:r>
    </w:p>
    <w:p>
      <w:pPr>
        <w:ind w:left="0" w:right="0" w:firstLine="560"/>
        <w:spacing w:before="450" w:after="450" w:line="312" w:lineRule="auto"/>
      </w:pPr>
      <w:r>
        <w:rPr>
          <w:rFonts w:ascii="宋体" w:hAnsi="宋体" w:eastAsia="宋体" w:cs="宋体"/>
          <w:color w:val="000"/>
          <w:sz w:val="28"/>
          <w:szCs w:val="28"/>
        </w:rPr>
        <w:t xml:space="preserve">2、严责任抓整改。对中央巡视及省考核反馈问题一体化推进整改，共梳理出2大类10个方面的问题，制定了31条整改措施。实行清单式管理、销号式推进，切实把整改责任压实到岗、传导到人，至5月底全部整改到位。针对省暗访调研发现4个方面8个问题，在立行立改的同时，举一反三，对类似问题在全市范围内进行排查。</w:t>
      </w:r>
    </w:p>
    <w:p>
      <w:pPr>
        <w:ind w:left="0" w:right="0" w:firstLine="560"/>
        <w:spacing w:before="450" w:after="450" w:line="312" w:lineRule="auto"/>
      </w:pPr>
      <w:r>
        <w:rPr>
          <w:rFonts w:ascii="宋体" w:hAnsi="宋体" w:eastAsia="宋体" w:cs="宋体"/>
          <w:color w:val="000"/>
          <w:sz w:val="28"/>
          <w:szCs w:val="28"/>
        </w:rPr>
        <w:t xml:space="preserve">3、真督导抓整改。今年以来，市委、市政府主要负责同志先后20次深入基层一线，督导脱贫攻坚问题整改落实，开展了4次集中督导排查，及时下发《督查通报》，共发现问题1895个，目前已全部整改到位。</w:t>
      </w:r>
    </w:p>
    <w:p>
      <w:pPr>
        <w:ind w:left="0" w:right="0" w:firstLine="560"/>
        <w:spacing w:before="450" w:after="450" w:line="312" w:lineRule="auto"/>
      </w:pPr>
      <w:r>
        <w:rPr>
          <w:rFonts w:ascii="宋体" w:hAnsi="宋体" w:eastAsia="宋体" w:cs="宋体"/>
          <w:color w:val="000"/>
          <w:sz w:val="28"/>
          <w:szCs w:val="28"/>
        </w:rPr>
        <w:t xml:space="preserve">&gt;(三)突出“四个强化”，巩固拓展脱贫成果。</w:t>
      </w:r>
    </w:p>
    <w:p>
      <w:pPr>
        <w:ind w:left="0" w:right="0" w:firstLine="560"/>
        <w:spacing w:before="450" w:after="450" w:line="312" w:lineRule="auto"/>
      </w:pPr>
      <w:r>
        <w:rPr>
          <w:rFonts w:ascii="宋体" w:hAnsi="宋体" w:eastAsia="宋体" w:cs="宋体"/>
          <w:color w:val="000"/>
          <w:sz w:val="28"/>
          <w:szCs w:val="28"/>
        </w:rPr>
        <w:t xml:space="preserve">我们千方百计保障财政资金投入，推进富民产业发展、促进稳岗就业、强化社会帮扶，促进贫困群众稳定增收，确保脱贫成果成色更足、质量更高。</w:t>
      </w:r>
    </w:p>
    <w:p>
      <w:pPr>
        <w:ind w:left="0" w:right="0" w:firstLine="560"/>
        <w:spacing w:before="450" w:after="450" w:line="312" w:lineRule="auto"/>
      </w:pPr>
      <w:r>
        <w:rPr>
          <w:rFonts w:ascii="宋体" w:hAnsi="宋体" w:eastAsia="宋体" w:cs="宋体"/>
          <w:color w:val="000"/>
          <w:sz w:val="28"/>
          <w:szCs w:val="28"/>
        </w:rPr>
        <w:t xml:space="preserve">一是强化资金投入。为保障财政投入稳定增长，项目资产持续收益。</w:t>
      </w:r>
    </w:p>
    <w:p>
      <w:pPr>
        <w:ind w:left="0" w:right="0" w:firstLine="560"/>
        <w:spacing w:before="450" w:after="450" w:line="312" w:lineRule="auto"/>
      </w:pPr>
      <w:r>
        <w:rPr>
          <w:rFonts w:ascii="宋体" w:hAnsi="宋体" w:eastAsia="宋体" w:cs="宋体"/>
          <w:color w:val="000"/>
          <w:sz w:val="28"/>
          <w:szCs w:val="28"/>
        </w:rPr>
        <w:t xml:space="preserve">1、加大资金投入。统筹各级财政衔接资金亿元，其中今年共争取中央、省级和芜湖市级财政资金亿元，其中央亿元、省级亿元、芜湖市级亿元，市本级安排亿元，安排产业类项目财政衔接资金亿元，占比。</w:t>
      </w:r>
    </w:p>
    <w:p>
      <w:pPr>
        <w:ind w:left="0" w:right="0" w:firstLine="560"/>
        <w:spacing w:before="450" w:after="450" w:line="312" w:lineRule="auto"/>
      </w:pPr>
      <w:r>
        <w:rPr>
          <w:rFonts w:ascii="宋体" w:hAnsi="宋体" w:eastAsia="宋体" w:cs="宋体"/>
          <w:color w:val="000"/>
          <w:sz w:val="28"/>
          <w:szCs w:val="28"/>
        </w:rPr>
        <w:t xml:space="preserve">2、加快拨付进度。今年实施财政衔接资金项目170个，目前已全部竣工，资金全部支出。</w:t>
      </w:r>
    </w:p>
    <w:p>
      <w:pPr>
        <w:ind w:left="0" w:right="0" w:firstLine="560"/>
        <w:spacing w:before="450" w:after="450" w:line="312" w:lineRule="auto"/>
      </w:pPr>
      <w:r>
        <w:rPr>
          <w:rFonts w:ascii="宋体" w:hAnsi="宋体" w:eastAsia="宋体" w:cs="宋体"/>
          <w:color w:val="000"/>
          <w:sz w:val="28"/>
          <w:szCs w:val="28"/>
        </w:rPr>
        <w:t xml:space="preserve">3、加强资产管理。对20xx-20xx年扶贫资金形成的项目资产，按照公益性、经营性、到户类资产清查建账，全市各级扶贫项目资产总规模亿元，其中公益性资产亿元，经营性资产亿元，到户类资产亿元，为脱贫户、村集体特别是出列村扶贫资产持续收益提供了保证。</w:t>
      </w:r>
    </w:p>
    <w:p>
      <w:pPr>
        <w:ind w:left="0" w:right="0" w:firstLine="560"/>
        <w:spacing w:before="450" w:after="450" w:line="312" w:lineRule="auto"/>
      </w:pPr>
      <w:r>
        <w:rPr>
          <w:rFonts w:ascii="宋体" w:hAnsi="宋体" w:eastAsia="宋体" w:cs="宋体"/>
          <w:color w:val="000"/>
          <w:sz w:val="28"/>
          <w:szCs w:val="28"/>
        </w:rPr>
        <w:t xml:space="preserve">二是强化产业带贫。始终把产业帮扶作为稳定脱贫根本之策。</w:t>
      </w:r>
    </w:p>
    <w:p>
      <w:pPr>
        <w:ind w:left="0" w:right="0" w:firstLine="560"/>
        <w:spacing w:before="450" w:after="450" w:line="312" w:lineRule="auto"/>
      </w:pPr>
      <w:r>
        <w:rPr>
          <w:rFonts w:ascii="宋体" w:hAnsi="宋体" w:eastAsia="宋体" w:cs="宋体"/>
          <w:color w:val="000"/>
          <w:sz w:val="28"/>
          <w:szCs w:val="28"/>
        </w:rPr>
        <w:t xml:space="preserve">1、园区带动。巩固建设63个特色种养业示范园区，带动村集体增收超200万元，带动脱贫人口务工就业200人以上，人年务工收入超5000元。</w:t>
      </w:r>
    </w:p>
    <w:p>
      <w:pPr>
        <w:ind w:left="0" w:right="0" w:firstLine="560"/>
        <w:spacing w:before="450" w:after="450" w:line="312" w:lineRule="auto"/>
      </w:pPr>
      <w:r>
        <w:rPr>
          <w:rFonts w:ascii="宋体" w:hAnsi="宋体" w:eastAsia="宋体" w:cs="宋体"/>
          <w:color w:val="000"/>
          <w:sz w:val="28"/>
          <w:szCs w:val="28"/>
        </w:rPr>
        <w:t xml:space="preserve">2、项目支持。投入财政衔接资金亿元，实施xx个农业特色产业发展项目，每年带动村集体增收1100万元，带动500个脱贫人口年增收超5000元。</w:t>
      </w:r>
    </w:p>
    <w:p>
      <w:pPr>
        <w:ind w:left="0" w:right="0" w:firstLine="560"/>
        <w:spacing w:before="450" w:after="450" w:line="312" w:lineRule="auto"/>
      </w:pPr>
      <w:r>
        <w:rPr>
          <w:rFonts w:ascii="宋体" w:hAnsi="宋体" w:eastAsia="宋体" w:cs="宋体"/>
          <w:color w:val="000"/>
          <w:sz w:val="28"/>
          <w:szCs w:val="28"/>
        </w:rPr>
        <w:t xml:space="preserve">3、奖补激励。安排产业奖补资金万元，帮扶5759户脱贫户、边缘易致贫户自种自养发展产业，户均奖补达1600元。</w:t>
      </w:r>
    </w:p>
    <w:p>
      <w:pPr>
        <w:ind w:left="0" w:right="0" w:firstLine="560"/>
        <w:spacing w:before="450" w:after="450" w:line="312" w:lineRule="auto"/>
      </w:pPr>
      <w:r>
        <w:rPr>
          <w:rFonts w:ascii="宋体" w:hAnsi="宋体" w:eastAsia="宋体" w:cs="宋体"/>
          <w:color w:val="000"/>
          <w:sz w:val="28"/>
          <w:szCs w:val="28"/>
        </w:rPr>
        <w:t xml:space="preserve">4、信贷扶持。发放脱贫人口小额信贷1703户、8467万元，用于脱贫户和带贫主体产业发展。</w:t>
      </w:r>
    </w:p>
    <w:p>
      <w:pPr>
        <w:ind w:left="0" w:right="0" w:firstLine="560"/>
        <w:spacing w:before="450" w:after="450" w:line="312" w:lineRule="auto"/>
      </w:pPr>
      <w:r>
        <w:rPr>
          <w:rFonts w:ascii="宋体" w:hAnsi="宋体" w:eastAsia="宋体" w:cs="宋体"/>
          <w:color w:val="000"/>
          <w:sz w:val="28"/>
          <w:szCs w:val="28"/>
        </w:rPr>
        <w:t xml:space="preserve">三是强化稳岗就业。落实就业优先政策，促进脱贫人口稳定就业。</w:t>
      </w:r>
    </w:p>
    <w:p>
      <w:pPr>
        <w:ind w:left="0" w:right="0" w:firstLine="560"/>
        <w:spacing w:before="450" w:after="450" w:line="312" w:lineRule="auto"/>
      </w:pPr>
      <w:r>
        <w:rPr>
          <w:rFonts w:ascii="宋体" w:hAnsi="宋体" w:eastAsia="宋体" w:cs="宋体"/>
          <w:color w:val="000"/>
          <w:sz w:val="28"/>
          <w:szCs w:val="28"/>
        </w:rPr>
        <w:t xml:space="preserve">1、就业服务。以“带企业下乡，送岗位上门”形式，举办各类招聘会197场，现场参加群众3500多人。</w:t>
      </w:r>
    </w:p>
    <w:p>
      <w:pPr>
        <w:ind w:left="0" w:right="0" w:firstLine="560"/>
        <w:spacing w:before="450" w:after="450" w:line="312" w:lineRule="auto"/>
      </w:pPr>
      <w:r>
        <w:rPr>
          <w:rFonts w:ascii="宋体" w:hAnsi="宋体" w:eastAsia="宋体" w:cs="宋体"/>
          <w:color w:val="000"/>
          <w:sz w:val="28"/>
          <w:szCs w:val="28"/>
        </w:rPr>
        <w:t xml:space="preserve">2、技能培训。开设10期脱贫稳就业培训班，培训脱贫人口373人，完成年度目标任务。</w:t>
      </w:r>
    </w:p>
    <w:p>
      <w:pPr>
        <w:ind w:left="0" w:right="0" w:firstLine="560"/>
        <w:spacing w:before="450" w:after="450" w:line="312" w:lineRule="auto"/>
      </w:pPr>
      <w:r>
        <w:rPr>
          <w:rFonts w:ascii="宋体" w:hAnsi="宋体" w:eastAsia="宋体" w:cs="宋体"/>
          <w:color w:val="000"/>
          <w:sz w:val="28"/>
          <w:szCs w:val="28"/>
        </w:rPr>
        <w:t xml:space="preserve">3、劳务输出。协调帮扶脱贫人口返岗就业万人，完成目标任务，其中外出就业万人。</w:t>
      </w:r>
    </w:p>
    <w:p>
      <w:pPr>
        <w:ind w:left="0" w:right="0" w:firstLine="560"/>
        <w:spacing w:before="450" w:after="450" w:line="312" w:lineRule="auto"/>
      </w:pPr>
      <w:r>
        <w:rPr>
          <w:rFonts w:ascii="宋体" w:hAnsi="宋体" w:eastAsia="宋体" w:cs="宋体"/>
          <w:color w:val="000"/>
          <w:sz w:val="28"/>
          <w:szCs w:val="28"/>
        </w:rPr>
        <w:t xml:space="preserve">4、开发岗位。开发6xx名乡村公益性岗位用于安置脱贫人口，人均年增收4800元。10家就业帮扶车间、59家就业帮扶基地，共吸纳脱贫人口561人就业，人均年增收18000元。</w:t>
      </w:r>
    </w:p>
    <w:p>
      <w:pPr>
        <w:ind w:left="0" w:right="0" w:firstLine="560"/>
        <w:spacing w:before="450" w:after="450" w:line="312" w:lineRule="auto"/>
      </w:pPr>
      <w:r>
        <w:rPr>
          <w:rFonts w:ascii="宋体" w:hAnsi="宋体" w:eastAsia="宋体" w:cs="宋体"/>
          <w:color w:val="000"/>
          <w:sz w:val="28"/>
          <w:szCs w:val="28"/>
        </w:rPr>
        <w:t xml:space="preserve">四是强化社会帮扶。汇聚社会力量参与巩固脱贫攻坚成果。</w:t>
      </w:r>
    </w:p>
    <w:p>
      <w:pPr>
        <w:ind w:left="0" w:right="0" w:firstLine="560"/>
        <w:spacing w:before="450" w:after="450" w:line="312" w:lineRule="auto"/>
      </w:pPr>
      <w:r>
        <w:rPr>
          <w:rFonts w:ascii="宋体" w:hAnsi="宋体" w:eastAsia="宋体" w:cs="宋体"/>
          <w:color w:val="000"/>
          <w:sz w:val="28"/>
          <w:szCs w:val="28"/>
        </w:rPr>
        <w:t xml:space="preserve">1、推进“万企兴万村”行动。继续动员企业开展社会帮扶，“尚纬扶贫基金”今明两年每年继续安排200万元资金，重点用于边缘易致贫户和突发困难户社会帮扶救助。此外，各镇也设立了社会帮扶基金，总规模达770万元。</w:t>
      </w:r>
    </w:p>
    <w:p>
      <w:pPr>
        <w:ind w:left="0" w:right="0" w:firstLine="560"/>
        <w:spacing w:before="450" w:after="450" w:line="312" w:lineRule="auto"/>
      </w:pPr>
      <w:r>
        <w:rPr>
          <w:rFonts w:ascii="宋体" w:hAnsi="宋体" w:eastAsia="宋体" w:cs="宋体"/>
          <w:color w:val="000"/>
          <w:sz w:val="28"/>
          <w:szCs w:val="28"/>
        </w:rPr>
        <w:t xml:space="preserve">2、用好“中国社会扶贫网”平台。开展社会爱心物资对接服务，今年累计发布物品和资金需求万项，对接成功万项，受捐金额万元，对接成功率。</w:t>
      </w:r>
    </w:p>
    <w:p>
      <w:pPr>
        <w:ind w:left="0" w:right="0" w:firstLine="560"/>
        <w:spacing w:before="450" w:after="450" w:line="312" w:lineRule="auto"/>
      </w:pPr>
      <w:r>
        <w:rPr>
          <w:rFonts w:ascii="宋体" w:hAnsi="宋体" w:eastAsia="宋体" w:cs="宋体"/>
          <w:color w:val="000"/>
          <w:sz w:val="28"/>
          <w:szCs w:val="28"/>
        </w:rPr>
        <w:t xml:space="preserve">3、巩固“消费帮扶”成果。继续开发系列消费帮扶产品，开展农产品产销对接“八进”行动。全市建成消费扶贫地方馆2个、企业馆6个，线下专区14个、线上专区5个，扶贫专柜15台，108家经营主体261个产品被列入《全国帮扶产品目录》。据不完全统计，今年以来共帮助脱贫户、带贫主体销售农副产品近2亿元。</w:t>
      </w:r>
    </w:p>
    <w:p>
      <w:pPr>
        <w:ind w:left="0" w:right="0" w:firstLine="560"/>
        <w:spacing w:before="450" w:after="450" w:line="312" w:lineRule="auto"/>
      </w:pPr>
      <w:r>
        <w:rPr>
          <w:rFonts w:ascii="宋体" w:hAnsi="宋体" w:eastAsia="宋体" w:cs="宋体"/>
          <w:color w:val="000"/>
          <w:sz w:val="28"/>
          <w:szCs w:val="28"/>
        </w:rPr>
        <w:t xml:space="preserve">&gt;(四)狠抓“四项重点”，全面推进乡村建设。</w:t>
      </w:r>
    </w:p>
    <w:p>
      <w:pPr>
        <w:ind w:left="0" w:right="0" w:firstLine="560"/>
        <w:spacing w:before="450" w:after="450" w:line="312" w:lineRule="auto"/>
      </w:pPr>
      <w:r>
        <w:rPr>
          <w:rFonts w:ascii="宋体" w:hAnsi="宋体" w:eastAsia="宋体" w:cs="宋体"/>
          <w:color w:val="000"/>
          <w:sz w:val="28"/>
          <w:szCs w:val="28"/>
        </w:rPr>
        <w:t xml:space="preserve">以乡村建设“四项重点”为突破口，扎实推进美丽宜居乡村建设，努力让农业强起来、农村美起来、农民富起来。</w:t>
      </w:r>
    </w:p>
    <w:p>
      <w:pPr>
        <w:ind w:left="0" w:right="0" w:firstLine="560"/>
        <w:spacing w:before="450" w:after="450" w:line="312" w:lineRule="auto"/>
      </w:pPr>
      <w:r>
        <w:rPr>
          <w:rFonts w:ascii="宋体" w:hAnsi="宋体" w:eastAsia="宋体" w:cs="宋体"/>
          <w:color w:val="000"/>
          <w:sz w:val="28"/>
          <w:szCs w:val="28"/>
        </w:rPr>
        <w:t xml:space="preserve">一是狠抓农村基础设施建设。稳步推进城乡供气、供水、污水处理、垃圾处理、公共交通等基础设施“五个一体化”建设进程。安排财政衔接资金4182万元，新修建“四好农村路”59条公里，进一步改善了农村地区交通条件。投入2332万水利衔接资金，实施严桥镇湖塘圩站、红庙镇骆家塅站2座泵站更新改造。投资xx万元，续建基建类电网项目11个、新建65个，人民群众幸福感得到进一步提升。</w:t>
      </w:r>
    </w:p>
    <w:p>
      <w:pPr>
        <w:ind w:left="0" w:right="0" w:firstLine="560"/>
        <w:spacing w:before="450" w:after="450" w:line="312" w:lineRule="auto"/>
      </w:pPr>
      <w:r>
        <w:rPr>
          <w:rFonts w:ascii="宋体" w:hAnsi="宋体" w:eastAsia="宋体" w:cs="宋体"/>
          <w:color w:val="000"/>
          <w:sz w:val="28"/>
          <w:szCs w:val="28"/>
        </w:rPr>
        <w:t xml:space="preserve">二是狠抓农村人居环境整治。今年以来，重点对城乡结合部村庄、中心村边缘地带、主干道两旁村庄三个重点区域的农户庭院和房前屋后等开展专项整治，共清理沟塘1500口，拆除乱搭乱建856户，万吨农村生活垃圾全部进行无害化处理、处理率达100%。xx个省级美丽乡村全面实施，7000户农村厕所改造任务全面完成，并推动形成长效管护机制。</w:t>
      </w:r>
    </w:p>
    <w:p>
      <w:pPr>
        <w:ind w:left="0" w:right="0" w:firstLine="560"/>
        <w:spacing w:before="450" w:after="450" w:line="312" w:lineRule="auto"/>
      </w:pPr>
      <w:r>
        <w:rPr>
          <w:rFonts w:ascii="宋体" w:hAnsi="宋体" w:eastAsia="宋体" w:cs="宋体"/>
          <w:color w:val="000"/>
          <w:sz w:val="28"/>
          <w:szCs w:val="28"/>
        </w:rPr>
        <w:t xml:space="preserve">三是狠抓基层基本公共服务。持续推进农村中小学优化布局调整，不断促进义务教育优质均衡发展，今年共有460名教师参与交流工作。公共卫生服务水平显著提高，完成111个基层医疗卫生机构标准化建设任务，乡村医生岗位技能培训475人。围绕庆祝建党100周年，广泛开展城乡联动的文化结对、培训辅导、文艺演出等活动，累计举办300余场活动。</w:t>
      </w:r>
    </w:p>
    <w:p>
      <w:pPr>
        <w:ind w:left="0" w:right="0" w:firstLine="560"/>
        <w:spacing w:before="450" w:after="450" w:line="312" w:lineRule="auto"/>
      </w:pPr>
      <w:r>
        <w:rPr>
          <w:rFonts w:ascii="宋体" w:hAnsi="宋体" w:eastAsia="宋体" w:cs="宋体"/>
          <w:color w:val="000"/>
          <w:sz w:val="28"/>
          <w:szCs w:val="28"/>
        </w:rPr>
        <w:t xml:space="preserve">四是狠抓宣传报道树典型。采取多种方式宣传我市巩固脱贫攻坚成果及推进乡村振兴工作。今年以来，推送各类典型事迹和案例75篇，在各类媒体刊登相关信息503篇。围绕“感恩_奋进新时代”主题活动，邀请央媒省媒记者走进黄汰村，报道黄汰村依靠特色产业，打造“花果之乡”走出一条繁荣振兴的致富路等。在特色产业、医疗保障、村级集体经济发展等方面总结提炼，先后推出“四带一自”特色种养业发展，推进“三医联动”改革，打造“381”工作法、下好村级集体经济发展的“三步棋”等典型，为巩固拓展脱贫攻坚成果，促进乡村振兴提供了有益经验。</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推进健康乡村建设工作总结8</w:t>
      </w:r>
    </w:p>
    <w:p>
      <w:pPr>
        <w:ind w:left="0" w:right="0" w:firstLine="560"/>
        <w:spacing w:before="450" w:after="450" w:line="312" w:lineRule="auto"/>
      </w:pPr>
      <w:r>
        <w:rPr>
          <w:rFonts w:ascii="宋体" w:hAnsi="宋体" w:eastAsia="宋体" w:cs="宋体"/>
          <w:color w:val="000"/>
          <w:sz w:val="28"/>
          <w:szCs w:val="28"/>
        </w:rPr>
        <w:t xml:space="preserve">依据《上海市建设健康城市三年行动计划》、《闸北区建设健康城区三年行动计划》和《闸北区教育系统建设健康校园三年行动计划实施办法》的总体要求，通过两年的工作和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三方面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组长，德育室、教导处、总务处、工会、少先队负责人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三泉路派出所、彭浦新村街道青保办、城管等部门联系，共同参与健康促进干预活动，加强对学校周边卫生环境的治理，确保学校周边无商贩，杜绝学生吃不洁食物行为；听取上海班家委会对学校卫生环境与食堂卫生、学生午餐营养的意见和建议；工会建立24365护校工作机制，每天24小时有四支队伍累计14人在校园内巡视，检查卫生、行为习惯、安全隐患等，少先队大队委员会、西藏班学生自主管理委员会，每天由专人值日，三次检查班级、走廊、校园、食堂、寝室、环境卫生，宿舍。</w:t>
      </w:r>
    </w:p>
    <w:p>
      <w:pPr>
        <w:ind w:left="0" w:right="0" w:firstLine="560"/>
        <w:spacing w:before="450" w:after="450" w:line="312" w:lineRule="auto"/>
      </w:pPr>
      <w:r>
        <w:rPr>
          <w:rFonts w:ascii="宋体" w:hAnsi="宋体" w:eastAsia="宋体" w:cs="宋体"/>
          <w:color w:val="000"/>
          <w:sz w:val="28"/>
          <w:szCs w:val="28"/>
        </w:rPr>
        <w:t xml:space="preserve">根据藏汉学生的不同心理差异，开设心理健康教育课程，使用校本心理健康教育课程，坚持每天中午能开放心理咨询室，解答师生的心理疑问，开通心理热线电话。学校被评为区心理健康教育示范校。</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&gt;三、以人为本，提供服务，提升建设“健康校园”的工作水平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组织各级医疗保健机构，为学生提供基本卫生保健服务，开展体格检查，打预防针，预防龋齿等，如学校播出经费为西藏班学生每年冬季接种流感疫苗，新生接种水痘疫苗等。坚持晨检，对教室、功能室、学生宿舍定期进行消毒液和紫外线灯照射消毒。坚持为每位学生建立个人健康档案，到卫生室就诊都要登记，便于跟踪了解学生体质和常见病。为培养学生良好的卫生习惯，卫生室和各班卫生员定期检查学生的指甲、头发等个人卫生，保障并促进了学生的身心健康。做好对食堂营养、卫生工作的指导、监督，定期对食堂工作人员的身体状况进行评估，通过培训提高食堂工作人员的卫生意识。定期召开西藏班生活委员会议，听取学生对伙食的意见。食堂工作无差错，被评为上海市B级食堂、20xx年度闸北区先进食堂。引进保洁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校体育节、趣味运动会、教职工运动会等活动。认真开展“三课两操两活动”，每天坚持早锻炼，每学期开展全校学生广播操评比活动，教工开展每天锻炼一小时的活动。积极组织学生参加东方宣教中心组织的“阳光星期六”活动，保持了篮球和腰旗橄榄球两个传统项目。足球队参加了Adidas青少年足球训练营活动的学期联赛。每学期通过课程设置安排20多门拓展课，吸引藏汉学生参与活动，培养技能。通过以上措施的落实，提高学生的锻炼意识和身体素质。学校的体育工作得到很好的发展，20xx年获得了区中小学校园田径运动会初中组团体总分第一名的好成绩，校橄榄球队连续三年获上海市冠军，并代表上海参加全国决赛。积极参加市、区艺术节活动，陶艺、绘画、舞蹈、管乐等在市区都有一定的影响。</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推进健康乡村建设工作总结9</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推进健康乡村建设工作总结10</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推进健康乡村建设工作总结11</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年度工作考核内容之一，认真筹划，统筹安排。配合村健康教育领导小组，建立健全了健康教育工作网络和工作制度，制定了《穆庄卫生室20_年健康教育工作计划》和《穆庄卫生室20_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2024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推进健康乡村建设工作总结12</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2024-10-20T01:20:52+08:00</dcterms:created>
  <dcterms:modified xsi:type="dcterms:W3CDTF">2024-10-20T01:20:52+08:00</dcterms:modified>
</cp:coreProperties>
</file>

<file path=docProps/custom.xml><?xml version="1.0" encoding="utf-8"?>
<Properties xmlns="http://schemas.openxmlformats.org/officeDocument/2006/custom-properties" xmlns:vt="http://schemas.openxmlformats.org/officeDocument/2006/docPropsVTypes"/>
</file>