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乡村振兴重点工作总结(精选39篇)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乡村振兴重点工作总结1&gt;一、20xx年工作总结今年以来，在市委、市政府的正确领导下，我们抓紧推进金融服务乡村振兴战略，加强组织领导，设立农村金融服务三年行动专项工作小组，局主要领导担任组长；召开银行业支持乡村振兴计划启动会；局班子成员分别带...</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w:t>
      </w:r>
    </w:p>
    <w:p>
      <w:pPr>
        <w:ind w:left="0" w:right="0" w:firstLine="560"/>
        <w:spacing w:before="450" w:after="450" w:line="312" w:lineRule="auto"/>
      </w:pPr>
      <w:r>
        <w:rPr>
          <w:rFonts w:ascii="宋体" w:hAnsi="宋体" w:eastAsia="宋体" w:cs="宋体"/>
          <w:color w:val="000"/>
          <w:sz w:val="28"/>
          <w:szCs w:val="28"/>
        </w:rPr>
        <w:t xml:space="preserve">（一）涉农信贷投入结构优化。出台《信贷支持乡村振兴战略指导性目标》，鼓励银行业机构进一步加大涉农信贷投放，截至目前，全市涉农信贷余额亿元，占各项贷款。实施新型农业经营主体“主办行”服务机制，发展“公司+农户”“合作社+农户”融资模式，截至目前，全市新型农业经营主体贷款余额亿元，同比增长；发放新型农业经营主体贷款亿元。推进扶贫小额担保贷款服务，全市累计建立24485户贫困人口的信用档案，实现金融精准扶贫贷款余额亿元。持续加大对农村基础设施信贷投放，支持农村基础设施、乡村旅游产业链和生态环境建设，全市农村基础设施建设贷款亿元，比年初增加亿元。</w:t>
      </w:r>
    </w:p>
    <w:p>
      <w:pPr>
        <w:ind w:left="0" w:right="0" w:firstLine="560"/>
        <w:spacing w:before="450" w:after="450" w:line="312" w:lineRule="auto"/>
      </w:pPr>
      <w:r>
        <w:rPr>
          <w:rFonts w:ascii="宋体" w:hAnsi="宋体" w:eastAsia="宋体" w:cs="宋体"/>
          <w:color w:val="000"/>
          <w:sz w:val="28"/>
          <w:szCs w:val="28"/>
        </w:rPr>
        <w:t xml:space="preserve">（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万户，分别达到26个、786个、万户。深化农户建档评级，截至目前，累计为21447户新型农村经济组织、万户农户建立信用档案，为万户已建档农户发放涉农贷款余额亿元。</w:t>
      </w:r>
    </w:p>
    <w:p>
      <w:pPr>
        <w:ind w:left="0" w:right="0" w:firstLine="560"/>
        <w:spacing w:before="450" w:after="450" w:line="312" w:lineRule="auto"/>
      </w:pPr>
      <w:r>
        <w:rPr>
          <w:rFonts w:ascii="宋体" w:hAnsi="宋体" w:eastAsia="宋体" w:cs="宋体"/>
          <w:color w:val="000"/>
          <w:sz w:val="28"/>
          <w:szCs w:val="28"/>
        </w:rPr>
        <w:t xml:space="preserve">（三）金融产品服务持续创新。继续深化“两权”抵押的贷款试点，11月末晋江市、石狮市农民住房抵押的贷款余额同比分别增长、，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的贷款模式。发展整体（村）批量授信，晋江农商行在全省首创集体经济组织股权质押的.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w:t>
      </w:r>
    </w:p>
    <w:p>
      <w:pPr>
        <w:ind w:left="0" w:right="0" w:firstLine="560"/>
        <w:spacing w:before="450" w:after="450" w:line="312" w:lineRule="auto"/>
      </w:pPr>
      <w:r>
        <w:rPr>
          <w:rFonts w:ascii="宋体" w:hAnsi="宋体" w:eastAsia="宋体" w:cs="宋体"/>
          <w:color w:val="000"/>
          <w:sz w:val="28"/>
          <w:szCs w:val="28"/>
        </w:rPr>
        <w:t xml:space="preserve">（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xx万元。引导类金融机构服务“三农”经济，截至目前，我市32家小贷公司累计发放涉农贷款1840笔，累计贷款金额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w:t>
      </w:r>
    </w:p>
    <w:p>
      <w:pPr>
        <w:ind w:left="0" w:right="0" w:firstLine="560"/>
        <w:spacing w:before="450" w:after="450" w:line="312" w:lineRule="auto"/>
      </w:pPr>
      <w:r>
        <w:rPr>
          <w:rFonts w:ascii="宋体" w:hAnsi="宋体" w:eastAsia="宋体" w:cs="宋体"/>
          <w:color w:val="000"/>
          <w:sz w:val="28"/>
          <w:szCs w:val="28"/>
        </w:rPr>
        <w:t xml:space="preserve">（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w:t>
      </w:r>
    </w:p>
    <w:p>
      <w:pPr>
        <w:ind w:left="0" w:right="0" w:firstLine="560"/>
        <w:spacing w:before="450" w:after="450" w:line="312" w:lineRule="auto"/>
      </w:pPr>
      <w:r>
        <w:rPr>
          <w:rFonts w:ascii="宋体" w:hAnsi="宋体" w:eastAsia="宋体" w:cs="宋体"/>
          <w:color w:val="000"/>
          <w:sz w:val="28"/>
          <w:szCs w:val="28"/>
        </w:rPr>
        <w:t xml:space="preserve">（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w:t>
      </w:r>
    </w:p>
    <w:p>
      <w:pPr>
        <w:ind w:left="0" w:right="0" w:firstLine="560"/>
        <w:spacing w:before="450" w:after="450" w:line="312" w:lineRule="auto"/>
      </w:pPr>
      <w:r>
        <w:rPr>
          <w:rFonts w:ascii="宋体" w:hAnsi="宋体" w:eastAsia="宋体" w:cs="宋体"/>
          <w:color w:val="000"/>
          <w:sz w:val="28"/>
          <w:szCs w:val="28"/>
        </w:rPr>
        <w:t xml:space="preserve">（三）强化统筹，提升创新。立足支持农业发展，创新契合农产品全周期的信贷产品，推广农业设施抵押的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的贷款，推广农村土地流转收益保证贷款。完善“两权”抵押的贷款风险补偿机制，扩大石狮、晋江、永春“两权”抵押的贷款试点银行机构参与面。推广农田水利设施产权及相关收益权抵押的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w:t>
      </w:r>
    </w:p>
    <w:p>
      <w:pPr>
        <w:ind w:left="0" w:right="0" w:firstLine="560"/>
        <w:spacing w:before="450" w:after="450" w:line="312" w:lineRule="auto"/>
      </w:pPr>
      <w:r>
        <w:rPr>
          <w:rFonts w:ascii="宋体" w:hAnsi="宋体" w:eastAsia="宋体" w:cs="宋体"/>
          <w:color w:val="000"/>
          <w:sz w:val="28"/>
          <w:szCs w:val="28"/>
        </w:rPr>
        <w:t xml:space="preserve">（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w:t>
      </w:r>
    </w:p>
    <w:p>
      <w:pPr>
        <w:ind w:left="0" w:right="0" w:firstLine="560"/>
        <w:spacing w:before="450" w:after="450" w:line="312" w:lineRule="auto"/>
      </w:pPr>
      <w:r>
        <w:rPr>
          <w:rFonts w:ascii="宋体" w:hAnsi="宋体" w:eastAsia="宋体" w:cs="宋体"/>
          <w:color w:val="000"/>
          <w:sz w:val="28"/>
          <w:szCs w:val="28"/>
        </w:rPr>
        <w:t xml:space="preserve">（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乡村振兴重点工作总结3</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2024元救助款；捐助11名高考本科学子共计万元；联系国外爱心人士帮助村民刘佳丽，连续三年每月捐赠2024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乡村振兴重点工作总结4</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履职能力，培训内容“全面化”。针对新一届县、乡、村三级领导干部、驻村工作队员、防贫监测信息员、村民小组(屯)长、网格员等对有关政策业务不熟悉问题。重点围绕以发展促巩固脱贫攻坚成果同乡村振兴有效衔接，提高帮扶工作水平突出政治和政策培训，全面围绕“3+1”保障、防止返贫动态监测和帮扶、易地搬迁后续扶持、脱贫人口就业、产业发展、脱贫人口小额信贷、扶贫项目资产管理和监督、财政衔接推进乡村振兴补助资金管理、粤桂协作帮扶、“三农”工作方法、乡风民情等培训，帮助帮扶干部掌握乡村振兴方针政策和帮扶工作相关要求，尽快熟悉本县资源禀赋、产业发展、人文社会等情况，尽快找准帮扶切入点，提高群众工作能力。</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乡村振兴重点工作总结5</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_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乡村振兴重点工作总结6</w:t>
      </w:r>
    </w:p>
    <w:p>
      <w:pPr>
        <w:ind w:left="0" w:right="0" w:firstLine="560"/>
        <w:spacing w:before="450" w:after="450" w:line="312" w:lineRule="auto"/>
      </w:pPr>
      <w:r>
        <w:rPr>
          <w:rFonts w:ascii="宋体" w:hAnsi="宋体" w:eastAsia="宋体" w:cs="宋体"/>
          <w:color w:val="000"/>
          <w:sz w:val="28"/>
          <w:szCs w:val="28"/>
        </w:rPr>
        <w:t xml:space="preserve">一年来，在__镇党委、政府的正确领导下，在全体党员、干部的共同努力下，紧紧围绕为民、务实、建设展新姿，环境亮新貌，服务创新优，工作要求，不断加强党的建设和充分发挥党支部的核心作用，战斗堡垒作用，和党员的先锋模范作用，极力做好保民生，保稳定，保增长，团结一心带领全体党员干部和广大群众积极进取，狠抓落实，全村经济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w:t>
      </w:r>
    </w:p>
    <w:p>
      <w:pPr>
        <w:ind w:left="0" w:right="0" w:firstLine="560"/>
        <w:spacing w:before="450" w:after="450" w:line="312" w:lineRule="auto"/>
      </w:pPr>
      <w:r>
        <w:rPr>
          <w:rFonts w:ascii="宋体" w:hAnsi="宋体" w:eastAsia="宋体" w:cs="宋体"/>
          <w:color w:val="000"/>
          <w:sz w:val="28"/>
          <w:szCs w:val="28"/>
        </w:rPr>
        <w:t xml:space="preserve">根据我村的实际情况，和在新形势下发展趋向，村两委班子成员认真进行了座谈、研究、分析，因地制宜，制定了村两委20__年至20__年工作计划和发展思路。为加强基础组织建设，转变干部思想观点和工作做风，传播科学技术带领农民勤劳致富，提高，村民法治意识，构建和谐稳定和村集体经济发展建立机制。</w:t>
      </w:r>
    </w:p>
    <w:p>
      <w:pPr>
        <w:ind w:left="0" w:right="0" w:firstLine="560"/>
        <w:spacing w:before="450" w:after="450" w:line="312" w:lineRule="auto"/>
      </w:pPr>
      <w:r>
        <w:rPr>
          <w:rFonts w:ascii="宋体" w:hAnsi="宋体" w:eastAsia="宋体" w:cs="宋体"/>
          <w:color w:val="000"/>
          <w:sz w:val="28"/>
          <w:szCs w:val="28"/>
        </w:rPr>
        <w:t xml:space="preserve">二、加强两委班子学习，努力提高内在素质。</w:t>
      </w:r>
    </w:p>
    <w:p>
      <w:pPr>
        <w:ind w:left="0" w:right="0" w:firstLine="560"/>
        <w:spacing w:before="450" w:after="450" w:line="312" w:lineRule="auto"/>
      </w:pPr>
      <w:r>
        <w:rPr>
          <w:rFonts w:ascii="宋体" w:hAnsi="宋体" w:eastAsia="宋体" w:cs="宋体"/>
          <w:color w:val="000"/>
          <w:sz w:val="28"/>
          <w:szCs w:val="28"/>
        </w:rPr>
        <w:t xml:space="preserve">一是抓学习。认真学习中央、省、市领导在新时期的重要讲话精神。认真学习新时期、新农村发展的需求和党在农村的各项方针、政策及法律知识、基层党建、农村工作指导等方面知识。从而在政治理论水平，执行政策的能力，抓重点、抓方向等方面明显提高。</w:t>
      </w:r>
    </w:p>
    <w:p>
      <w:pPr>
        <w:ind w:left="0" w:right="0" w:firstLine="560"/>
        <w:spacing w:before="450" w:after="450" w:line="312" w:lineRule="auto"/>
      </w:pPr>
      <w:r>
        <w:rPr>
          <w:rFonts w:ascii="宋体" w:hAnsi="宋体" w:eastAsia="宋体" w:cs="宋体"/>
          <w:color w:val="000"/>
          <w:sz w:val="28"/>
          <w:szCs w:val="28"/>
        </w:rPr>
        <w:t xml:space="preserve">二是抓组织健全。对村两委明确工作职责，确保岗位形成有地方办事，有人管事，有人办事。</w:t>
      </w:r>
    </w:p>
    <w:p>
      <w:pPr>
        <w:ind w:left="0" w:right="0" w:firstLine="560"/>
        <w:spacing w:before="450" w:after="450" w:line="312" w:lineRule="auto"/>
      </w:pPr>
      <w:r>
        <w:rPr>
          <w:rFonts w:ascii="宋体" w:hAnsi="宋体" w:eastAsia="宋体" w:cs="宋体"/>
          <w:color w:val="000"/>
          <w:sz w:val="28"/>
          <w:szCs w:val="28"/>
        </w:rPr>
        <w:t xml:space="preserve">三是抓团结。村两委一班人把团结视为主线自觉坚持党性，坚持原则，自觉按照法规制度的要求正确行使职权，用公道、公正和公平来凝聚人心，促进团结。</w:t>
      </w:r>
    </w:p>
    <w:p>
      <w:pPr>
        <w:ind w:left="0" w:right="0" w:firstLine="560"/>
        <w:spacing w:before="450" w:after="450" w:line="312" w:lineRule="auto"/>
      </w:pPr>
      <w:r>
        <w:rPr>
          <w:rFonts w:ascii="宋体" w:hAnsi="宋体" w:eastAsia="宋体" w:cs="宋体"/>
          <w:color w:val="000"/>
          <w:sz w:val="28"/>
          <w:szCs w:val="28"/>
        </w:rPr>
        <w:t xml:space="preserve">四是抓公开。村两委班子在强化监督上发挥作用，充分发挥党员代表，村民代表的民主监督作用，把党务、村务、财务、重大事项实行民主化、公开化、科学化，充分调动党员群众参加，接受群众监督。</w:t>
      </w:r>
    </w:p>
    <w:p>
      <w:pPr>
        <w:ind w:left="0" w:right="0" w:firstLine="560"/>
        <w:spacing w:before="450" w:after="450" w:line="312" w:lineRule="auto"/>
      </w:pPr>
      <w:r>
        <w:rPr>
          <w:rFonts w:ascii="宋体" w:hAnsi="宋体" w:eastAsia="宋体" w:cs="宋体"/>
          <w:color w:val="000"/>
          <w:sz w:val="28"/>
          <w:szCs w:val="28"/>
        </w:rPr>
        <w:t xml:space="preserve">三、在党建工作中，重视党员队伍建设和作用。</w:t>
      </w:r>
    </w:p>
    <w:p>
      <w:pPr>
        <w:ind w:left="0" w:right="0" w:firstLine="560"/>
        <w:spacing w:before="450" w:after="450" w:line="312" w:lineRule="auto"/>
      </w:pPr>
      <w:r>
        <w:rPr>
          <w:rFonts w:ascii="宋体" w:hAnsi="宋体" w:eastAsia="宋体" w:cs="宋体"/>
          <w:color w:val="000"/>
          <w:sz w:val="28"/>
          <w:szCs w:val="28"/>
        </w:rPr>
        <w:t xml:space="preserve">一是抓制度。村支部制定了工作制度、支委廉洁制度、评议党员干部办法等制度。定期召开_生活会及时公开接受群众监督。</w:t>
      </w:r>
    </w:p>
    <w:p>
      <w:pPr>
        <w:ind w:left="0" w:right="0" w:firstLine="560"/>
        <w:spacing w:before="450" w:after="450" w:line="312" w:lineRule="auto"/>
      </w:pPr>
      <w:r>
        <w:rPr>
          <w:rFonts w:ascii="宋体" w:hAnsi="宋体" w:eastAsia="宋体" w:cs="宋体"/>
          <w:color w:val="000"/>
          <w:sz w:val="28"/>
          <w:szCs w:val="28"/>
        </w:rPr>
        <w:t xml:space="preserve">二是促完善。完善议事理事机制，严格按照__镇“三重一大”议事制度，实行让民做主，形成，建议民提，决策民定，民督，过程民管，绩效民评，干部民选的工作制，从而推进两委工作规范化、制度化和民主化。</w:t>
      </w:r>
    </w:p>
    <w:p>
      <w:pPr>
        <w:ind w:left="0" w:right="0" w:firstLine="560"/>
        <w:spacing w:before="450" w:after="450" w:line="312" w:lineRule="auto"/>
      </w:pPr>
      <w:r>
        <w:rPr>
          <w:rFonts w:ascii="宋体" w:hAnsi="宋体" w:eastAsia="宋体" w:cs="宋体"/>
          <w:color w:val="000"/>
          <w:sz w:val="28"/>
          <w:szCs w:val="28"/>
        </w:rPr>
        <w:t xml:space="preserve">三是促发展。以优化党员队伍结构为主，重要抓好年轻党员发展。培养能力强，素质高，责任强的致富能手，充实到党员队伍和村组干部岗位上来。三年来共发展年轻党员4名，预备党员2名，培养入党积极分子2名。</w:t>
      </w:r>
    </w:p>
    <w:p>
      <w:pPr>
        <w:ind w:left="0" w:right="0" w:firstLine="560"/>
        <w:spacing w:before="450" w:after="450" w:line="312" w:lineRule="auto"/>
      </w:pPr>
      <w:r>
        <w:rPr>
          <w:rFonts w:ascii="宋体" w:hAnsi="宋体" w:eastAsia="宋体" w:cs="宋体"/>
          <w:color w:val="000"/>
          <w:sz w:val="28"/>
          <w:szCs w:val="28"/>
        </w:rPr>
        <w:t xml:space="preserve">四是抓学教，充分利用“两学一做”学习教育，“三会一课”党员活动日，参观学习等方式方法，全方位学习党的路线、方针、政策，开展四讲四有“讲政治、有理念”、“讲规矩、有纪律”、“讲道德、有品行”、“讲奉献、有作为”，的专题学习，从而真正形成一支适应农村经济发展，整体素质好的党员干部队伍。</w:t>
      </w:r>
    </w:p>
    <w:p>
      <w:pPr>
        <w:ind w:left="0" w:right="0" w:firstLine="560"/>
        <w:spacing w:before="450" w:after="450" w:line="312" w:lineRule="auto"/>
      </w:pPr>
      <w:r>
        <w:rPr>
          <w:rFonts w:ascii="宋体" w:hAnsi="宋体" w:eastAsia="宋体" w:cs="宋体"/>
          <w:color w:val="000"/>
          <w:sz w:val="28"/>
          <w:szCs w:val="28"/>
        </w:rPr>
        <w:t xml:space="preserve">五是重成效。村两委班子成员和全体党员干部开展创先争优活动，按照年初的工作要求，到年终的评议，由党员自行“述绩”，群众代表座谈“评绩”，进行公开公示“亮绩”再由支部及党员大会“定绩”，上报组织“用绩”，评议优秀党员。三年来，累计获省委、市委、县委、镇党委表彰的优秀党员6人，村支部连续三年获县委、镇党委评为基层党建工作先进单位。</w:t>
      </w:r>
    </w:p>
    <w:p>
      <w:pPr>
        <w:ind w:left="0" w:right="0" w:firstLine="560"/>
        <w:spacing w:before="450" w:after="450" w:line="312" w:lineRule="auto"/>
      </w:pPr>
      <w:r>
        <w:rPr>
          <w:rFonts w:ascii="宋体" w:hAnsi="宋体" w:eastAsia="宋体" w:cs="宋体"/>
          <w:color w:val="000"/>
          <w:sz w:val="28"/>
          <w:szCs w:val="28"/>
        </w:rPr>
        <w:t xml:space="preserve">四、抢抓机遇，切实为民办实事，好事。</w:t>
      </w:r>
    </w:p>
    <w:p>
      <w:pPr>
        <w:ind w:left="0" w:right="0" w:firstLine="560"/>
        <w:spacing w:before="450" w:after="450" w:line="312" w:lineRule="auto"/>
      </w:pPr>
      <w:r>
        <w:rPr>
          <w:rFonts w:ascii="宋体" w:hAnsi="宋体" w:eastAsia="宋体" w:cs="宋体"/>
          <w:color w:val="000"/>
          <w:sz w:val="28"/>
          <w:szCs w:val="28"/>
        </w:rPr>
        <w:t xml:space="preserve">抢抓赣南等原中央苏区振兴发展提出的精准扶贫这一历史机遇，以全面实现小康村为目标，以建设和谐秀美中心示范村为动力。三年来高效完善新农村建设省扶点六个，硬化村庄道路公里，争取国家补贴资金，实施村庄整洁提升工程，推进改水、改厕、改圈、改网、改电、改环境。建设卫生保洁长效机制，有效提升村庄绿化、亮化、美化。争取单位、部门资金新修水渠、水坡、排洪坝等基础设施建设，从而解决了群众迫切需要解决的问题。</w:t>
      </w:r>
    </w:p>
    <w:p>
      <w:pPr>
        <w:ind w:left="0" w:right="0" w:firstLine="560"/>
        <w:spacing w:before="450" w:after="450" w:line="312" w:lineRule="auto"/>
      </w:pPr>
      <w:r>
        <w:rPr>
          <w:rFonts w:ascii="宋体" w:hAnsi="宋体" w:eastAsia="宋体" w:cs="宋体"/>
          <w:color w:val="000"/>
          <w:sz w:val="28"/>
          <w:szCs w:val="28"/>
        </w:rPr>
        <w:t xml:space="preserve">五、保持农村安全稳定，构建和谐文明村庄。</w:t>
      </w:r>
    </w:p>
    <w:p>
      <w:pPr>
        <w:ind w:left="0" w:right="0" w:firstLine="560"/>
        <w:spacing w:before="450" w:after="450" w:line="312" w:lineRule="auto"/>
      </w:pPr>
      <w:r>
        <w:rPr>
          <w:rFonts w:ascii="宋体" w:hAnsi="宋体" w:eastAsia="宋体" w:cs="宋体"/>
          <w:color w:val="000"/>
          <w:sz w:val="28"/>
          <w:szCs w:val="28"/>
        </w:rPr>
        <w:t xml:space="preserve">一是推进精神文明村庄建设，重视全村社会治安，和谐稳定，广泛开展法律、法规等知识的普法宣传。定期开展“五好文明家庭”、“道德模范家庭”、“文明户”等评选活动。使广大村民法制观念和防范意识普遍增强，形成文明和谐，积极向上的精神风貌。多年来全村无“黄、赌、毒”等丑恶现象，无非法宗教和_活动，无刑事案件和重大治安案件发生，连续多年被市委、县委评为文明村镇的荣誉称号。平安和谐、文明幸福已成为长乐的又一风景。</w:t>
      </w:r>
    </w:p>
    <w:p>
      <w:pPr>
        <w:ind w:left="0" w:right="0" w:firstLine="560"/>
        <w:spacing w:before="450" w:after="450" w:line="312" w:lineRule="auto"/>
      </w:pPr>
      <w:r>
        <w:rPr>
          <w:rFonts w:ascii="宋体" w:hAnsi="宋体" w:eastAsia="宋体" w:cs="宋体"/>
          <w:color w:val="000"/>
          <w:sz w:val="28"/>
          <w:szCs w:val="28"/>
        </w:rPr>
        <w:t xml:space="preserve">综合本届来的工作，所取得了一定成效，这是与全体党员干部和全村父老乡亲共同努力的结果。在此我谨代表两委班子，对全体党员干部和全体父老乡亲表示衷心感谢!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乡村振兴重点工作总结7</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2024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乡村振兴重点工作总结9</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乡村振兴重点工作总结11</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1、积极培育弋江区本地最大的种植大户陈向阳户，新增种植面积400亩，现有规模近20xx亩，并申报了智慧芜湖大米基地项目并和荸荠（200亩）绿色无公害食品认证；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20xx年水灾损失给与救灾补助万元；（7月6日，黄静书记带队赴现场调研），今年生产经营势头良好，亩产利润可达8千元，20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xx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xx米沿湖岸线已完成护坡及护岸的修整，道山环湖道路路基已建成，一期项目已完成近60%的工程量，游客服务中心，道山水面淤等工程正加紧稳步推进。项目效果已初步显现，项目区每日晚间散步休闲的民众可达20xx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20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宋体" w:hAnsi="宋体" w:eastAsia="宋体" w:cs="宋体"/>
          <w:color w:val="000"/>
          <w:sz w:val="28"/>
          <w:szCs w:val="28"/>
        </w:rPr>
        <w:t xml:space="preserve">一是加强基层党组织建设。以加强村级党组织、带头人队伍为重点，扎实推进抓党建促乡村振兴工作，对火龙村、新联村分别派驻村第一书记，强化领头雁的作用。二是充分发挥党员之家示范带头作用，推进基层治理和党建网格统一，不断深化“网络、网格、网红”融合，在围山村试点推行党员积分制，引导党员带头参与基层治理推动乡村振兴。三是以建党100周年纪念活动为契机，扎实开展各类纪念和表彰活动，号召和凝聚广大党员和社会各界人士积极参与乡村振兴，推动乡村建设和谐发展。四是建设平安和谐乡村，主动化解各类社会矛盾，20xx年，街道获评省级信访维稳“三无”街道称号。</w:t>
      </w:r>
    </w:p>
    <w:p>
      <w:pPr>
        <w:ind w:left="0" w:right="0" w:firstLine="560"/>
        <w:spacing w:before="450" w:after="450" w:line="312" w:lineRule="auto"/>
      </w:pPr>
      <w:r>
        <w:rPr>
          <w:rFonts w:ascii="宋体" w:hAnsi="宋体" w:eastAsia="宋体" w:cs="宋体"/>
          <w:color w:val="000"/>
          <w:sz w:val="28"/>
          <w:szCs w:val="28"/>
        </w:rPr>
        <w:t xml:space="preserve">（五）积极改善和保障民生，提高乡村民众生活水平。</w:t>
      </w:r>
    </w:p>
    <w:p>
      <w:pPr>
        <w:ind w:left="0" w:right="0" w:firstLine="560"/>
        <w:spacing w:before="450" w:after="450" w:line="312" w:lineRule="auto"/>
      </w:pPr>
      <w:r>
        <w:rPr>
          <w:rFonts w:ascii="宋体" w:hAnsi="宋体" w:eastAsia="宋体" w:cs="宋体"/>
          <w:color w:val="000"/>
          <w:sz w:val="28"/>
          <w:szCs w:val="28"/>
        </w:rPr>
        <w:t xml:space="preserve">一是扎实开展巩固脱贫攻坚成果集中排查工作。围绕突发严重困难户及边缘易致贫户两个重点，结合“两不愁三保障”和“一安全”有关情况，以村两委成员为网格员，所包保自然村为网格单元。明确集中排查责任人，逐村逐户进行全覆盖拉网式排查。目前共排查出四户D级住房安全对象户，已上报并同时对其进行房屋改造，二是扎实开展房地一体化办证工作，将农民拥有的宅基地和和集体建设用地使用权富赋予法律保障，也是壮大农民收入的有效载体。</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（一）、以三湖一坝和代村中心村建设为契机，将善瑞村打造成省级美丽乡村示范村，并积极探索善瑞村作为城南乡村休闲旅游和民宿的试点。</w:t>
      </w:r>
    </w:p>
    <w:p>
      <w:pPr>
        <w:ind w:left="0" w:right="0" w:firstLine="560"/>
        <w:spacing w:before="450" w:after="450" w:line="312" w:lineRule="auto"/>
      </w:pPr>
      <w:r>
        <w:rPr>
          <w:rFonts w:ascii="宋体" w:hAnsi="宋体" w:eastAsia="宋体" w:cs="宋体"/>
          <w:color w:val="000"/>
          <w:sz w:val="28"/>
          <w:szCs w:val="28"/>
        </w:rPr>
        <w:t xml:space="preserve">（二）、有针对性的开展新型农民职业技术培训（例如：民宿、餐饮、厨艺、特色种养殖等），提升农民职业技能，激发他们利用自身基础和有利区位条件创业增收的意识和本领。</w:t>
      </w:r>
    </w:p>
    <w:p>
      <w:pPr>
        <w:ind w:left="0" w:right="0" w:firstLine="560"/>
        <w:spacing w:before="450" w:after="450" w:line="312" w:lineRule="auto"/>
      </w:pPr>
      <w:r>
        <w:rPr>
          <w:rFonts w:ascii="宋体" w:hAnsi="宋体" w:eastAsia="宋体" w:cs="宋体"/>
          <w:color w:val="000"/>
          <w:sz w:val="28"/>
          <w:szCs w:val="28"/>
        </w:rPr>
        <w:t xml:space="preserve">（三）、以小斗门自然村为试点，打造破除农民红白喜事人情往来的陈规陋习，深入推进乡风文明，切实减轻农民负担，同时积极开展最美庭院和门前三包的评比活动，使得农村人居环境整治成果得以长期维护。</w:t>
      </w:r>
    </w:p>
    <w:p>
      <w:pPr>
        <w:ind w:left="0" w:right="0" w:firstLine="560"/>
        <w:spacing w:before="450" w:after="450" w:line="312" w:lineRule="auto"/>
      </w:pPr>
      <w:r>
        <w:rPr>
          <w:rFonts w:ascii="宋体" w:hAnsi="宋体" w:eastAsia="宋体" w:cs="宋体"/>
          <w:color w:val="000"/>
          <w:sz w:val="28"/>
          <w:szCs w:val="28"/>
        </w:rPr>
        <w:t xml:space="preserve">（四）、以换届选举为契机，发展壮大乡村振兴人才队伍，同时加大相关培训力度，提升和促进他们乡村治理能力和水平。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乡村振兴重点工作总结12</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乡村振兴重点工作总结13</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万亩、苗木花卉万亩。发展再生稻万亩，推广稻虾综合种养10万亩。再生稻、稻虾综合种养多次获得央媒关注、省市表彰。20xx年，县财政预算安排财政衔接推进乡村振兴补助资金1720万元。积极落实生猪保供政策。郎溪百惠畜禽养殖有限公司年出栏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xx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亿元，率先在全省开展建平金牛村、十字新和村、涛城庆丰村、凌笪下吴村、姚村妙泉村5个乡村振兴示范村创建。消除露天粪坑20000余处，极大的改善了农村卫生状况。全县87个行政村、1315个自然村已全面开展村庄清洁行动，完成率达100%。挂牌运营生态美超市49个，“三美银行”13个。截止目前，20xx年3000户农村无害化改厕任务有序推进，30个行政村的改厕整村推进工作同步开展。8个集镇污水处理设施建成并正式运营。60个重点自然村整治点已启动整治建设，计划10月底完成。20xx年2个省级中心村基本建成，进入后期整治提升阶段，确保四季度高标准通过省级验收。20xx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xx年高标准农田项目完成县级验收；20xx年农田水利“最后一公里”建设项目总体进度达92%。20xx年度高标准农田建设项目正进行挂网招标。截止目前，全县共建成高标农田31万亩。完成农田水利“最后一公里”治理面积12万亩。实施长江防护林封山育林4000亩、森林抚育20xx亩。完成重点水毁水利工程修复78处，目前已全部完工，确保20xx年度汛安全。共投入资金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党史教育“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xx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xx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万元，农户收益万元。20xx年全县90个村实现经营性收入合计万元。新增村集体经营性收入达50万元以上强村6个（总数13个），新增村集体经营性收入达10万元以上优村24个，“薄弱村”全部消除。20xx年以来通过省、市农业信贷融资担保公司共计为新型农业经营主体放款3700万元。20xx年以来出台了《20xx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万亩、特色水产养殖万亩、再生稻万亩、花卉苗木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xx年度2个省级中心村，持续打造1个美丽乡村示范片区（姚村乡），建成5个乡村振兴示范村。启动20xx年度4个省级中心村、8个市级中心村建设，打造一批各具特色的\'美丽乡村示范点。完成60个以上重点自然村整治工作。实施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xx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庆祝建党100周年，评选表彰一批优秀_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6次，校地交往交流20余次，与上海大学社会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2024-09-20T22:23:04+08:00</dcterms:created>
  <dcterms:modified xsi:type="dcterms:W3CDTF">2024-09-20T22:23:04+08:00</dcterms:modified>
</cp:coreProperties>
</file>

<file path=docProps/custom.xml><?xml version="1.0" encoding="utf-8"?>
<Properties xmlns="http://schemas.openxmlformats.org/officeDocument/2006/custom-properties" xmlns:vt="http://schemas.openxmlformats.org/officeDocument/2006/docPropsVTypes"/>
</file>