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2024年师德师风工作总结7篇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工作总结精选7篇“德”是指品德，“师德”就是指教师的个人品德，作为教师，一定要具备良好的品德才可以实施真正的教学。让我们做一个师德师风工作总结吧。下面是小编为大家整理的关于20_年师德师风工作总结，希望对您有所帮助!20_年...</w:t>
      </w:r>
    </w:p>
    <w:p>
      <w:pPr>
        <w:ind w:left="0" w:right="0" w:firstLine="560"/>
        <w:spacing w:before="450" w:after="450" w:line="312" w:lineRule="auto"/>
      </w:pPr>
      <w:r>
        <w:rPr>
          <w:rFonts w:ascii="宋体" w:hAnsi="宋体" w:eastAsia="宋体" w:cs="宋体"/>
          <w:color w:val="000"/>
          <w:sz w:val="28"/>
          <w:szCs w:val="28"/>
        </w:rPr>
        <w:t xml:space="preserve">20_年师德师风工作总结精选7篇</w:t>
      </w:r>
    </w:p>
    <w:p>
      <w:pPr>
        <w:ind w:left="0" w:right="0" w:firstLine="560"/>
        <w:spacing w:before="450" w:after="450" w:line="312" w:lineRule="auto"/>
      </w:pPr>
      <w:r>
        <w:rPr>
          <w:rFonts w:ascii="宋体" w:hAnsi="宋体" w:eastAsia="宋体" w:cs="宋体"/>
          <w:color w:val="000"/>
          <w:sz w:val="28"/>
          <w:szCs w:val="28"/>
        </w:rPr>
        <w:t xml:space="preserve">“德”是指品德，“师德”就是指教师的个人品德，作为教师，一定要具备良好的品德才可以实施真正的教学。让我们做一个师德师风工作总结吧。下面是小编为大家整理的关于20_年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20_年师德师风工作总结篇1</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20_年师德师风工作总结篇2</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20_年师德师风工作总结篇4</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20_年师德师风工作总结篇5</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20_年师德师风工作总结篇6</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2024-09-21T01:28:23+08:00</dcterms:created>
  <dcterms:modified xsi:type="dcterms:W3CDTF">2024-09-21T01:28:23+08:00</dcterms:modified>
</cp:coreProperties>
</file>

<file path=docProps/custom.xml><?xml version="1.0" encoding="utf-8"?>
<Properties xmlns="http://schemas.openxmlformats.org/officeDocument/2006/custom-properties" xmlns:vt="http://schemas.openxmlformats.org/officeDocument/2006/docPropsVTypes"/>
</file>