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街道为民办实事工作总结3篇</w:t>
      </w:r>
      <w:bookmarkEnd w:id="1"/>
    </w:p>
    <w:p>
      <w:pPr>
        <w:jc w:val="center"/>
        <w:spacing w:before="0" w:after="450"/>
      </w:pPr>
      <w:r>
        <w:rPr>
          <w:rFonts w:ascii="Arial" w:hAnsi="Arial" w:eastAsia="Arial" w:cs="Arial"/>
          <w:color w:val="999999"/>
          <w:sz w:val="20"/>
          <w:szCs w:val="20"/>
        </w:rPr>
        <w:t xml:space="preserve">来源：网络  作者：落梅无痕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实事指从实际对象出发，探求事物的内部联系及其发展的规律性，认识事物的本质。实事也指按照事物的实际情况说话办事做学问。本站站今天为大家精心准备了街道为民办实事工作总结3篇，希望对大家有所帮助!　　街道为民办实事工作总结1篇　　在市、区民政局的...</w:t>
      </w:r>
    </w:p>
    <w:p>
      <w:pPr>
        <w:ind w:left="0" w:right="0" w:firstLine="560"/>
        <w:spacing w:before="450" w:after="450" w:line="312" w:lineRule="auto"/>
      </w:pPr>
      <w:r>
        <w:rPr>
          <w:rFonts w:ascii="宋体" w:hAnsi="宋体" w:eastAsia="宋体" w:cs="宋体"/>
          <w:color w:val="000"/>
          <w:sz w:val="28"/>
          <w:szCs w:val="28"/>
        </w:rPr>
        <w:t xml:space="preserve">实事指从实际对象出发，探求事物的内部联系及其发展的规律性，认识事物的本质。实事也指按照事物的实际情况说话办事做学问。本站站今天为大家精心准备了街道为民办实事工作总结3篇，希望对大家有所帮助![_TAG_h2]　　街道为民办实事工作总结1篇</w:t>
      </w:r>
    </w:p>
    <w:p>
      <w:pPr>
        <w:ind w:left="0" w:right="0" w:firstLine="560"/>
        <w:spacing w:before="450" w:after="450" w:line="312" w:lineRule="auto"/>
      </w:pPr>
      <w:r>
        <w:rPr>
          <w:rFonts w:ascii="宋体" w:hAnsi="宋体" w:eastAsia="宋体" w:cs="宋体"/>
          <w:color w:val="000"/>
          <w:sz w:val="28"/>
          <w:szCs w:val="28"/>
        </w:rPr>
        <w:t xml:space="preserve">　　在市、区民政局的大力支持和街道领导的正确领导下，***街道社会事务办公室紧紧围绕年初确定的工作思路和责任目标，坚持以邓小平理论和“三个代表”重要思想为指导，以科学发展观为统领，以构建和谐街道为主线，认真贯彻落实《20xx年***区民政工作要点》文件精神，坚持“以人为本、为民解困、为民服务”的工作宗旨，全面落实民政政策，着力解决群众最关心、最直接、最现实的利益问题，在保障困难群众基本生活上办实事，在基层民主政治建设上求实效，在社会事务管理上创实绩，民政工作取得了全面进步，充分发挥了民政在社会建设和管理中的职能作用，为港区改革、发展和稳定作出了积极贡献，奏响了全面建设“富裕、文明、秀美、和谐”的***的号角。</w:t>
      </w:r>
    </w:p>
    <w:p>
      <w:pPr>
        <w:ind w:left="0" w:right="0" w:firstLine="560"/>
        <w:spacing w:before="450" w:after="450" w:line="312" w:lineRule="auto"/>
      </w:pPr>
      <w:r>
        <w:rPr>
          <w:rFonts w:ascii="宋体" w:hAnsi="宋体" w:eastAsia="宋体" w:cs="宋体"/>
          <w:color w:val="000"/>
          <w:sz w:val="28"/>
          <w:szCs w:val="28"/>
        </w:rPr>
        <w:t xml:space="preserve">&gt;　　一、不断加强自身建设</w:t>
      </w:r>
    </w:p>
    <w:p>
      <w:pPr>
        <w:ind w:left="0" w:right="0" w:firstLine="560"/>
        <w:spacing w:before="450" w:after="450" w:line="312" w:lineRule="auto"/>
      </w:pPr>
      <w:r>
        <w:rPr>
          <w:rFonts w:ascii="宋体" w:hAnsi="宋体" w:eastAsia="宋体" w:cs="宋体"/>
          <w:color w:val="000"/>
          <w:sz w:val="28"/>
          <w:szCs w:val="28"/>
        </w:rPr>
        <w:t xml:space="preserve">　　（一）扎实开展机关效能建设。制定了《20xx年机关效能建设实施方案》。围绕创建一流队伍、创造一流业绩、树立一流形象，进一步完善了工作机制。加强了督办检查，健全了长效机制。以制度管人，用制度理事，增强了民政干部职工的事业心和责任感，促进了各项民政工作的落实。</w:t>
      </w:r>
    </w:p>
    <w:p>
      <w:pPr>
        <w:ind w:left="0" w:right="0" w:firstLine="560"/>
        <w:spacing w:before="450" w:after="450" w:line="312" w:lineRule="auto"/>
      </w:pPr>
      <w:r>
        <w:rPr>
          <w:rFonts w:ascii="宋体" w:hAnsi="宋体" w:eastAsia="宋体" w:cs="宋体"/>
          <w:color w:val="000"/>
          <w:sz w:val="28"/>
          <w:szCs w:val="28"/>
        </w:rPr>
        <w:t xml:space="preserve">　　（二）加强民政信访工作。截止目前接待来访群众28人次，接受群众来信4件。在接待来信来访中，我们认真贯彻落实了《信访条例》，一是进一步规范了信访秩序，严格办结时限，及时解决了群众反映的实际问题。二是加大了疑难信访问题办理力度，组织专班对缠访、集体访实行了包案处理。三是领导带头办信访，较好地维护了社会稳定。</w:t>
      </w:r>
    </w:p>
    <w:p>
      <w:pPr>
        <w:ind w:left="0" w:right="0" w:firstLine="560"/>
        <w:spacing w:before="450" w:after="450" w:line="312" w:lineRule="auto"/>
      </w:pPr>
      <w:r>
        <w:rPr>
          <w:rFonts w:ascii="宋体" w:hAnsi="宋体" w:eastAsia="宋体" w:cs="宋体"/>
          <w:color w:val="000"/>
          <w:sz w:val="28"/>
          <w:szCs w:val="28"/>
        </w:rPr>
        <w:t xml:space="preserve">&gt;　　二、不断完善城镇社会救助体系</w:t>
      </w:r>
    </w:p>
    <w:p>
      <w:pPr>
        <w:ind w:left="0" w:right="0" w:firstLine="560"/>
        <w:spacing w:before="450" w:after="450" w:line="312" w:lineRule="auto"/>
      </w:pPr>
      <w:r>
        <w:rPr>
          <w:rFonts w:ascii="宋体" w:hAnsi="宋体" w:eastAsia="宋体" w:cs="宋体"/>
          <w:color w:val="000"/>
          <w:sz w:val="28"/>
          <w:szCs w:val="28"/>
        </w:rPr>
        <w:t xml:space="preserve">　　（一）认真落实城市低保政策。进一步规范进出机制，使城镇真正困难的群众基本生活得到了有效保障。全街现有城市低保对象992户，2346人，月保障金额191268元，截止目前累计发放低保10873户，23452人，资金1996203元。</w:t>
      </w:r>
    </w:p>
    <w:p>
      <w:pPr>
        <w:ind w:left="0" w:right="0" w:firstLine="560"/>
        <w:spacing w:before="450" w:after="450" w:line="312" w:lineRule="auto"/>
      </w:pPr>
      <w:r>
        <w:rPr>
          <w:rFonts w:ascii="宋体" w:hAnsi="宋体" w:eastAsia="宋体" w:cs="宋体"/>
          <w:color w:val="000"/>
          <w:sz w:val="28"/>
          <w:szCs w:val="28"/>
        </w:rPr>
        <w:t xml:space="preserve">　　一是进一步健全了动态管理机制。按照正常的申报、调查、审核以及公示程序，经群众民主评议，街道审核，民政局审批。二是提高了最低生活保障标准。将城市低保线标准从180元提高到230元，到20xx年十一月份完成，人均达到116元。三是元旦、春节期间对全街城市低保户家庭，按照户平200元的标准，发放了“五个五”慰问物资。四是落实了低保家庭学生生活补助政策。为76名低保家庭学生办理了困难学生救助证。五是对城市低保对象进行了全面核查，确保低保对象确立的公正性。面向困难家庭廉租住房年补贴232户，发放补助金23万余元。六是扎实开展创建全国基层低保工作规范建设先进单位活动。</w:t>
      </w:r>
    </w:p>
    <w:p>
      <w:pPr>
        <w:ind w:left="0" w:right="0" w:firstLine="560"/>
        <w:spacing w:before="450" w:after="450" w:line="312" w:lineRule="auto"/>
      </w:pPr>
      <w:r>
        <w:rPr>
          <w:rFonts w:ascii="宋体" w:hAnsi="宋体" w:eastAsia="宋体" w:cs="宋体"/>
          <w:color w:val="000"/>
          <w:sz w:val="28"/>
          <w:szCs w:val="28"/>
        </w:rPr>
        <w:t xml:space="preserve">　　（二）认真做好城镇大病医疗救助工作。按照“便民救急、加大力度”的原则，改进救助方式，实行事前、事中和事后救助相结合的救助方法，改变了城乡贫困群众治病难的局面。截止目前，已救助大病医疗困难群众102人次。</w:t>
      </w:r>
    </w:p>
    <w:p>
      <w:pPr>
        <w:ind w:left="0" w:right="0" w:firstLine="560"/>
        <w:spacing w:before="450" w:after="450" w:line="312" w:lineRule="auto"/>
      </w:pPr>
      <w:r>
        <w:rPr>
          <w:rFonts w:ascii="宋体" w:hAnsi="宋体" w:eastAsia="宋体" w:cs="宋体"/>
          <w:color w:val="000"/>
          <w:sz w:val="28"/>
          <w:szCs w:val="28"/>
        </w:rPr>
        <w:t xml:space="preserve">　　（三）全力开展抗雪救灾工作。今年元月至2月，全市遭受冰雪灾害袭击，我街道因灾倒房损房33户47间，我办迅速将工作重心转移到灾后恢复重建工作中，认真履行职责，着力解决困难群众的生活问题。抗雪救灾取得了阶段性成果后，确定了为5户因雪灾倒房的困难户，进行重建和危房改造。4月份以来，下拨7.3万元的雪灾救灾款已全部发放到位，进一步保障了受灾群众的正常生活。6月上旬，省政府专项检查验收组对我办在抗灾中恢复倒房重建的进度和质量给予了高度评价，检查被顺利验收通过。</w:t>
      </w:r>
    </w:p>
    <w:p>
      <w:pPr>
        <w:ind w:left="0" w:right="0" w:firstLine="560"/>
        <w:spacing w:before="450" w:after="450" w:line="312" w:lineRule="auto"/>
      </w:pPr>
      <w:r>
        <w:rPr>
          <w:rFonts w:ascii="宋体" w:hAnsi="宋体" w:eastAsia="宋体" w:cs="宋体"/>
          <w:color w:val="000"/>
          <w:sz w:val="28"/>
          <w:szCs w:val="28"/>
        </w:rPr>
        <w:t xml:space="preserve">　　（四）加快发展社会慈善事业。扎实开展了慈善捐赠和救助活动。一是广泛募集善款善物。5月12日汶川发生8级地震后，在街办的大力支持下，我办组织了抗震救灾社会捐赠活动，接收10个社区居委会和辖区企事业单位及社会各界人士捐款17万余元。二是按照市、区民政局文件精神，另特别对从四川来黄的13名灾区群众发放了临时性生活补助13044元。</w:t>
      </w:r>
    </w:p>
    <w:p>
      <w:pPr>
        <w:ind w:left="0" w:right="0" w:firstLine="560"/>
        <w:spacing w:before="450" w:after="450" w:line="312" w:lineRule="auto"/>
      </w:pPr>
      <w:r>
        <w:rPr>
          <w:rFonts w:ascii="宋体" w:hAnsi="宋体" w:eastAsia="宋体" w:cs="宋体"/>
          <w:color w:val="000"/>
          <w:sz w:val="28"/>
          <w:szCs w:val="28"/>
        </w:rPr>
        <w:t xml:space="preserve">&gt;　　三、加强基层民主政治建设</w:t>
      </w:r>
    </w:p>
    <w:p>
      <w:pPr>
        <w:ind w:left="0" w:right="0" w:firstLine="560"/>
        <w:spacing w:before="450" w:after="450" w:line="312" w:lineRule="auto"/>
      </w:pPr>
      <w:r>
        <w:rPr>
          <w:rFonts w:ascii="宋体" w:hAnsi="宋体" w:eastAsia="宋体" w:cs="宋体"/>
          <w:color w:val="000"/>
          <w:sz w:val="28"/>
          <w:szCs w:val="28"/>
        </w:rPr>
        <w:t xml:space="preserve">　　（一）加强居民自治工作。严格按照《中华人民共和国居民委员会组织法》和《湖北省居民委员会选举办法》，在11月初高质量完成了我市第三次社区居民委员会换届选举工作。在新当选的54位社区干部中，平均年龄为37.9岁，其中女干部有45人，占总数的83.33%；具备大专及大专以上文化程度有30人（其中大学本科2人），占总数的55.56%；党员有37人，占总数的68.52%。本届社区居委会干部在年龄结构、文化结构、先进性上，较以往又是一次超跃和提高。社区居委会组织的管理和服务水平将更上一个新阶，也更有利于完善和落实民主公开管理的各项制度，维护社会稳定。</w:t>
      </w:r>
    </w:p>
    <w:p>
      <w:pPr>
        <w:ind w:left="0" w:right="0" w:firstLine="560"/>
        <w:spacing w:before="450" w:after="450" w:line="312" w:lineRule="auto"/>
      </w:pPr>
      <w:r>
        <w:rPr>
          <w:rFonts w:ascii="宋体" w:hAnsi="宋体" w:eastAsia="宋体" w:cs="宋体"/>
          <w:color w:val="000"/>
          <w:sz w:val="28"/>
          <w:szCs w:val="28"/>
        </w:rPr>
        <w:t xml:space="preserve">　　（二）推进城镇社区建设。扎实开展“和谐社区”创建活动，充分发挥典型示范的引导辐射作用，进一步营造和谐社区创建氛围，加强对社区建设的指导，逐步改善社区办公、</w:t>
      </w:r>
    </w:p>
    <w:p>
      <w:pPr>
        <w:ind w:left="0" w:right="0" w:firstLine="560"/>
        <w:spacing w:before="450" w:after="450" w:line="312" w:lineRule="auto"/>
      </w:pPr>
      <w:r>
        <w:rPr>
          <w:rFonts w:ascii="宋体" w:hAnsi="宋体" w:eastAsia="宋体" w:cs="宋体"/>
          <w:color w:val="000"/>
          <w:sz w:val="28"/>
          <w:szCs w:val="28"/>
        </w:rPr>
        <w:t xml:space="preserve">　　街道办事处民政工作总结第2页</w:t>
      </w:r>
    </w:p>
    <w:p>
      <w:pPr>
        <w:ind w:left="0" w:right="0" w:firstLine="560"/>
        <w:spacing w:before="450" w:after="450" w:line="312" w:lineRule="auto"/>
      </w:pPr>
      <w:r>
        <w:rPr>
          <w:rFonts w:ascii="宋体" w:hAnsi="宋体" w:eastAsia="宋体" w:cs="宋体"/>
          <w:color w:val="000"/>
          <w:sz w:val="28"/>
          <w:szCs w:val="28"/>
        </w:rPr>
        <w:t xml:space="preserve">　　服务、活动用房。大力发展社区社会化服务，拓展社区服务领域，提升社区服务水平。严格实行社区工作目标百分制考核。</w:t>
      </w:r>
    </w:p>
    <w:p>
      <w:pPr>
        <w:ind w:left="0" w:right="0" w:firstLine="560"/>
        <w:spacing w:before="450" w:after="450" w:line="312" w:lineRule="auto"/>
      </w:pPr>
      <w:r>
        <w:rPr>
          <w:rFonts w:ascii="宋体" w:hAnsi="宋体" w:eastAsia="宋体" w:cs="宋体"/>
          <w:color w:val="000"/>
          <w:sz w:val="28"/>
          <w:szCs w:val="28"/>
        </w:rPr>
        <w:t xml:space="preserve">&gt;　　四、认真落实优抚安置政策</w:t>
      </w:r>
    </w:p>
    <w:p>
      <w:pPr>
        <w:ind w:left="0" w:right="0" w:firstLine="560"/>
        <w:spacing w:before="450" w:after="450" w:line="312" w:lineRule="auto"/>
      </w:pPr>
      <w:r>
        <w:rPr>
          <w:rFonts w:ascii="宋体" w:hAnsi="宋体" w:eastAsia="宋体" w:cs="宋体"/>
          <w:color w:val="000"/>
          <w:sz w:val="28"/>
          <w:szCs w:val="28"/>
        </w:rPr>
        <w:t xml:space="preserve">　　扎实开展拥军优属活动。一是认真组织元旦、春节期间拥军优属活动。慰问了驻军部队官兵、军队离退休干部。二是开展了走访慰问烈军属、残疾军人、在老复员军人和带病回家退伍军人活动。三是为全街优抚对象赠送了年画。</w:t>
      </w:r>
    </w:p>
    <w:p>
      <w:pPr>
        <w:ind w:left="0" w:right="0" w:firstLine="560"/>
        <w:spacing w:before="450" w:after="450" w:line="312" w:lineRule="auto"/>
      </w:pPr>
      <w:r>
        <w:rPr>
          <w:rFonts w:ascii="宋体" w:hAnsi="宋体" w:eastAsia="宋体" w:cs="宋体"/>
          <w:color w:val="000"/>
          <w:sz w:val="28"/>
          <w:szCs w:val="28"/>
        </w:rPr>
        <w:t xml:space="preserve">&gt;　　五、加强社会福利服务</w:t>
      </w:r>
    </w:p>
    <w:p>
      <w:pPr>
        <w:ind w:left="0" w:right="0" w:firstLine="560"/>
        <w:spacing w:before="450" w:after="450" w:line="312" w:lineRule="auto"/>
      </w:pPr>
      <w:r>
        <w:rPr>
          <w:rFonts w:ascii="宋体" w:hAnsi="宋体" w:eastAsia="宋体" w:cs="宋体"/>
          <w:color w:val="000"/>
          <w:sz w:val="28"/>
          <w:szCs w:val="28"/>
        </w:rPr>
        <w:t xml:space="preserve">　　做好城市“三无”人员的生活保障。一是及时做好城市“三无”人员的申报审批工作。3名丧失生活自理能力的“三无”人员被收入市社会福利机构集中供养，并安排专人护理。较好地保证了城市“三无”人员的基本生活，确保了一方稳定。</w:t>
      </w:r>
    </w:p>
    <w:p>
      <w:pPr>
        <w:ind w:left="0" w:right="0" w:firstLine="560"/>
        <w:spacing w:before="450" w:after="450" w:line="312" w:lineRule="auto"/>
      </w:pPr>
      <w:r>
        <w:rPr>
          <w:rFonts w:ascii="宋体" w:hAnsi="宋体" w:eastAsia="宋体" w:cs="宋体"/>
          <w:color w:val="000"/>
          <w:sz w:val="28"/>
          <w:szCs w:val="28"/>
        </w:rPr>
        <w:t xml:space="preserve">&gt;　　六、进一步提高对社会事务管理的水平</w:t>
      </w:r>
    </w:p>
    <w:p>
      <w:pPr>
        <w:ind w:left="0" w:right="0" w:firstLine="560"/>
        <w:spacing w:before="450" w:after="450" w:line="312" w:lineRule="auto"/>
      </w:pPr>
      <w:r>
        <w:rPr>
          <w:rFonts w:ascii="宋体" w:hAnsi="宋体" w:eastAsia="宋体" w:cs="宋体"/>
          <w:color w:val="000"/>
          <w:sz w:val="28"/>
          <w:szCs w:val="28"/>
        </w:rPr>
        <w:t xml:space="preserve">　　（一）加强民间组织登记管理。认真贯彻《行政许可法》和《社会团体登记管理条例》、《民办非企业单位登记管理暂行条例》等法律法规，规范社会组织登记管理工作，确保社团、民办非企业单位的登记合格率100%。</w:t>
      </w:r>
    </w:p>
    <w:p>
      <w:pPr>
        <w:ind w:left="0" w:right="0" w:firstLine="560"/>
        <w:spacing w:before="450" w:after="450" w:line="312" w:lineRule="auto"/>
      </w:pPr>
      <w:r>
        <w:rPr>
          <w:rFonts w:ascii="宋体" w:hAnsi="宋体" w:eastAsia="宋体" w:cs="宋体"/>
          <w:color w:val="000"/>
          <w:sz w:val="28"/>
          <w:szCs w:val="28"/>
        </w:rPr>
        <w:t xml:space="preserve">　　（二）全面推进地名公共服务工程建设。完成了地名数据库的整理和上报工作，门牌收费率达到了80%以上，设牌安装准确，无差错，安装率100%。</w:t>
      </w:r>
    </w:p>
    <w:p>
      <w:pPr>
        <w:ind w:left="0" w:right="0" w:firstLine="560"/>
        <w:spacing w:before="450" w:after="450" w:line="312" w:lineRule="auto"/>
      </w:pPr>
      <w:r>
        <w:rPr>
          <w:rFonts w:ascii="宋体" w:hAnsi="宋体" w:eastAsia="宋体" w:cs="宋体"/>
          <w:color w:val="000"/>
          <w:sz w:val="28"/>
          <w:szCs w:val="28"/>
        </w:rPr>
        <w:t xml:space="preserve">　　（三）殡葬管理正常开展。截止现在火化遗体110余具，无违规安葬，火化率达100%。</w:t>
      </w:r>
    </w:p>
    <w:p>
      <w:pPr>
        <w:ind w:left="0" w:right="0" w:firstLine="560"/>
        <w:spacing w:before="450" w:after="450" w:line="312" w:lineRule="auto"/>
      </w:pPr>
      <w:r>
        <w:rPr>
          <w:rFonts w:ascii="宋体" w:hAnsi="宋体" w:eastAsia="宋体" w:cs="宋体"/>
          <w:color w:val="000"/>
          <w:sz w:val="28"/>
          <w:szCs w:val="28"/>
        </w:rPr>
        <w:t xml:space="preserve">&gt;　　七、推进老龄事业发展</w:t>
      </w:r>
    </w:p>
    <w:p>
      <w:pPr>
        <w:ind w:left="0" w:right="0" w:firstLine="560"/>
        <w:spacing w:before="450" w:after="450" w:line="312" w:lineRule="auto"/>
      </w:pPr>
      <w:r>
        <w:rPr>
          <w:rFonts w:ascii="宋体" w:hAnsi="宋体" w:eastAsia="宋体" w:cs="宋体"/>
          <w:color w:val="000"/>
          <w:sz w:val="28"/>
          <w:szCs w:val="28"/>
        </w:rPr>
        <w:t xml:space="preserve">　　（一）扎实推进基层老年人协会组织建设。一是督促组建基层老年人协会组织。二是及时指导老年人协会围绕“四自”开展活动，引导老年人积极参与村（社区）经济和精神文明建设、公益事业和家政服务等活动。</w:t>
      </w:r>
    </w:p>
    <w:p>
      <w:pPr>
        <w:ind w:left="0" w:right="0" w:firstLine="560"/>
        <w:spacing w:before="450" w:after="450" w:line="312" w:lineRule="auto"/>
      </w:pPr>
      <w:r>
        <w:rPr>
          <w:rFonts w:ascii="宋体" w:hAnsi="宋体" w:eastAsia="宋体" w:cs="宋体"/>
          <w:color w:val="000"/>
          <w:sz w:val="28"/>
          <w:szCs w:val="28"/>
        </w:rPr>
        <w:t xml:space="preserve">　　（二）努力维护老年人合法权益。一是及时为老年人办理了老年优待证。二是动员老年人参加新型合作医疗保险。三是加大宣传教育和执法检查力度，依法保护老年人的合法权益，有效维护了老年人的合法权益。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　　街道为民办实事工作总结2篇</w:t>
      </w:r>
    </w:p>
    <w:p>
      <w:pPr>
        <w:ind w:left="0" w:right="0" w:firstLine="560"/>
        <w:spacing w:before="450" w:after="450" w:line="312" w:lineRule="auto"/>
      </w:pPr>
      <w:r>
        <w:rPr>
          <w:rFonts w:ascii="宋体" w:hAnsi="宋体" w:eastAsia="宋体" w:cs="宋体"/>
          <w:color w:val="000"/>
          <w:sz w:val="28"/>
          <w:szCs w:val="28"/>
        </w:rPr>
        <w:t xml:space="preserve">　　今年以来，在县委、县人民政府的正确领导下，我镇干部群众进一步统一思想、强化责任、奋力投入开展各项工作，总体工作取得明显成效，特别是为民办实事各项工作始终顺利地开展，成效显著。现将我镇2024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　　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　　3.退耕还林补贴发放3072.74亩发至1160户，发放资金643448.4元。（07-08年度）</w:t>
      </w:r>
    </w:p>
    <w:p>
      <w:pPr>
        <w:ind w:left="0" w:right="0" w:firstLine="560"/>
        <w:spacing w:before="450" w:after="450" w:line="312" w:lineRule="auto"/>
      </w:pPr>
      <w:r>
        <w:rPr>
          <w:rFonts w:ascii="宋体" w:hAnsi="宋体" w:eastAsia="宋体" w:cs="宋体"/>
          <w:color w:val="000"/>
          <w:sz w:val="28"/>
          <w:szCs w:val="28"/>
        </w:rPr>
        <w:t xml:space="preserve">　　4.摩托车下乡补助300辆169345.70元。（11月底止）</w:t>
      </w:r>
    </w:p>
    <w:p>
      <w:pPr>
        <w:ind w:left="0" w:right="0" w:firstLine="560"/>
        <w:spacing w:before="450" w:after="450" w:line="312" w:lineRule="auto"/>
      </w:pPr>
      <w:r>
        <w:rPr>
          <w:rFonts w:ascii="宋体" w:hAnsi="宋体" w:eastAsia="宋体" w:cs="宋体"/>
          <w:color w:val="000"/>
          <w:sz w:val="28"/>
          <w:szCs w:val="28"/>
        </w:rPr>
        <w:t xml:space="preserve">　　5.能繁母猪补贴346户607头60700元。（11月份止）</w:t>
      </w:r>
    </w:p>
    <w:p>
      <w:pPr>
        <w:ind w:left="0" w:right="0" w:firstLine="560"/>
        <w:spacing w:before="450" w:after="450" w:line="312" w:lineRule="auto"/>
      </w:pPr>
      <w:r>
        <w:rPr>
          <w:rFonts w:ascii="宋体" w:hAnsi="宋体" w:eastAsia="宋体" w:cs="宋体"/>
          <w:color w:val="000"/>
          <w:sz w:val="28"/>
          <w:szCs w:val="28"/>
        </w:rPr>
        <w:t xml:space="preserve">　　6.发放库区移民补助款5户。每季度2250元，已发放3季度共6750元。</w:t>
      </w:r>
    </w:p>
    <w:p>
      <w:pPr>
        <w:ind w:left="0" w:right="0" w:firstLine="560"/>
        <w:spacing w:before="450" w:after="450" w:line="312" w:lineRule="auto"/>
      </w:pPr>
      <w:r>
        <w:rPr>
          <w:rFonts w:ascii="宋体" w:hAnsi="宋体" w:eastAsia="宋体" w:cs="宋体"/>
          <w:color w:val="000"/>
          <w:sz w:val="28"/>
          <w:szCs w:val="28"/>
        </w:rPr>
        <w:t xml:space="preserve">　　7.危房改造款任务第一批140座，第二批40座，共</w:t>
      </w:r>
    </w:p>
    <w:p>
      <w:pPr>
        <w:ind w:left="0" w:right="0" w:firstLine="560"/>
        <w:spacing w:before="450" w:after="450" w:line="312" w:lineRule="auto"/>
      </w:pPr>
      <w:r>
        <w:rPr>
          <w:rFonts w:ascii="宋体" w:hAnsi="宋体" w:eastAsia="宋体" w:cs="宋体"/>
          <w:color w:val="000"/>
          <w:sz w:val="28"/>
          <w:szCs w:val="28"/>
        </w:rPr>
        <w:t xml:space="preserve">　　180座，现已竣工171座，占任务的95%，还有9座主体已完工，占任务的5%，预计12月25日前将全面竣工。</w:t>
      </w:r>
    </w:p>
    <w:p>
      <w:pPr>
        <w:ind w:left="0" w:right="0" w:firstLine="560"/>
        <w:spacing w:before="450" w:after="450" w:line="312" w:lineRule="auto"/>
      </w:pPr>
      <w:r>
        <w:rPr>
          <w:rFonts w:ascii="宋体" w:hAnsi="宋体" w:eastAsia="宋体" w:cs="宋体"/>
          <w:color w:val="000"/>
          <w:sz w:val="28"/>
          <w:szCs w:val="28"/>
        </w:rPr>
        <w:t xml:space="preserve">　　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　　9.沼气池建设今年的任务是13座，现已经完成10座，使用3座，还有三座已经在落实中，争取12月25日内完成或超额完成任务。</w:t>
      </w:r>
    </w:p>
    <w:p>
      <w:pPr>
        <w:ind w:left="0" w:right="0" w:firstLine="560"/>
        <w:spacing w:before="450" w:after="450" w:line="312" w:lineRule="auto"/>
      </w:pPr>
      <w:r>
        <w:rPr>
          <w:rFonts w:ascii="宋体" w:hAnsi="宋体" w:eastAsia="宋体" w:cs="宋体"/>
          <w:color w:val="000"/>
          <w:sz w:val="28"/>
          <w:szCs w:val="28"/>
        </w:rPr>
        <w:t xml:space="preserve">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2024年11月先后开工，泗营、老坡2个村已落实地皮准备开工。其他三个村也将于近日落实地皮开工建设，预计能按时完成建设任务。。</w:t>
      </w:r>
    </w:p>
    <w:p>
      <w:pPr>
        <w:ind w:left="0" w:right="0" w:firstLine="560"/>
        <w:spacing w:before="450" w:after="450" w:line="312" w:lineRule="auto"/>
      </w:pPr>
      <w:r>
        <w:rPr>
          <w:rFonts w:ascii="宋体" w:hAnsi="宋体" w:eastAsia="宋体" w:cs="宋体"/>
          <w:color w:val="000"/>
          <w:sz w:val="28"/>
          <w:szCs w:val="28"/>
        </w:rPr>
        <w:t xml:space="preserve">　　11.2024年九年义务教育巩固率由2024年的85%提高到86%，2024年力争巩固率提升到88%。</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w:t>
      </w:r>
    </w:p>
    <w:p>
      <w:pPr>
        <w:ind w:left="0" w:right="0" w:firstLine="560"/>
        <w:spacing w:before="450" w:after="450" w:line="312" w:lineRule="auto"/>
      </w:pPr>
      <w:r>
        <w:rPr>
          <w:rFonts w:ascii="宋体" w:hAnsi="宋体" w:eastAsia="宋体" w:cs="宋体"/>
          <w:color w:val="000"/>
          <w:sz w:val="28"/>
          <w:szCs w:val="28"/>
        </w:rPr>
        <w:t xml:space="preserve">　　镇党委、政府十分重视为民办实事工作，着力把这项工作作为一项惠民的具体工程来抓。成立了领导小组，制定了工作实施方案，镇、村先后召开了动员会，认真学习宣传自</w:t>
      </w:r>
    </w:p>
    <w:p>
      <w:pPr>
        <w:ind w:left="0" w:right="0" w:firstLine="560"/>
        <w:spacing w:before="450" w:after="450" w:line="312" w:lineRule="auto"/>
      </w:pPr>
      <w:r>
        <w:rPr>
          <w:rFonts w:ascii="宋体" w:hAnsi="宋体" w:eastAsia="宋体" w:cs="宋体"/>
          <w:color w:val="000"/>
          <w:sz w:val="28"/>
          <w:szCs w:val="28"/>
        </w:rPr>
        <w:t xml:space="preserve">　　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　　2、健全机制，确保责任到位</w:t>
      </w:r>
    </w:p>
    <w:p>
      <w:pPr>
        <w:ind w:left="0" w:right="0" w:firstLine="560"/>
        <w:spacing w:before="450" w:after="450" w:line="312" w:lineRule="auto"/>
      </w:pPr>
      <w:r>
        <w:rPr>
          <w:rFonts w:ascii="宋体" w:hAnsi="宋体" w:eastAsia="宋体" w:cs="宋体"/>
          <w:color w:val="000"/>
          <w:sz w:val="28"/>
          <w:szCs w:val="28"/>
        </w:rPr>
        <w:t xml:space="preserve">　　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w:t>
      </w:r>
    </w:p>
    <w:p>
      <w:pPr>
        <w:ind w:left="0" w:right="0" w:firstLine="560"/>
        <w:spacing w:before="450" w:after="450" w:line="312" w:lineRule="auto"/>
      </w:pPr>
      <w:r>
        <w:rPr>
          <w:rFonts w:ascii="宋体" w:hAnsi="宋体" w:eastAsia="宋体" w:cs="宋体"/>
          <w:color w:val="000"/>
          <w:sz w:val="28"/>
          <w:szCs w:val="28"/>
        </w:rPr>
        <w:t xml:space="preserve">　　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&gt;　　三、当前存在的问题和困难</w:t>
      </w:r>
    </w:p>
    <w:p>
      <w:pPr>
        <w:ind w:left="0" w:right="0" w:firstLine="560"/>
        <w:spacing w:before="450" w:after="450" w:line="312" w:lineRule="auto"/>
      </w:pPr>
      <w:r>
        <w:rPr>
          <w:rFonts w:ascii="宋体" w:hAnsi="宋体" w:eastAsia="宋体" w:cs="宋体"/>
          <w:color w:val="000"/>
          <w:sz w:val="28"/>
          <w:szCs w:val="28"/>
        </w:rPr>
        <w:t xml:space="preserve">　　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　　2、群众投入力量不足</w:t>
      </w:r>
    </w:p>
    <w:p>
      <w:pPr>
        <w:ind w:left="0" w:right="0" w:firstLine="560"/>
        <w:spacing w:before="450" w:after="450" w:line="312" w:lineRule="auto"/>
      </w:pPr>
      <w:r>
        <w:rPr>
          <w:rFonts w:ascii="宋体" w:hAnsi="宋体" w:eastAsia="宋体" w:cs="宋体"/>
          <w:color w:val="000"/>
          <w:sz w:val="28"/>
          <w:szCs w:val="28"/>
        </w:rPr>
        <w:t xml:space="preserve">　　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　　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　　3、进一步细化工作方案，以适应解决不同地点、不同</w:t>
      </w:r>
    </w:p>
    <w:p>
      <w:pPr>
        <w:ind w:left="0" w:right="0" w:firstLine="560"/>
        <w:spacing w:before="450" w:after="450" w:line="312" w:lineRule="auto"/>
      </w:pPr>
      <w:r>
        <w:rPr>
          <w:rFonts w:ascii="宋体" w:hAnsi="宋体" w:eastAsia="宋体" w:cs="宋体"/>
          <w:color w:val="000"/>
          <w:sz w:val="28"/>
          <w:szCs w:val="28"/>
        </w:rPr>
        <w:t xml:space="preserve">　　项目工作村咋的问题。</w:t>
      </w:r>
    </w:p>
    <w:p>
      <w:pPr>
        <w:ind w:left="0" w:right="0" w:firstLine="560"/>
        <w:spacing w:before="450" w:after="450" w:line="312" w:lineRule="auto"/>
      </w:pPr>
      <w:r>
        <w:rPr>
          <w:rFonts w:ascii="宋体" w:hAnsi="宋体" w:eastAsia="宋体" w:cs="宋体"/>
          <w:color w:val="000"/>
          <w:sz w:val="28"/>
          <w:szCs w:val="28"/>
        </w:rPr>
        <w:t xml:space="preserve">　　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　　街道为民办实事工作总结3篇</w:t>
      </w:r>
    </w:p>
    <w:p>
      <w:pPr>
        <w:ind w:left="0" w:right="0" w:firstLine="560"/>
        <w:spacing w:before="450" w:after="450" w:line="312" w:lineRule="auto"/>
      </w:pPr>
      <w:r>
        <w:rPr>
          <w:rFonts w:ascii="宋体" w:hAnsi="宋体" w:eastAsia="宋体" w:cs="宋体"/>
          <w:color w:val="000"/>
          <w:sz w:val="28"/>
          <w:szCs w:val="28"/>
        </w:rPr>
        <w:t xml:space="preserve">　　2024年，西城街道办事处以转变干部作风作为突破口，紧紧围绕群众关心的乡村公路、学校等公益事业，集中人力、物力、财力为群众办实事。08年为民办实事件件落实处，其中累计硬化乡村公路10多公里，修建沼气池30口，新建村级组织活动场所4处，修建民生工程村村通公路1条1.1公里，硬化小街巷13条，修建标准化公厕26座，建设安全饮水管道1条1500米，修复长胜沟水闸1座，新建农民体育文化广场2座，开展餐桌污染专项整治活动1次。</w:t>
      </w:r>
    </w:p>
    <w:p>
      <w:pPr>
        <w:ind w:left="0" w:right="0" w:firstLine="560"/>
        <w:spacing w:before="450" w:after="450" w:line="312" w:lineRule="auto"/>
      </w:pPr>
      <w:r>
        <w:rPr>
          <w:rFonts w:ascii="宋体" w:hAnsi="宋体" w:eastAsia="宋体" w:cs="宋体"/>
          <w:color w:val="000"/>
          <w:sz w:val="28"/>
          <w:szCs w:val="28"/>
        </w:rPr>
        <w:t xml:space="preserve">　　    年初，西城街道党工委、办事处为把为民办实事工作落到实处，将全办10个实事项目分解到各个单位，各项工作都成立了由班子成员牵头的专门工作班子，实行“一套班子，一个方案，一抓到底”。并制作了任务进度表，根据各件实事的进展情况按月分季进行考评。同时，实行宣传开路，引导群众熟悉、参与。先后出动宣传车上路宣传，印发各种宣传资料1000多份，书写各种标语100余条，发放各种宣传挂图30余幅，召开村、组干部及居民会议10多次，使全办广大城乡居民清楚地了解上级政策，自觉投入资金和劳动力的积极性和信心空前高涨，为确保劳动力、资金筹措和工程进度到位奠定了基础。</w:t>
      </w:r>
    </w:p>
    <w:p>
      <w:pPr>
        <w:ind w:left="0" w:right="0" w:firstLine="560"/>
        <w:spacing w:before="450" w:after="450" w:line="312" w:lineRule="auto"/>
      </w:pPr>
      <w:r>
        <w:rPr>
          <w:rFonts w:ascii="宋体" w:hAnsi="宋体" w:eastAsia="宋体" w:cs="宋体"/>
          <w:color w:val="000"/>
          <w:sz w:val="28"/>
          <w:szCs w:val="28"/>
        </w:rPr>
        <w:t xml:space="preserve">　　    与此同时，党工委书记、办事处主任不定期的深入一线了解情况、督查进度，定期召开讲评会，分析工作存在的困难，研究对策，妥善为办实事工作排忧解难。村级公路硬化工作存在的矛盾较多，后经办事处和包点干部多次召开村组会议解决问题，确保了整体建设顺利进行。宋刘路缺口资金筹措困难很大，党政主要负责同志亲自到相关单位和企业督促筹资，到交通部门争取支持，从而确保了这条宋刘路的如期施工和交付使用。</w:t>
      </w:r>
    </w:p>
    <w:p>
      <w:pPr>
        <w:ind w:left="0" w:right="0" w:firstLine="560"/>
        <w:spacing w:before="450" w:after="450" w:line="312" w:lineRule="auto"/>
      </w:pPr>
      <w:r>
        <w:rPr>
          <w:rFonts w:ascii="宋体" w:hAnsi="宋体" w:eastAsia="宋体" w:cs="宋体"/>
          <w:color w:val="000"/>
          <w:sz w:val="28"/>
          <w:szCs w:val="28"/>
        </w:rPr>
        <w:t xml:space="preserve">　　    实干加巧干形成了合力，通过全办上下努力，共新建村级活动场所2个；新增城镇就业404人、城镇居民医保400人，实现城镇零就业家庭援助13户；城乡低保人均补助分别达到91元和45元，新修安全饮水工程1处，解决189户627人安全饮水问题；完成乡村公路改造10多公里，年底将实现全乡村村通水泥硬化路；新建沼气池30口，为任务的150%；计划生育奖扶政策实施做到三个100%。随着为民办实事工作的稳步推进，较好地改善了西城街道办事处的基础设施条件和群众的生产、生活条件，解决了群众致富的后顾之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2024-09-20T20:45:44+08:00</dcterms:created>
  <dcterms:modified xsi:type="dcterms:W3CDTF">2024-09-20T20:45:44+08:00</dcterms:modified>
</cp:coreProperties>
</file>

<file path=docProps/custom.xml><?xml version="1.0" encoding="utf-8"?>
<Properties xmlns="http://schemas.openxmlformats.org/officeDocument/2006/custom-properties" xmlns:vt="http://schemas.openxmlformats.org/officeDocument/2006/docPropsVTypes"/>
</file>