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亲子共沐书香强国复兴有我活动总结</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亲子共沐书香强国复兴有我活动总结5篇20_年全国家庭亲子阅读主题活动主题活动围绕喜迎党的二十大，上下联动开展“阅读百部书籍、依托百个基地、联动千个机构、举办万场活动”。下面是小编给大家带来的亲子共沐书香强国复兴有我活动总结5篇，以供大家参考...</w:t>
      </w:r>
    </w:p>
    <w:p>
      <w:pPr>
        <w:ind w:left="0" w:right="0" w:firstLine="560"/>
        <w:spacing w:before="450" w:after="450" w:line="312" w:lineRule="auto"/>
      </w:pPr>
      <w:r>
        <w:rPr>
          <w:rFonts w:ascii="宋体" w:hAnsi="宋体" w:eastAsia="宋体" w:cs="宋体"/>
          <w:color w:val="000"/>
          <w:sz w:val="28"/>
          <w:szCs w:val="28"/>
        </w:rPr>
        <w:t xml:space="preserve">亲子共沐书香强国复兴有我活动总结5篇</w:t>
      </w:r>
    </w:p>
    <w:p>
      <w:pPr>
        <w:ind w:left="0" w:right="0" w:firstLine="560"/>
        <w:spacing w:before="450" w:after="450" w:line="312" w:lineRule="auto"/>
      </w:pPr>
      <w:r>
        <w:rPr>
          <w:rFonts w:ascii="宋体" w:hAnsi="宋体" w:eastAsia="宋体" w:cs="宋体"/>
          <w:color w:val="000"/>
          <w:sz w:val="28"/>
          <w:szCs w:val="28"/>
        </w:rPr>
        <w:t xml:space="preserve">20_年全国家庭亲子阅读主题活动主题活动围绕喜迎党的二十大，上下联动开展“阅读百部书籍、依托百个基地、联动千个机构、举办万场活动”。下面是小编给大家带来的亲子共沐书香强国复兴有我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亲子共沐书香强国复兴有我活动总结1</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亲子共沐书香强国复兴有我活动总结2</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 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一、学校重视，准备充分</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二、真诚沟通，细节把关</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三、主题鲜明，内容实用</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四、勇敢挑战收获颇丰</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五、积极参与，认真听课</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六、共同努力，完成目标</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七、后续工作，及时完成</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回想整个过程，也有待完善改进的地方：</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560"/>
        <w:spacing w:before="450" w:after="450" w:line="312" w:lineRule="auto"/>
      </w:pPr>
      <w:r>
        <w:rPr>
          <w:rFonts w:ascii="宋体" w:hAnsi="宋体" w:eastAsia="宋体" w:cs="宋体"/>
          <w:color w:val="000"/>
          <w:sz w:val="28"/>
          <w:szCs w:val="28"/>
        </w:rPr>
        <w:t xml:space="preserve">亲子阅读活动总结4为了响应世界读书日，4月22日，我们-幼儿园在园长的号召和各班老师的带动下，开展“我爱幼儿园”的亲子阅读活动。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亲子共沐书香强国复兴有我活动总结4</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幼儿亲子阅读活动总结</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亲子共沐书香强国复兴有我活动总结5</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2024-09-21T01:32:42+08:00</dcterms:created>
  <dcterms:modified xsi:type="dcterms:W3CDTF">2024-09-21T01:32:42+08:00</dcterms:modified>
</cp:coreProperties>
</file>

<file path=docProps/custom.xml><?xml version="1.0" encoding="utf-8"?>
<Properties xmlns="http://schemas.openxmlformats.org/officeDocument/2006/custom-properties" xmlns:vt="http://schemas.openxmlformats.org/officeDocument/2006/docPropsVTypes"/>
</file>