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全县教研工作总结与打算(必备4篇)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全县教研工作总结与打算1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全县教研工作总结与打算1</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全县教研工作总结与打算2</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全县教研工作总结与打算3</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全县教研工作总结与打算4</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为加快青年教师队伍建设，充分发挥骨干教师的辐射作用，学期初，教科室牵头制定了“青蓝工程，师徒结对”方案并主持了结对仪式，学校领导及全体教师出席了活动。在仪式上八对师徒签订了结对协议书，明确了各自的职责和义务。周海斌校长针对“师徒协议”提出了具体的要求。在师资培训上，学校肯花资金，创造机会，多次安排教师外出学习，教科室能协助校长室做好教师培训安排落实登记工作，统筹兼顾，努力提高教师培训参与面。粗步估算本学期外出学习的人次达到278人次，创历史之最。学期末配合高新区科教局做好教师本年度继续教育学时网上申报统计核实工作。为了让信息教育资源的有效应用成为我校教科研工作的一大特色。依据上级教研部门的要求和规定，各年级、各学科积极认真、规范有序地组织好“教学新时空”的收看活动，真可谓畅游网络，共享智慧，老师教研天地辟蹊径。</w:t>
      </w:r>
    </w:p>
    <w:p>
      <w:pPr>
        <w:ind w:left="0" w:right="0" w:firstLine="560"/>
        <w:spacing w:before="450" w:after="450" w:line="312" w:lineRule="auto"/>
      </w:pPr>
      <w:r>
        <w:rPr>
          <w:rFonts w:ascii="宋体" w:hAnsi="宋体" w:eastAsia="宋体" w:cs="宋体"/>
          <w:color w:val="000"/>
          <w:sz w:val="28"/>
          <w:szCs w:val="28"/>
        </w:rPr>
        <w:t xml:space="preserve">&gt;四、师生协力同耕耘教研硕果香满园</w:t>
      </w:r>
    </w:p>
    <w:p>
      <w:pPr>
        <w:ind w:left="0" w:right="0" w:firstLine="560"/>
        <w:spacing w:before="450" w:after="450" w:line="312" w:lineRule="auto"/>
      </w:pPr>
      <w:r>
        <w:rPr>
          <w:rFonts w:ascii="宋体" w:hAnsi="宋体" w:eastAsia="宋体" w:cs="宋体"/>
          <w:color w:val="000"/>
          <w:sz w:val="28"/>
          <w:szCs w:val="28"/>
        </w:rPr>
        <w:t xml:space="preserve">本学期，我校教师以课堂教学为阵地，以新课改理念为准绳，以课题研究为指南。在教学教研活动中，不断积累经验，不断总结反思，撰写了经验文章或教育叙事、案例等，据统计，本学期有近20人次获得省市区级论文案例的奖项，有6人次教师论文发表，可谓果香满园。学生层面主要配合上级部门开展了“身边的感动”学生征文，组织学生参加了高新区书画比赛、英语圣诞贺卡比赛，学生数学手抄报和小论文等活动，多渠道地展示了我校师生的实力，使我校全体师生在教改教研之路上一路快乐前行，一路收获硕果。</w:t>
      </w:r>
    </w:p>
    <w:p>
      <w:pPr>
        <w:ind w:left="0" w:right="0" w:firstLine="560"/>
        <w:spacing w:before="450" w:after="450" w:line="312" w:lineRule="auto"/>
      </w:pPr>
      <w:r>
        <w:rPr>
          <w:rFonts w:ascii="宋体" w:hAnsi="宋体" w:eastAsia="宋体" w:cs="宋体"/>
          <w:color w:val="000"/>
          <w:sz w:val="28"/>
          <w:szCs w:val="28"/>
        </w:rPr>
        <w:t xml:space="preserve">&gt;五、反思教研历程再谱教研华章</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教研之路本来就是一条铺满荆棘的艰难之路，特别是在新课改浪潮的冲击之下，我们的教研理念有待更新，教研水平殛待提高。通过总结反思。觉得今后应在以下方面进一步强化与完善。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今后的工作中，应把教育科研工作更好地与课堂教学研究结合起来，应更好地体现教育科研为学校、教师、学生的发展服务的思想，应加大教育科研介入课堂教学实践的力度，努力形成符合现代教育理念，不断促进学生成长的现代课堂观。</w:t>
      </w:r>
    </w:p>
    <w:p>
      <w:pPr>
        <w:ind w:left="0" w:right="0" w:firstLine="560"/>
        <w:spacing w:before="450" w:after="450" w:line="312" w:lineRule="auto"/>
      </w:pPr>
      <w:r>
        <w:rPr>
          <w:rFonts w:ascii="宋体" w:hAnsi="宋体" w:eastAsia="宋体" w:cs="宋体"/>
          <w:color w:val="000"/>
          <w:sz w:val="28"/>
          <w:szCs w:val="28"/>
        </w:rPr>
        <w:t xml:space="preserve">2、科研成果质量有待提高。在教师取得的各级教研成果中，在国家、省、市级权威刊物上发表的论文极为短缺。</w:t>
      </w:r>
    </w:p>
    <w:p>
      <w:pPr>
        <w:ind w:left="0" w:right="0" w:firstLine="560"/>
        <w:spacing w:before="450" w:after="450" w:line="312" w:lineRule="auto"/>
      </w:pPr>
      <w:r>
        <w:rPr>
          <w:rFonts w:ascii="宋体" w:hAnsi="宋体" w:eastAsia="宋体" w:cs="宋体"/>
          <w:color w:val="000"/>
          <w:sz w:val="28"/>
          <w:szCs w:val="28"/>
        </w:rPr>
        <w:t xml:space="preserve">3、要进一步规范教研行为，制定更完善的教研制度，促使教研活动正常有序进行。激发全体教师的参研意识，把教研当作一种自觉行为。</w:t>
      </w:r>
    </w:p>
    <w:p>
      <w:pPr>
        <w:ind w:left="0" w:right="0" w:firstLine="560"/>
        <w:spacing w:before="450" w:after="450" w:line="312" w:lineRule="auto"/>
      </w:pPr>
      <w:r>
        <w:rPr>
          <w:rFonts w:ascii="宋体" w:hAnsi="宋体" w:eastAsia="宋体" w:cs="宋体"/>
          <w:color w:val="000"/>
          <w:sz w:val="28"/>
          <w:szCs w:val="28"/>
        </w:rPr>
        <w:t xml:space="preserve">4、充分发挥学科组、年级组的职能作用，多渠道、多形式地开辟教研天地，让教研活动真正有效促使师生共同成长。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眸过去，我们思绪飞扬；展望未来，我们任重道远。我们坚信，有学校领导的高度重视，有全体教师的积极参与与支持，学校的教育科研工作，一定会在现有基础上，有新的进步，有新的发展。只要我们遵循“立足课堂创新课堂，服务教学，提高质量，全面发展”的教育理念，相信我校的教科研之路会鲜花满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