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国企班子工作总结【十篇】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以下是为大家整理的关于国企班子工作总结的文章10篇 , 欢迎大家参考查阅！第一篇: 国企班子工作总结　　更替、时光飞逝，____年年已接近尾声，回顾我们这一年来的工作，充满着收获的喜悦和对下一年度的美好憧憬。____年是我公司经营业绩大力提...</w:t>
      </w:r>
    </w:p>
    <w:p>
      <w:pPr>
        <w:ind w:left="0" w:right="0" w:firstLine="560"/>
        <w:spacing w:before="450" w:after="450" w:line="312" w:lineRule="auto"/>
      </w:pPr>
      <w:r>
        <w:rPr>
          <w:rFonts w:ascii="宋体" w:hAnsi="宋体" w:eastAsia="宋体" w:cs="宋体"/>
          <w:color w:val="000"/>
          <w:sz w:val="28"/>
          <w:szCs w:val="28"/>
        </w:rPr>
        <w:t xml:space="preserve">以下是为大家整理的关于国企班子工作总结的文章10篇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国企班子工作总结</w:t>
      </w:r>
    </w:p>
    <w:p>
      <w:pPr>
        <w:ind w:left="0" w:right="0" w:firstLine="560"/>
        <w:spacing w:before="450" w:after="450" w:line="312" w:lineRule="auto"/>
      </w:pPr>
      <w:r>
        <w:rPr>
          <w:rFonts w:ascii="宋体" w:hAnsi="宋体" w:eastAsia="宋体" w:cs="宋体"/>
          <w:color w:val="000"/>
          <w:sz w:val="28"/>
          <w:szCs w:val="28"/>
        </w:rPr>
        <w:t xml:space="preserve">　　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　　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国企班子工作总结</w:t>
      </w:r>
    </w:p>
    <w:p>
      <w:pPr>
        <w:ind w:left="0" w:right="0" w:firstLine="560"/>
        <w:spacing w:before="450" w:after="450" w:line="312" w:lineRule="auto"/>
      </w:pPr>
      <w:r>
        <w:rPr>
          <w:rFonts w:ascii="宋体" w:hAnsi="宋体" w:eastAsia="宋体" w:cs="宋体"/>
          <w:color w:val="000"/>
          <w:sz w:val="28"/>
          <w:szCs w:val="28"/>
        </w:rPr>
        <w:t xml:space="preserve">　　根据党组开展政治建设考察的统一部署，党委班子高度重视，认真自查自评，总结工作。现将领导班子工作开展情况报告如下。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年来，领导班子始终坚持以习近平新时代中国特色社会主义思想和党的十九大精神为指针，加强党的领导，推进政治建设，全面落实中央、省委和厅党组决策部署，把政治标准和政治要求落到等重点工作中，推动了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工作实践，有力提升了党员干部的政治素养。坚定党的政治路线。始终站在讲政治、讲大局、讲发展的高度，严格遵循党的政治路线，做好“六稳”工作、落实“六保”任务，统筹新冠肺炎疫情防控和生产发展，补短板、挖潜能、强保障、兴产业，加快打造优质产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个部分别成立党支部，另设老干支部，总共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任务，今年上半年继续保持，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作为首要工程。面对新冠肺炎疫情，中心党委超前谋划、出台多项应急保障措施，快速恢复等，支持复工复产；实行班子成员联系跟踪服务机制；主动与建立发展战略合作机制，全力帮助解决等问题。坚持群众工作路线。推动解决了等历史遗留问题。真诚面对群众信访，耐心答疑释惑。班子成员带头赴一线基层人员，围绕等重点课题，深入调查研究，及时向厅党组提出建设性意见。抓实作风建设。驰而不息抓“四风”问题整治，深入开展“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行动，严查行为，促进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微信公众号，宣传政策、讲好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工作等系列重要指示精神，落实到行动上，特别是对等多年沉积的顽疾痼疾，勇于担当、出战必胜。从发展的角度谋产业。党委紧紧围绕“着力打造”目标，科学谋篇布局，确立了现代化的发展思路，先后组织制订等，加快由大省向强省转变。从创新的维度促工作。积极探索、总结推广适宜的先进模式。近两年，中心主抓的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机构在思想上还不能形成上下高度统一，导致一些工作有效对接难、延伸难，不能“一竿子插到底”“全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当前更注重的是大干快上新增产能，尽快填补市场空缺、满足需要，虽然对今后可能的情形作了预判，但仍抱有“市场调节”“到时再说”的心态。二是调查研究还有待深入。存在为调研而调研现象，有时单纯就某课题和目的地开展调查，缺乏对深层次问题的通盘思考，不利科学决策。比如，在协助配合，虽多次组织调研，但还是不够充分，特别是对的复杂性认识、对新困难新矛盾估计不足。三是服务群众不够到位。限于的原因，对反映强烈的诉求，如等补贴问题，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工作和工作重要指示精神的实践武器，转化为加快推进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满足人民群众日益增长的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存在的短板，全力做好等重点工作，加快实现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国企班子工作总结</w:t>
      </w:r>
    </w:p>
    <w:p>
      <w:pPr>
        <w:ind w:left="0" w:right="0" w:firstLine="560"/>
        <w:spacing w:before="450" w:after="450" w:line="312" w:lineRule="auto"/>
      </w:pPr>
      <w:r>
        <w:rPr>
          <w:rFonts w:ascii="宋体" w:hAnsi="宋体" w:eastAsia="宋体" w:cs="宋体"/>
          <w:color w:val="000"/>
          <w:sz w:val="28"/>
          <w:szCs w:val="28"/>
        </w:rPr>
        <w:t xml:space="preserve">　　按照20xx年度目标责任考核工作安排，现将公司领导班子运行情况总结如下。</w:t>
      </w:r>
    </w:p>
    <w:p>
      <w:pPr>
        <w:ind w:left="0" w:right="0" w:firstLine="560"/>
        <w:spacing w:before="450" w:after="450" w:line="312" w:lineRule="auto"/>
      </w:pPr>
      <w:r>
        <w:rPr>
          <w:rFonts w:ascii="宋体" w:hAnsi="宋体" w:eastAsia="宋体" w:cs="宋体"/>
          <w:color w:val="000"/>
          <w:sz w:val="28"/>
          <w:szCs w:val="28"/>
        </w:rPr>
        <w:t xml:space="preserve">&gt;　　一、总体运行情况</w:t>
      </w:r>
    </w:p>
    <w:p>
      <w:pPr>
        <w:ind w:left="0" w:right="0" w:firstLine="560"/>
        <w:spacing w:before="450" w:after="450" w:line="312" w:lineRule="auto"/>
      </w:pPr>
      <w:r>
        <w:rPr>
          <w:rFonts w:ascii="宋体" w:hAnsi="宋体" w:eastAsia="宋体" w:cs="宋体"/>
          <w:color w:val="000"/>
          <w:sz w:val="28"/>
          <w:szCs w:val="28"/>
        </w:rPr>
        <w:t xml:space="preserve">　　20xx年，在党组的坚强领导和关怀支持下，公司领导班子持续深入学习贯彻习近平新时代中国特色社会主义思想和党的十九大精神，坚定政治站位，深化从严治党，强化内部管理，增强企业活力，共谋发展思路，破解发展难题，团结带领干部职工努力工作，推动公司保持平稳发展态势。</w:t>
      </w:r>
    </w:p>
    <w:p>
      <w:pPr>
        <w:ind w:left="0" w:right="0" w:firstLine="560"/>
        <w:spacing w:before="450" w:after="450" w:line="312" w:lineRule="auto"/>
      </w:pPr>
      <w:r>
        <w:rPr>
          <w:rFonts w:ascii="宋体" w:hAnsi="宋体" w:eastAsia="宋体" w:cs="宋体"/>
          <w:color w:val="000"/>
          <w:sz w:val="28"/>
          <w:szCs w:val="28"/>
        </w:rPr>
        <w:t xml:space="preserve">　　（一）坚持理论学习，坚定政治站位。班子成员能够积极参加党组组织的学习讲座、党课辅导和公司党委组织的理论中心组学习会议，主动参加所在支部的组织生活，充分利用“学习强国”平台，系统、深入学习领会习近平新时代中国特色社会主义思想和党的十九大精神，及时跟进学习十九届四中全会精神，撰写研讨材料，交流学习体会，不断提升政治理论水平。坚决贯彻执行全省xxx工作会议、党建工作会议和党风廉政建设工作会议的各项决策部署，严格遵守党的政治纪律和政治规矩，认真落实重大事项请示报告制度，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建设，增强能力本领。始终坚持公司党委的统一领导，认真落实集体领导与个人分工相结合制度，根据人事变动情况，及时对领导班子成员分工进行调整，明确工作职责，理顺工作关系，充分发挥班子成员的工作主动性、积极性。积极维护制度权威，健全完善制度体系，共同推动建立按制度办事、靠制度管人、用制度规范行为的长效管理机制。贯彻执行民主集中制，严格落实“三重一大”决策制度，对xxx等事项均通过会议集体讨论研究决定，在推动公司事业发展的具体实践中，不断提升领导班子解决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　　（三）积极担当作为，推动公司发展。切实加强党的建设，压紧压实党建工作责任，组织开展党务工作学习交流和培训，从严加强党员干部管理，持续深化“党员示范岗”创建，促进提升基层党建工作质量。持续深化内部管理，推动信息化建设，逐步实现对经营业务工作的及时、可控管理，有效降低运营管理成本。推进审计发现问题整改，研究建立党政主要领导主导、分管领导主管、财务审计部主抓、其他部门配合的审计整改工作机制，确保按时完成整改任务。研究破解发展难题，面对xxx问题，总公司提前部署，各店认真谋划，全体干部职工迅速行动，顺利完成xx任务，全面打赢xxx硬仗。研究推进xxx工作，努力降低亏损面，持续提升公司发展质量。维护和谐稳定局面，把为企业谋发展、为职工谋幸福作为领导班子开展工作的出发点和落脚点，努力提高职工福利待遇，不断提高职工满意度。多次召开专项会议安排部署安全生产工作，保证安全资金投入，排查整改安全隐患，筑牢防范安全事故的底线，加大扫黑除恶专项斗争宣传和线索征集力度，确保公司安全和谐稳定。</w:t>
      </w:r>
    </w:p>
    <w:p>
      <w:pPr>
        <w:ind w:left="0" w:right="0" w:firstLine="560"/>
        <w:spacing w:before="450" w:after="450" w:line="312" w:lineRule="auto"/>
      </w:pPr>
      <w:r>
        <w:rPr>
          <w:rFonts w:ascii="宋体" w:hAnsi="宋体" w:eastAsia="宋体" w:cs="宋体"/>
          <w:color w:val="000"/>
          <w:sz w:val="28"/>
          <w:szCs w:val="28"/>
        </w:rPr>
        <w:t xml:space="preserve">　　（四）强化纪律意识，做到廉洁从业。及时更新党风廉政建设主体责任清单，班子成员根据分工切实抓好职责范围内的党风廉政建设工作，精准把握运用监督执纪“四种形态”，旗帜鲜明支持纪检监察部门执纪监督问责。检查指导各部门负责人落实“一岗双责”，督促各级领导干部层层传导压力、层层抓好落实，建立逐级夯实责任的党风廉政建设工作机制。举办警示教育大会，开展纪律教育学习宣传月活动，班子成员带头把党规党纪挺在前面，不搞以权谋私，不搞特殊化，时刻做到廉洁从业，自觉接受广大职工的监督。</w:t>
      </w:r>
    </w:p>
    <w:p>
      <w:pPr>
        <w:ind w:left="0" w:right="0" w:firstLine="560"/>
        <w:spacing w:before="450" w:after="450" w:line="312" w:lineRule="auto"/>
      </w:pPr>
      <w:r>
        <w:rPr>
          <w:rFonts w:ascii="宋体" w:hAnsi="宋体" w:eastAsia="宋体" w:cs="宋体"/>
          <w:color w:val="000"/>
          <w:sz w:val="28"/>
          <w:szCs w:val="28"/>
        </w:rPr>
        <w:t xml:space="preserve">　　（五）推进专项工作，深化作风建设。领导班子能够带头贯彻执行中央“八项规定”及实施细则，巩固深化“不忘初心、牢记使命”主题教育成果，深入推进专题教育常态化长效化，班子成员主动投身集中整治形式主义官僚主义、违规收送礼金问题专项整治和专项整治领导干部利用名贵特产、特殊资源谋取私利问题等专项工作，带头开展学习教育、作出公开承诺，始终保持优良作风，自觉抵制不良风气侵蚀，努力在公司营造风清气正的工作氛围。</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要进一步提升学习能力。严格落实党委理论中心组学习制度，认真学习贯彻党的理论、路线、方针、政策，学懂弄通做实习近平新时代中国特色社会主义思想。广泛学习工商、税务、安全、环保等方面知识，深入学习管理、营销等方面知识。通过不断拓宽学习的广度和深度，进一步丰富领导班子成员知识储备，促进提升解决实际问题的能力，使学习成果真正转化为推动公司实现高质量发展的动力。</w:t>
      </w:r>
    </w:p>
    <w:p>
      <w:pPr>
        <w:ind w:left="0" w:right="0" w:firstLine="560"/>
        <w:spacing w:before="450" w:after="450" w:line="312" w:lineRule="auto"/>
      </w:pPr>
      <w:r>
        <w:rPr>
          <w:rFonts w:ascii="宋体" w:hAnsi="宋体" w:eastAsia="宋体" w:cs="宋体"/>
          <w:color w:val="000"/>
          <w:sz w:val="28"/>
          <w:szCs w:val="28"/>
        </w:rPr>
        <w:t xml:space="preserve">　　二是要进一步提升创新能力。市场形势随时在变，安常守故只会停滞不前。面对问题和困难，需要在内部管理、经营思路等方面改革创新、寻求突破。领导班子要加强业务学习，分析研判行业形势和发展趋势，深入基层一线开展调研，与经理、部门主管及一线员工座谈，了解情况，发现问题，分析原因，与各部门人员结合实际共同研究制定出切实可行的创新举措。</w:t>
      </w:r>
    </w:p>
    <w:p>
      <w:pPr>
        <w:ind w:left="0" w:right="0" w:firstLine="560"/>
        <w:spacing w:before="450" w:after="450" w:line="312" w:lineRule="auto"/>
      </w:pPr>
      <w:r>
        <w:rPr>
          <w:rFonts w:ascii="宋体" w:hAnsi="宋体" w:eastAsia="宋体" w:cs="宋体"/>
          <w:color w:val="000"/>
          <w:sz w:val="28"/>
          <w:szCs w:val="28"/>
        </w:rPr>
        <w:t xml:space="preserve">　　三是进一步提升防范化解风险能力。要牢牢把握工作主动权，在建立健全风险防控机制的基础上，坚定战胜各种艰难险阻的信心，提升准确研判市场形势、准确把握发展趋势的能力，学习储备处理各种复杂矛盾的经验，积极研究解决工作中的问题和困难，全力防范化解资金、业务管理、安全、廉政等方面的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国企班子工作总结</w:t>
      </w:r>
    </w:p>
    <w:p>
      <w:pPr>
        <w:ind w:left="0" w:right="0" w:firstLine="560"/>
        <w:spacing w:before="450" w:after="450" w:line="312" w:lineRule="auto"/>
      </w:pPr>
      <w:r>
        <w:rPr>
          <w:rFonts w:ascii="宋体" w:hAnsi="宋体" w:eastAsia="宋体" w:cs="宋体"/>
          <w:color w:val="000"/>
          <w:sz w:val="28"/>
          <w:szCs w:val="28"/>
        </w:rPr>
        <w:t xml:space="preserve">　　2024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国企班子工作总结</w:t>
      </w:r>
    </w:p>
    <w:p>
      <w:pPr>
        <w:ind w:left="0" w:right="0" w:firstLine="560"/>
        <w:spacing w:before="450" w:after="450" w:line="312" w:lineRule="auto"/>
      </w:pPr>
      <w:r>
        <w:rPr>
          <w:rFonts w:ascii="宋体" w:hAnsi="宋体" w:eastAsia="宋体" w:cs="宋体"/>
          <w:color w:val="000"/>
          <w:sz w:val="28"/>
          <w:szCs w:val="28"/>
        </w:rPr>
        <w:t xml:space="preserve">　　根据党组开展政治建设考察的统一部署，党委班子高度重视，认真自查自评，总结工作。现将领导班子工作开展情况报告如下。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年来，领导班子始终坚持以习近平新时代中国特色社会主义思想和党的十九大精神为指针，加强党的领导，推进政治建设，全面落实中央、省委和厅党组决策部署，把政治标准和政治要求落到等重点工作中，推动了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工作实践，有力提升了党员干部的政治素养。坚定党的政治路线。始终站在讲政治、讲大局、讲发展的高度，严格遵循党的政治路线，做好“六稳”工作、落实“六保”任务，统筹新冠肺炎疫情防控和生产发展，补短板、挖潜能、强保障、兴产业，加快打造优质产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个部分别成立党支部，另设老干支部，总共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任务，今年上半年继续保持，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作为首要工程。面对新冠肺炎疫情，中心党委超前谋划、出台多项应急保障措施，快速恢复等，支持复工复产；实行班子成员联系跟踪服务机制；主动与建立发展战略合作机制，全力帮助解决等问题。坚持群众工作路线。推动解决了等历史遗留问题。真诚面对群众信访，耐心答疑释惑。班子成员带头赴一线基层人员，围绕等重点课题，深入调查研究，及时向厅党组提出建设性意见。抓实作风建设。驰而不息抓“四风”问题整治，深入开展“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行动，严查行为，促进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微信公众号，宣传政策、讲好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工作等系列重要指示精神，落实到行动上，特别是对等多年沉积的顽疾痼疾，勇于担当、出战必胜。从发展的角度谋产业。党委紧紧围绕“着力打造”目标，科学谋篇布局，确立了现代化的发展思路，先后组织制订等，加快由大省向强省转变。从创新的维度促工作。积极探索、总结推广适宜的先进模式。近两年，中心主抓的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机构在思想上还不能形成上下高度统一，导致一些工作有效对接难、延伸难，不能“一竿子插到底”“全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当前更注重的是大干快上新增产能，尽快填补市场空缺、满足需要，虽然对今后可能的情形作了预判，但仍抱有“市场调节”“到时再说”的心态。二是调查研究还有待深入。存在为调研而调研现象，有时单纯就某课题和目的地开展调查，缺乏对深层次问题的通盘思考，不利科学决策。比如，在协助配合，虽多次组织调研，但还是不够充分，特别是对的复杂性认识、对新困难新矛盾估计不足。三是服务群众不够到位。限于的原因，对反映强烈的诉求，如等补贴问题，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工作和工作重要指示精神的实践武器，转化为加快推进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满足人民群众日益增长的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存在的短板，全力做好等重点工作，加快实现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国企班子工作总结</w:t>
      </w:r>
    </w:p>
    <w:p>
      <w:pPr>
        <w:ind w:left="0" w:right="0" w:firstLine="560"/>
        <w:spacing w:before="450" w:after="450" w:line="312" w:lineRule="auto"/>
      </w:pPr>
      <w:r>
        <w:rPr>
          <w:rFonts w:ascii="宋体" w:hAnsi="宋体" w:eastAsia="宋体" w:cs="宋体"/>
          <w:color w:val="000"/>
          <w:sz w:val="28"/>
          <w:szCs w:val="28"/>
        </w:rPr>
        <w:t xml:space="preserve">　　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&gt;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&gt;2、加强跟国网公司和中电技有关人员的沟通，进一步促进和融洽双方的合作关系。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&gt;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国企班子工作总结</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2024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 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国企班子工作总结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2024年 领导干部个人工作总结2024年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第九篇: 国企班子工作总结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第十篇: 国企班子工作总结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在国资委有关领导和部门的指导下，按照集团公司党委、董事会的分工和要求，在去年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&gt;一、履行工作职责情况</w:t>
      </w:r>
    </w:p>
    <w:p>
      <w:pPr>
        <w:ind w:left="0" w:right="0" w:firstLine="560"/>
        <w:spacing w:before="450" w:after="450" w:line="312" w:lineRule="auto"/>
      </w:pPr>
      <w:r>
        <w:rPr>
          <w:rFonts w:ascii="宋体" w:hAnsi="宋体" w:eastAsia="宋体" w:cs="宋体"/>
          <w:color w:val="000"/>
          <w:sz w:val="28"/>
          <w:szCs w:val="28"/>
        </w:rPr>
        <w:t xml:space="preserve">　　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　　1、振兴公司经营管理</w:t>
      </w:r>
    </w:p>
    <w:p>
      <w:pPr>
        <w:ind w:left="0" w:right="0" w:firstLine="560"/>
        <w:spacing w:before="450" w:after="450" w:line="312" w:lineRule="auto"/>
      </w:pPr>
      <w:r>
        <w:rPr>
          <w:rFonts w:ascii="宋体" w:hAnsi="宋体" w:eastAsia="宋体" w:cs="宋体"/>
          <w:color w:val="000"/>
          <w:sz w:val="28"/>
          <w:szCs w:val="28"/>
        </w:rPr>
        <w:t xml:space="preserve">　　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　　二是积极抓好投资项目的收尾工作。在公司董事会、监事会的指导下，公司近三年先后与五家合作单位签订投资合同，利用xx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　　2、物业公司经营管理</w:t>
      </w:r>
    </w:p>
    <w:p>
      <w:pPr>
        <w:ind w:left="0" w:right="0" w:firstLine="560"/>
        <w:spacing w:before="450" w:after="450" w:line="312" w:lineRule="auto"/>
      </w:pPr>
      <w:r>
        <w:rPr>
          <w:rFonts w:ascii="宋体" w:hAnsi="宋体" w:eastAsia="宋体" w:cs="宋体"/>
          <w:color w:val="000"/>
          <w:sz w:val="28"/>
          <w:szCs w:val="28"/>
        </w:rPr>
        <w:t xml:space="preserve">　　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　　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　　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　　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　　3、集团公司煤炭运销业务</w:t>
      </w:r>
    </w:p>
    <w:p>
      <w:pPr>
        <w:ind w:left="0" w:right="0" w:firstLine="560"/>
        <w:spacing w:before="450" w:after="450" w:line="312" w:lineRule="auto"/>
      </w:pPr>
      <w:r>
        <w:rPr>
          <w:rFonts w:ascii="宋体" w:hAnsi="宋体" w:eastAsia="宋体" w:cs="宋体"/>
          <w:color w:val="000"/>
          <w:sz w:val="28"/>
          <w:szCs w:val="28"/>
        </w:rPr>
        <w:t xml:space="preserve">　　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　　4、集团法制建设工作</w:t>
      </w:r>
    </w:p>
    <w:p>
      <w:pPr>
        <w:ind w:left="0" w:right="0" w:firstLine="560"/>
        <w:spacing w:before="450" w:after="450" w:line="312" w:lineRule="auto"/>
      </w:pPr>
      <w:r>
        <w:rPr>
          <w:rFonts w:ascii="宋体" w:hAnsi="宋体" w:eastAsia="宋体" w:cs="宋体"/>
          <w:color w:val="000"/>
          <w:sz w:val="28"/>
          <w:szCs w:val="28"/>
        </w:rPr>
        <w:t xml:space="preserve">　　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　　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　　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　　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　　&gt;二、廉洁从业情况</w:t>
      </w:r>
    </w:p>
    <w:p>
      <w:pPr>
        <w:ind w:left="0" w:right="0" w:firstLine="560"/>
        <w:spacing w:before="450" w:after="450" w:line="312" w:lineRule="auto"/>
      </w:pPr>
      <w:r>
        <w:rPr>
          <w:rFonts w:ascii="宋体" w:hAnsi="宋体" w:eastAsia="宋体" w:cs="宋体"/>
          <w:color w:val="000"/>
          <w:sz w:val="28"/>
          <w:szCs w:val="28"/>
        </w:rPr>
        <w:t xml:space="preserve">　　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　　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　　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　　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　　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　　二是运用科学发展观理论，提升六个方面能力。一是提升统筹兼顾的能力。善于运用辨证法认识和处理问题，既统揽全局、统筹规划，又突出重点，协调发展。认真做好帝园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　　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　　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2024-09-21T00:42:06+08:00</dcterms:created>
  <dcterms:modified xsi:type="dcterms:W3CDTF">2024-09-21T00:42:06+08:00</dcterms:modified>
</cp:coreProperties>
</file>

<file path=docProps/custom.xml><?xml version="1.0" encoding="utf-8"?>
<Properties xmlns="http://schemas.openxmlformats.org/officeDocument/2006/custom-properties" xmlns:vt="http://schemas.openxmlformats.org/officeDocument/2006/docPropsVTypes"/>
</file>