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2024年街道办工作计划范文</w:t>
      </w:r>
      <w:bookmarkEnd w:id="1"/>
    </w:p>
    <w:p>
      <w:pPr>
        <w:jc w:val="center"/>
        <w:spacing w:before="0" w:after="450"/>
      </w:pPr>
      <w:r>
        <w:rPr>
          <w:rFonts w:ascii="Arial" w:hAnsi="Arial" w:eastAsia="Arial" w:cs="Arial"/>
          <w:color w:val="999999"/>
          <w:sz w:val="20"/>
          <w:szCs w:val="20"/>
        </w:rPr>
        <w:t xml:space="preserve">来源：网络  作者：翠竹清韵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2024年街道办工作计划范文　　20**年，街道工作的主要思路是：紧紧围绕区十*次党代会精神，以转变经济发展方式为主线，加快构建现代工业体系，着力提升经济运行质量、提升产业发展层次、提升园区建设水平、提升社会和谐程度、提升党建科学化水平...</w:t>
      </w:r>
    </w:p>
    <w:p>
      <w:pPr>
        <w:ind w:left="0" w:right="0" w:firstLine="560"/>
        <w:spacing w:before="450" w:after="450" w:line="312" w:lineRule="auto"/>
      </w:pPr>
      <w:r>
        <w:rPr>
          <w:rFonts w:ascii="黑体" w:hAnsi="黑体" w:eastAsia="黑体" w:cs="黑体"/>
          <w:color w:val="000000"/>
          <w:sz w:val="36"/>
          <w:szCs w:val="36"/>
          <w:b w:val="1"/>
          <w:bCs w:val="1"/>
        </w:rPr>
        <w:t xml:space="preserve">　　2024年街道办工作计划范文</w:t>
      </w:r>
    </w:p>
    <w:p>
      <w:pPr>
        <w:ind w:left="0" w:right="0" w:firstLine="560"/>
        <w:spacing w:before="450" w:after="450" w:line="312" w:lineRule="auto"/>
      </w:pPr>
      <w:r>
        <w:rPr>
          <w:rFonts w:ascii="宋体" w:hAnsi="宋体" w:eastAsia="宋体" w:cs="宋体"/>
          <w:color w:val="000"/>
          <w:sz w:val="28"/>
          <w:szCs w:val="28"/>
        </w:rPr>
        <w:t xml:space="preserve">　　20**年，街道工作的主要思路是：紧紧围绕区十*次党代会精神，以转变经济发展方式为主线，加快构建现代工业体系，着力提升经济运行质量、提升产业发展层次、提升园区建设水平、提升社会和谐程度、提升党建科学化水平，坚定信心，科学运筹，奋力实现xx“十二五”发展的新提升。</w:t>
      </w:r>
    </w:p>
    <w:p>
      <w:pPr>
        <w:ind w:left="0" w:right="0" w:firstLine="560"/>
        <w:spacing w:before="450" w:after="450" w:line="312" w:lineRule="auto"/>
      </w:pPr>
      <w:r>
        <w:rPr>
          <w:rFonts w:ascii="宋体" w:hAnsi="宋体" w:eastAsia="宋体" w:cs="宋体"/>
          <w:color w:val="000"/>
          <w:sz w:val="28"/>
          <w:szCs w:val="28"/>
        </w:rPr>
        <w:t xml:space="preserve">　　20**年主要工作目标是：</w:t>
      </w:r>
    </w:p>
    <w:p>
      <w:pPr>
        <w:ind w:left="0" w:right="0" w:firstLine="560"/>
        <w:spacing w:before="450" w:after="450" w:line="312" w:lineRule="auto"/>
      </w:pPr>
      <w:r>
        <w:rPr>
          <w:rFonts w:ascii="宋体" w:hAnsi="宋体" w:eastAsia="宋体" w:cs="宋体"/>
          <w:color w:val="000"/>
          <w:sz w:val="28"/>
          <w:szCs w:val="28"/>
        </w:rPr>
        <w:t xml:space="preserve">　　确保全年实现现价工业总产值XXX亿元，销售收入XX亿元，利税总额XX亿元，利润总额XX亿元，其中列统企业完成现价工业总产值XX亿元，销售收入XX亿元，利税总额XX亿元，利润总额X万元，技改财务发生数XX亿元，三产增加值XX亿元，税收收入X亿元。</w:t>
      </w:r>
    </w:p>
    <w:p>
      <w:pPr>
        <w:ind w:left="0" w:right="0" w:firstLine="560"/>
        <w:spacing w:before="450" w:after="450" w:line="312" w:lineRule="auto"/>
      </w:pPr>
      <w:r>
        <w:rPr>
          <w:rFonts w:ascii="宋体" w:hAnsi="宋体" w:eastAsia="宋体" w:cs="宋体"/>
          <w:color w:val="000"/>
          <w:sz w:val="28"/>
          <w:szCs w:val="28"/>
        </w:rPr>
        <w:t xml:space="preserve">　　围绕上述目标，20**年着重抓好以下五个方面的工作：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　　(一)以加快转变发展方式为重点，在加快构建现代工业体系上实现新跨越</w:t>
      </w:r>
    </w:p>
    <w:p>
      <w:pPr>
        <w:ind w:left="0" w:right="0" w:firstLine="560"/>
        <w:spacing w:before="450" w:after="450" w:line="312" w:lineRule="auto"/>
      </w:pPr>
      <w:r>
        <w:rPr>
          <w:rFonts w:ascii="宋体" w:hAnsi="宋体" w:eastAsia="宋体" w:cs="宋体"/>
          <w:color w:val="000"/>
          <w:sz w:val="28"/>
          <w:szCs w:val="28"/>
        </w:rPr>
        <w:t xml:space="preserve">　　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　　1、围绕特色产业园建设，加大优势产业培育力度，加快构建现代工业体系。围绕加快培育高新技术产业和新兴产业，以现有产业为基础，以龙头企业为主体，规划建设新能源、装备制造、汽车配件、新材料、电子等五大区中园，力争到“XX”期末培育出1-2个年销售超百亿元的产业园。汽配产业以新纪元汽配等企业为龙头，不断发展壮大XX、XX等汽配企业，争取年后达到X亿元的产业规模;以XX集团、XX等公司为核心，不断提升企业产品的附加值，打造园区的高端制造业;在新兴产业方面，重点培植XX高科、XX新能源、XX光电等企业，大力发展新能源、新材料等产业。同时，大力发展第三产业，转变经济增长方式。加快建设国际三期全球家居生活广场项目，加快引进五金机电市场，与家居建材互补共振效应，全力打造一流商贸圈;加快建设XX国际广场，让XX区最大的城市综合体早日出形象;加快启动XX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　　2、围绕项目建设和产出，加快培植重要经济增长极，提升区域经济持续发展能力。一是围绕签约项目抓开工。对已经具备开工条件的项目抓紧开工建设，近期XX汽配(二期)、XX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xx冶矿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　　3、围绕企业自主创新，加快构建科技创新体系，提升区域经济核心竞争力。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X个，开发新品XX个，申请专利XX项。</w:t>
      </w:r>
    </w:p>
    <w:p>
      <w:pPr>
        <w:ind w:left="0" w:right="0" w:firstLine="560"/>
        <w:spacing w:before="450" w:after="450" w:line="312" w:lineRule="auto"/>
      </w:pPr>
      <w:r>
        <w:rPr>
          <w:rFonts w:ascii="宋体" w:hAnsi="宋体" w:eastAsia="宋体" w:cs="宋体"/>
          <w:color w:val="000"/>
          <w:sz w:val="28"/>
          <w:szCs w:val="28"/>
        </w:rPr>
        <w:t xml:space="preserve">　　(二)以加快城乡统筹发展为重点，在提升城市建管水平上实现新跨越</w:t>
      </w:r>
    </w:p>
    <w:p>
      <w:pPr>
        <w:ind w:left="0" w:right="0" w:firstLine="560"/>
        <w:spacing w:before="450" w:after="450" w:line="312" w:lineRule="auto"/>
      </w:pPr>
      <w:r>
        <w:rPr>
          <w:rFonts w:ascii="宋体" w:hAnsi="宋体" w:eastAsia="宋体" w:cs="宋体"/>
          <w:color w:val="000"/>
          <w:sz w:val="28"/>
          <w:szCs w:val="28"/>
        </w:rPr>
        <w:t xml:space="preserve">　　根据XX城市规划建设的总体要求，做到高起点规划，高标准建设，高质量管理，在拉框架、强功能、提档次、优环境上下功夫，进一步提升xx的集聚辐射能力。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　　1、完善城市建设规划。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　　2、提升城市功能品位。一是进一步加快重点工程建设。加快实施便民服务中心、文体中心、政法中心、水利站和新公民生态园等工程建设，尽快启动学校、医院等项目的开工建设，着力打造南片新的城市区;推进大桥区域改造。结合XX高速南出口改造，高起点、高标准对该区域进行规划建设，本着“提升内涵、创造亮点”的原则，扮靓XX区的“南大门”;推进新车站地块改造。按照商业化运作模式，建成城市的标志性区域，彰显名片效应。二是进一步加快载体建设。完善路网建设。新建XX路、XX路、XX桥及跨xx港桥、XX路跨XX高速立交桥，结合新公民生态园建设打通XX路至XX西路，结合街道改造实施xx中路、四院南侧等支路，配合实施XX高速出入口综合改造工程，新建XX大道、XX西路及XX路。计划投资约XXX万元建设XX路跨XX高速立交桥。做好绿化亮化工程。以“XX”为契机，积极推进小游园建设、道路绿化、河道绿化、田园绿化、安置区绿化等绿化工程，提高绿化覆盖率提高城市生态水平。加快拆迁安置进程。围绕街道改造、项目进区、基础设施建设、功能开发建设，组织相关区域的动迁工作。抓好xx安置区、xx苑安置区、XX安置区二期扩建等的在建安置房建设，加快建设xx苑东区XX万平方米安置区。开工建设公租房，为外来务工人员创造良好的生活环境。</w:t>
      </w:r>
    </w:p>
    <w:p>
      <w:pPr>
        <w:ind w:left="0" w:right="0" w:firstLine="560"/>
        <w:spacing w:before="450" w:after="450" w:line="312" w:lineRule="auto"/>
      </w:pPr>
      <w:r>
        <w:rPr>
          <w:rFonts w:ascii="宋体" w:hAnsi="宋体" w:eastAsia="宋体" w:cs="宋体"/>
          <w:color w:val="000"/>
          <w:sz w:val="28"/>
          <w:szCs w:val="28"/>
        </w:rPr>
        <w:t xml:space="preserve">　　3、提高城市管理水平。进一步理顺城市管理体制，落实属地管理责任，实现重心下移，全面发挥社区的力量，实现人人参与城市管理的局面。坚持“堵”、“疏”结合，加大城镇管理投入，重视公共休闲设施、便民设施、便民服务的建设、维护和管理，积极为群众生活提供方便。积极探索社区管理新机制，寓管理于服务之中。强化社区环境监管功能。不断加大对区域内公共环境卫生的整治，配合城建部门取缔违法违章建筑，治理脏、乱、差，防止乱搭乱建，做好社区绿化、亮化、净化、美化的维护和管理工作，建设干净、整洁、优美、和谐的文明社区。强化社区治安秩序协管功能。积极调解民间纠纷，及时化解各种矛盾、纠纷，组织居民开展经常性、群众性的法制教育活动，协助公安部门做好流动人口管理、两劳释放人员帮教以及防火、防盗、防毒等社会治安综合治理工作，建立上下联动、群治群防的社区治安管理体系，维护和保障社区治安秩序。强化社区物业管理功能。强化商业住宅楼的物业管理职能，确保管理规范，服务到位。整合社区范围内闲置土地、房产、街道等资源，对商业摊点进行合理布局和规范管理。进一步突出规划区建设项目的管理，建立规划、城管、国土等部门和村级违法建设管理联动机制，形成齐抓共管的格局。</w:t>
      </w:r>
    </w:p>
    <w:p>
      <w:pPr>
        <w:ind w:left="0" w:right="0" w:firstLine="560"/>
        <w:spacing w:before="450" w:after="450" w:line="312" w:lineRule="auto"/>
      </w:pPr>
      <w:r>
        <w:rPr>
          <w:rFonts w:ascii="宋体" w:hAnsi="宋体" w:eastAsia="宋体" w:cs="宋体"/>
          <w:color w:val="000"/>
          <w:sz w:val="28"/>
          <w:szCs w:val="28"/>
        </w:rPr>
        <w:t xml:space="preserve">　　(三)以推进富民惠民工程为重点，在提升居民幸福指数上实现新跨越</w:t>
      </w:r>
    </w:p>
    <w:p>
      <w:pPr>
        <w:ind w:left="0" w:right="0" w:firstLine="560"/>
        <w:spacing w:before="450" w:after="450" w:line="312" w:lineRule="auto"/>
      </w:pPr>
      <w:r>
        <w:rPr>
          <w:rFonts w:ascii="宋体" w:hAnsi="宋体" w:eastAsia="宋体" w:cs="宋体"/>
          <w:color w:val="000"/>
          <w:sz w:val="28"/>
          <w:szCs w:val="28"/>
        </w:rPr>
        <w:t xml:space="preserve">　　1、大力发展现代农业。按照特色、高效、优质、生态、安全的要求，大力发展和壮大规模化、专业化优质农产品生产基地。继续发挥特色农产品协会的作用，壮大农民经纪人队伍，培育一批有品牌、有市场、上规模、连基地、带农户的农业龙头企业和专业合作组织，积极发展农副产品加工业，促进农产品流通市场的形成和壮大。进一步加强农业配套基础设施建设，不断完善农业功能区建设。进一步强化动植物疫病防检措施，完善农业风险防范支撑体系。</w:t>
      </w:r>
    </w:p>
    <w:p>
      <w:pPr>
        <w:ind w:left="0" w:right="0" w:firstLine="560"/>
        <w:spacing w:before="450" w:after="450" w:line="312" w:lineRule="auto"/>
      </w:pPr>
      <w:r>
        <w:rPr>
          <w:rFonts w:ascii="宋体" w:hAnsi="宋体" w:eastAsia="宋体" w:cs="宋体"/>
          <w:color w:val="000"/>
          <w:sz w:val="28"/>
          <w:szCs w:val="28"/>
        </w:rPr>
        <w:t xml:space="preserve">　　2、努力增加农民收入。坚持“劳动者自主就业、市场调节就业、政府促进就业”的方针，深入实施积极的就业政策，有效整合资源，大力开展农民实用技术培训、农民创业培训，培育新型现代农民。加强创业服务平台建设，推进“创业孵化基地”建设，搭建有利于民营经济和创业主体发展的载体和平台，通过各项平台、基地的辐射带动作用，增强农民就业途径，提高农民收入。</w:t>
      </w:r>
    </w:p>
    <w:p>
      <w:pPr>
        <w:ind w:left="0" w:right="0" w:firstLine="560"/>
        <w:spacing w:before="450" w:after="450" w:line="312" w:lineRule="auto"/>
      </w:pPr>
      <w:r>
        <w:rPr>
          <w:rFonts w:ascii="宋体" w:hAnsi="宋体" w:eastAsia="宋体" w:cs="宋体"/>
          <w:color w:val="000"/>
          <w:sz w:val="28"/>
          <w:szCs w:val="28"/>
        </w:rPr>
        <w:t xml:space="preserve">　　3、加快建设宜居环境。顺应城市化进程的不断加速，加快建设现代农村新社区，促进全区“人口集中、土地集约、功能集成”。进一步深化城中村改造成果，完善城郊结合部的路网建设和功能区建设。进一步加强安置区建设和管理水平，扎实推进河道整治、环境卫生整治、违章建筑整治，大力开展“公民素质提升工程”，引导居民形成健康文明的生活习惯和行为方式，突出抓好一批农村社会公共公益项目建设，努力建设“规划科学、经济繁荣、环境优美、管理民主、生活富裕、社会和谐”的城市新社区。</w:t>
      </w:r>
    </w:p>
    <w:p>
      <w:pPr>
        <w:ind w:left="0" w:right="0" w:firstLine="560"/>
        <w:spacing w:before="450" w:after="450" w:line="312" w:lineRule="auto"/>
      </w:pPr>
      <w:r>
        <w:rPr>
          <w:rFonts w:ascii="宋体" w:hAnsi="宋体" w:eastAsia="宋体" w:cs="宋体"/>
          <w:color w:val="000"/>
          <w:sz w:val="28"/>
          <w:szCs w:val="28"/>
        </w:rPr>
        <w:t xml:space="preserve">　　(四)以优化公共服务为重点，在构建和谐社会上实现新跨越</w:t>
      </w:r>
    </w:p>
    <w:p>
      <w:pPr>
        <w:ind w:left="0" w:right="0" w:firstLine="560"/>
        <w:spacing w:before="450" w:after="450" w:line="312" w:lineRule="auto"/>
      </w:pPr>
      <w:r>
        <w:rPr>
          <w:rFonts w:ascii="宋体" w:hAnsi="宋体" w:eastAsia="宋体" w:cs="宋体"/>
          <w:color w:val="000"/>
          <w:sz w:val="28"/>
          <w:szCs w:val="28"/>
        </w:rPr>
        <w:t xml:space="preserve">　　1、加快社会事业发展。加快社会事业从保障生存需求向保障发展需求提升，提高社会公共资源统筹配置效率，推动教育、医疗、文化、体育等均衡发展。加大教育投入，促进教育现代化和素质教育水平的全面提升;健全社会保障体系，不断完善新型农村合作医疗制度和农村社区卫生所运行机制和服务模式;加快“文化xx”建设，加强文体基础设施建设，不断提高城乡文明程度;广泛开展群众性体育活动，不断提高全民身体素质;保持计划生育攻坚态势，夯实基层基础，强化机制建设，严格责任追究，努力实现晋级升位目标。</w:t>
      </w:r>
    </w:p>
    <w:p>
      <w:pPr>
        <w:ind w:left="0" w:right="0" w:firstLine="560"/>
        <w:spacing w:before="450" w:after="450" w:line="312" w:lineRule="auto"/>
      </w:pPr>
      <w:r>
        <w:rPr>
          <w:rFonts w:ascii="宋体" w:hAnsi="宋体" w:eastAsia="宋体" w:cs="宋体"/>
          <w:color w:val="000"/>
          <w:sz w:val="28"/>
          <w:szCs w:val="28"/>
        </w:rPr>
        <w:t xml:space="preserve">　　2、加大矛盾排查调处。健全重大事项社会稳定风险评估机制，注重从政策、制度层面解决突出问题，在源头上化解社会矛盾纠纷。进一步落实信访工作领导责任制，健全信访“六个一”工作机制，积极做好矛盾纠纷排查调处工作，依法妥善处置群体性事件。继续推进综治工作“网格化管理、五站式服务”，在第一道关口化解各类矛盾纠纷。</w:t>
      </w:r>
    </w:p>
    <w:p>
      <w:pPr>
        <w:ind w:left="0" w:right="0" w:firstLine="560"/>
        <w:spacing w:before="450" w:after="450" w:line="312" w:lineRule="auto"/>
      </w:pPr>
      <w:r>
        <w:rPr>
          <w:rFonts w:ascii="宋体" w:hAnsi="宋体" w:eastAsia="宋体" w:cs="宋体"/>
          <w:color w:val="000"/>
          <w:sz w:val="28"/>
          <w:szCs w:val="28"/>
        </w:rPr>
        <w:t xml:space="preserve">　　3、加强社会治安管控。坚持“稳定压倒一切、平安重于一切”，严厉打击各类刑事犯罪活动和邪教活动，深化基层平安创建工作，抓好综治工作中心规范化建设。建立健全社会治安防控体系，加强对公共场所、重点人群、重点部位的安全防范。健全流动人口服务管理模式，优化流动人口就业、就医、子女就学、社会保障等公共服务。认真落实安全生产责任制，强化交通、消防、食品和药品安全等专项整治，健全基层安全生产监管网络，杜绝重大安全事故的发生。加强社会公共安全应急网络建设，建立健全各种预警和应急机制，切实提高全社会应对公共突发性事件的能力和水平。</w:t>
      </w:r>
    </w:p>
    <w:p>
      <w:pPr>
        <w:ind w:left="0" w:right="0" w:firstLine="560"/>
        <w:spacing w:before="450" w:after="450" w:line="312" w:lineRule="auto"/>
      </w:pPr>
      <w:r>
        <w:rPr>
          <w:rFonts w:ascii="宋体" w:hAnsi="宋体" w:eastAsia="宋体" w:cs="宋体"/>
          <w:color w:val="000"/>
          <w:sz w:val="28"/>
          <w:szCs w:val="28"/>
        </w:rPr>
        <w:t xml:space="preserve">　　(五)以强素质促规范为重点，在加快干部队伍建设实现新跨越</w:t>
      </w:r>
    </w:p>
    <w:p>
      <w:pPr>
        <w:ind w:left="0" w:right="0" w:firstLine="560"/>
        <w:spacing w:before="450" w:after="450" w:line="312" w:lineRule="auto"/>
      </w:pPr>
      <w:r>
        <w:rPr>
          <w:rFonts w:ascii="宋体" w:hAnsi="宋体" w:eastAsia="宋体" w:cs="宋体"/>
          <w:color w:val="000"/>
          <w:sz w:val="28"/>
          <w:szCs w:val="28"/>
        </w:rPr>
        <w:t xml:space="preserve">　　1、加强组织建设，锻造团结干事的团队。加强领导班子和干部队伍建设，坚持正确的选人用人导向，建立科学的干部考评体系，推进和完善“双推一选”、差额选任、公推直选等干部选拔任用机制。加强干部培训工作，深化“菜单式”选学讲座，逐步建立人才到基层锻炼、干部从一线选拔的机制。加强基层组织建设，积极探索社区、非公企业和机关党建工作新途径，加快构建“小区域、大党建”新模式。加强党的制度建设，坚持民主集中制原则，做到越是在困难和复杂的情况下，越要坚持科学民主、团结协作、依法决策，增强决策的透明度，增进班子的凝聚力。</w:t>
      </w:r>
    </w:p>
    <w:p>
      <w:pPr>
        <w:ind w:left="0" w:right="0" w:firstLine="560"/>
        <w:spacing w:before="450" w:after="450" w:line="312" w:lineRule="auto"/>
      </w:pPr>
      <w:r>
        <w:rPr>
          <w:rFonts w:ascii="宋体" w:hAnsi="宋体" w:eastAsia="宋体" w:cs="宋体"/>
          <w:color w:val="000"/>
          <w:sz w:val="28"/>
          <w:szCs w:val="28"/>
        </w:rPr>
        <w:t xml:space="preserve">　　2、加强效能建设，营造务实干事的氛围。围绕大局抓落实。切实增强工作的敏锐性，找准xx发展与上级政策的对节点，努力把政策转化为资源，为跨越发展拓宽更大空间;攻坚克难抓落实。始终保持振奋的精神状态，不等不靠、主动作为，对于影响工作进程的关键环节和突出问题，敢于动真碰硬，迎难而上，做到对事业尽心、对工作尽力、对岗位尽责;持之以恒抓落实。围绕既定的发展目标，建立健全严格的目标责任制、督查推进制，层层传递压力，级级分解任务，人人承担责任，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　　3、加强廉政建设，树立干净干事的形象。坚持教育崇廉，务实推进廉政文化建设，精心打造xx廉政文化品牌，营造崇廉尚洁的外部环境，筑牢拒腐防变的思想防线。坚持制度保廉。认真落实党风廉政建设责任制，严格执行述职述廉、诫勉谈话和党员领导干部个人重大事项报告等制度，健全防范于前、制约于中、惩戒于后的监督体系，重点加强“人权、物权、财权”的监督，确保权力在阳光下运行。坚持惩腐促廉。严肃查处违纪违法案件，重点查处妨碍政令畅通、破坏投资环境、损害群众利益、影响发展大局的突出问题，进一步端正党风、优化政风，真正以严明的要求、严格的管理，树立为民、务实、清廉的党员干部队伍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2024-09-21T01:45:10+08:00</dcterms:created>
  <dcterms:modified xsi:type="dcterms:W3CDTF">2024-09-21T01:45:10+08:00</dcterms:modified>
</cp:coreProperties>
</file>

<file path=docProps/custom.xml><?xml version="1.0" encoding="utf-8"?>
<Properties xmlns="http://schemas.openxmlformats.org/officeDocument/2006/custom-properties" xmlns:vt="http://schemas.openxmlformats.org/officeDocument/2006/docPropsVTypes"/>
</file>