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警车巡逻工作总结报告(汇总27篇)</w:t>
      </w:r>
      <w:bookmarkEnd w:id="1"/>
    </w:p>
    <w:p>
      <w:pPr>
        <w:jc w:val="center"/>
        <w:spacing w:before="0" w:after="450"/>
      </w:pPr>
      <w:r>
        <w:rPr>
          <w:rFonts w:ascii="Arial" w:hAnsi="Arial" w:eastAsia="Arial" w:cs="Arial"/>
          <w:color w:val="999999"/>
          <w:sz w:val="20"/>
          <w:szCs w:val="20"/>
        </w:rPr>
        <w:t xml:space="preserve">来源：网友投稿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警车巡逻工作总结报告11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警车巡逻工作总结报告3</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v^，4名民警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警车巡逻工作总结报告4</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警车巡逻工作总结报告5</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警车巡逻工作总结报告6</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警车巡逻工作总结报告7</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警车巡逻工作总结报告8</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警车巡逻工作总结报告9</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警车巡逻工作总结报告10</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警车巡逻工作总结报告11</w:t>
      </w:r>
    </w:p>
    <w:p>
      <w:pPr>
        <w:ind w:left="0" w:right="0" w:firstLine="560"/>
        <w:spacing w:before="450" w:after="450" w:line="312" w:lineRule="auto"/>
      </w:pPr>
      <w:r>
        <w:rPr>
          <w:rFonts w:ascii="宋体" w:hAnsi="宋体" w:eastAsia="宋体" w:cs="宋体"/>
          <w:color w:val="000"/>
          <w:sz w:val="28"/>
          <w:szCs w:val="28"/>
        </w:rPr>
        <w:t xml:space="preserve">特巡警二0一0年工作总结</w:t>
      </w:r>
    </w:p>
    <w:p>
      <w:pPr>
        <w:ind w:left="0" w:right="0" w:firstLine="560"/>
        <w:spacing w:before="450" w:after="450" w:line="312" w:lineRule="auto"/>
      </w:pPr>
      <w:r>
        <w:rPr>
          <w:rFonts w:ascii="宋体" w:hAnsi="宋体" w:eastAsia="宋体" w:cs="宋体"/>
          <w:color w:val="000"/>
          <w:sz w:val="28"/>
          <w:szCs w:val="28"/>
        </w:rPr>
        <w:t xml:space="preserve">20xx年是“三项建设”的第二年，也是“做规划、夯基础、探路子、积经验、求突破”的关键之年，特巡警大队在县局党委和市局支队的正确领导下，以“四化”建设为切入点，以信息化建设为平台，以深化精细化管理和构建“平安**”为目标，按照“一年做规划、两年打基础、三年上台阶”的工作思路，工作中以“抓管理，严防控，促工作，保稳定”的工作措施，积极发挥特巡警职能作用，团结一致，齐心协力，圆满的完成了20xx年工作任务。</w:t>
      </w:r>
    </w:p>
    <w:p>
      <w:pPr>
        <w:ind w:left="0" w:right="0" w:firstLine="560"/>
        <w:spacing w:before="450" w:after="450" w:line="312" w:lineRule="auto"/>
      </w:pPr>
      <w:r>
        <w:rPr>
          <w:rFonts w:ascii="宋体" w:hAnsi="宋体" w:eastAsia="宋体" w:cs="宋体"/>
          <w:color w:val="000"/>
          <w:sz w:val="28"/>
          <w:szCs w:val="28"/>
        </w:rPr>
        <w:t xml:space="preserve">今年以来，特巡警队共出动巡逻警力33200人次，服务群众382起412人次,调解各类纠纷63起，盘查可疑人员18550人次，可疑车辆10968车次，抓获各类违法犯罪嫌疑人员536人，收到群众送来的锦旗21面、感谢信35封，参与大型安保任务73次，防暴处突汇演22次，共接待社会各界410余人观看汇报表演，处臵重大群体性、突发性、恶意闹访事件113起，出动处突专项警力3200余人次。为***的和谐稳定和经济发展作出了积极的贡献，得到了上级领导和广大人民群众的普遍赞誉。现对大队全年工作情况进行总结并规划20xx年工作思路。</w:t>
      </w:r>
    </w:p>
    <w:p>
      <w:pPr>
        <w:ind w:left="0" w:right="0" w:firstLine="560"/>
        <w:spacing w:before="450" w:after="450" w:line="312" w:lineRule="auto"/>
      </w:pPr>
      <w:r>
        <w:rPr>
          <w:rFonts w:ascii="宋体" w:hAnsi="宋体" w:eastAsia="宋体" w:cs="宋体"/>
          <w:color w:val="000"/>
          <w:sz w:val="28"/>
          <w:szCs w:val="28"/>
        </w:rPr>
        <w:t xml:space="preserve">坚持从严治警 ，推进队伍正规化建设</w:t>
      </w:r>
    </w:p>
    <w:p>
      <w:pPr>
        <w:ind w:left="0" w:right="0" w:firstLine="560"/>
        <w:spacing w:before="450" w:after="450" w:line="312" w:lineRule="auto"/>
      </w:pPr>
      <w:r>
        <w:rPr>
          <w:rFonts w:ascii="宋体" w:hAnsi="宋体" w:eastAsia="宋体" w:cs="宋体"/>
          <w:color w:val="000"/>
          <w:sz w:val="28"/>
          <w:szCs w:val="28"/>
        </w:rPr>
        <w:t xml:space="preserve">20xx年，特巡警大队部一班人团结协作，求真务实，工作中紧紧围绕“抓班子、带队伍、强素质”这一主题，严格按照上级公安机关从严治警的要求，加强对民警的教育与管理立足打造出一流队伍.</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警车巡逻工作总结报告12</w:t>
      </w:r>
    </w:p>
    <w:p>
      <w:pPr>
        <w:ind w:left="0" w:right="0" w:firstLine="560"/>
        <w:spacing w:before="450" w:after="450" w:line="312" w:lineRule="auto"/>
      </w:pPr>
      <w:r>
        <w:rPr>
          <w:rFonts w:ascii="宋体" w:hAnsi="宋体" w:eastAsia="宋体" w:cs="宋体"/>
          <w:color w:val="000"/>
          <w:sz w:val="28"/>
          <w:szCs w:val="28"/>
        </w:rPr>
        <w:t xml:space="preserve">一、加强组织领导，大搞岗位练兵，增强宣传队伍素质。</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宋体" w:hAnsi="宋体" w:eastAsia="宋体" w:cs="宋体"/>
          <w:color w:val="000"/>
          <w:sz w:val="28"/>
          <w:szCs w:val="28"/>
        </w:rPr>
        <w:t xml:space="preserve">二、深入基层一线，宣传民警风采，增强服务基层意识。</w:t>
      </w:r>
    </w:p>
    <w:p>
      <w:pPr>
        <w:ind w:left="0" w:right="0" w:firstLine="560"/>
        <w:spacing w:before="450" w:after="450" w:line="312" w:lineRule="auto"/>
      </w:pPr>
      <w:r>
        <w:rPr>
          <w:rFonts w:ascii="宋体" w:hAnsi="宋体" w:eastAsia="宋体" w:cs="宋体"/>
          <w:color w:val="000"/>
          <w:sz w:val="28"/>
          <w:szCs w:val="28"/>
        </w:rPr>
        <w:t xml:space="preserve">三、广辟宣传渠道，展示严打战果，增强群众自防能力。</w:t>
      </w:r>
    </w:p>
    <w:p>
      <w:pPr>
        <w:ind w:left="0" w:right="0" w:firstLine="560"/>
        <w:spacing w:before="450" w:after="450" w:line="312" w:lineRule="auto"/>
      </w:pPr>
      <w:r>
        <w:rPr>
          <w:rFonts w:ascii="宋体" w:hAnsi="宋体" w:eastAsia="宋体" w:cs="宋体"/>
          <w:color w:val="000"/>
          <w:sz w:val="28"/>
          <w:szCs w:val="28"/>
        </w:rPr>
        <w:t xml:space="preserve">四、采取多种形式，内容丰富多彩，增强警营文化氛围。</w:t>
      </w:r>
    </w:p>
    <w:p>
      <w:pPr>
        <w:ind w:left="0" w:right="0" w:firstLine="560"/>
        <w:spacing w:before="450" w:after="450" w:line="312" w:lineRule="auto"/>
      </w:pPr>
      <w:r>
        <w:rPr>
          <w:rFonts w:ascii="宋体" w:hAnsi="宋体" w:eastAsia="宋体" w:cs="宋体"/>
          <w:color w:val="000"/>
          <w:sz w:val="28"/>
          <w:szCs w:val="28"/>
        </w:rPr>
        <w:t xml:space="preserve">一是开展丰富多彩的文体活动，陶冶民警情操，增强民警体质。支队在资金比较紧张的情况下，筹集经费给民警购买了篮球、足球、羽毛球等体育用品，丰富了民警业余生活。二是积极参加市局组织的各项活动，营造良好的警民关系，支队积极参加市局组织的清理积雪、植树造林、为“三城同创”增一份力义务清理白色垃圾等活动，得到了广大人民群众的赞许。三是增加网站功能，搭建民警学习交流的平台，巡警防暴信息网是全市巡警防暴警展示风采的窗口，学习交流的平台，支队大力加强网站的建设，在网站上增添了公安视频、国家法规查询等功能，使民警能够及时了解公安工作动态，学习相关法律法规，增强自身业务素质。增设保持_员先进性、大练兵、廉政文化建设等专栏，及时宣传支队所开展的各项活动，同时加强日常信息更新，全年网站共发布各类信息198条，其中工作动态156条，预警信息9条，对内对外展示了巡警防暴警的工作情况和精神风貌。</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警车巡逻工作总结报告13</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警车巡逻工作总结报告14</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警车巡逻工作总结报告15</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(20x年下半年工作任务计划)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x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5、参与公司对各项目20x年下半年度管理评审工作，并对审核报告、整改结果汇总，存档;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警车巡逻工作总结报告16</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警车巡逻工作总结报告17</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此文来源于是文 秘 家 园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2024-10-06T11:30:50+08:00</dcterms:created>
  <dcterms:modified xsi:type="dcterms:W3CDTF">2024-10-06T11:30:50+08:00</dcterms:modified>
</cp:coreProperties>
</file>

<file path=docProps/custom.xml><?xml version="1.0" encoding="utf-8"?>
<Properties xmlns="http://schemas.openxmlformats.org/officeDocument/2006/custom-properties" xmlns:vt="http://schemas.openxmlformats.org/officeDocument/2006/docPropsVTypes"/>
</file>