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2024脱贫攻坚工作总结 2024年村级脱贫攻坚工作总结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只有建立完善定期走访、帮扶协调、长效管理等一系列扶贫帮扶机制制度，才能把扶贫工作做好。本站精心为大家整理了2024脱贫攻坚工作总结 2024年村级脱贫攻坚工作总结，希望对你有帮助。　　2024脱贫攻坚工作总结 2024年村级脱贫攻坚工作总结...</w:t>
      </w:r>
    </w:p>
    <w:p>
      <w:pPr>
        <w:ind w:left="0" w:right="0" w:firstLine="560"/>
        <w:spacing w:before="450" w:after="450" w:line="312" w:lineRule="auto"/>
      </w:pPr>
      <w:r>
        <w:rPr>
          <w:rFonts w:ascii="宋体" w:hAnsi="宋体" w:eastAsia="宋体" w:cs="宋体"/>
          <w:color w:val="000"/>
          <w:sz w:val="28"/>
          <w:szCs w:val="28"/>
        </w:rPr>
        <w:t xml:space="preserve">只有建立完善定期走访、帮扶协调、长效管理等一系列扶贫帮扶机制制度，才能把扶贫工作做好。本站精心为大家整理了2024脱贫攻坚工作总结 2024年村级脱贫攻坚工作总结，希望对你有帮助。[_TAG_h2]　　2024脱贫攻坚工作总结 2024年村级脱贫攻坚工作总结</w:t>
      </w:r>
    </w:p>
    <w:p>
      <w:pPr>
        <w:ind w:left="0" w:right="0" w:firstLine="560"/>
        <w:spacing w:before="450" w:after="450" w:line="312" w:lineRule="auto"/>
      </w:pPr>
      <w:r>
        <w:rPr>
          <w:rFonts w:ascii="宋体" w:hAnsi="宋体" w:eastAsia="宋体" w:cs="宋体"/>
          <w:color w:val="000"/>
          <w:sz w:val="28"/>
          <w:szCs w:val="28"/>
        </w:rPr>
        <w:t xml:space="preserve">　　20x年，我认真按照省委、市委、区委脱贫攻坚工作会议精神和区政协领导提出的脱贫攻坚工作要求，紧密结合自身实际，在x镇x村的1、2、3、7社扎实开展了结对帮扶工作，受到了所联系贫困户的热烈欢迎。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&gt;　一、被帮扶对象的基本情况</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x镇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&gt;二、帮扶责任人所做的工作</w:t>
      </w:r>
    </w:p>
    <w:p>
      <w:pPr>
        <w:ind w:left="0" w:right="0" w:firstLine="560"/>
        <w:spacing w:before="450" w:after="450" w:line="312" w:lineRule="auto"/>
      </w:pPr>
      <w:r>
        <w:rPr>
          <w:rFonts w:ascii="宋体" w:hAnsi="宋体" w:eastAsia="宋体" w:cs="宋体"/>
          <w:color w:val="000"/>
          <w:sz w:val="28"/>
          <w:szCs w:val="28"/>
        </w:rPr>
        <w:t xml:space="preserve">　　根据责任分解，x镇x村精准扶贫脱贫工作主要由区政协领导、x镇相关领导和区上下派帮村的第一书记重点联系帮扶，我与区政协机关的陈静、王永芳等同志协助联系帮扶。就我本人而言，2024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x镇x村精准扶贫规划》确定的目标任务，积极主动出点子想办法，配合区政协主要领导、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一是加强与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2024年脱贫，尹贤双家和陈守信家已于20x年脱贫，刘世银家和陈安福家计划于20x年脱贫。所以，我2024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2024脱贫攻坚工作总结 2024年村级脱贫攻坚工作总结</w:t>
      </w:r>
    </w:p>
    <w:p>
      <w:pPr>
        <w:ind w:left="0" w:right="0" w:firstLine="560"/>
        <w:spacing w:before="450" w:after="450" w:line="312" w:lineRule="auto"/>
      </w:pPr>
      <w:r>
        <w:rPr>
          <w:rFonts w:ascii="宋体" w:hAnsi="宋体" w:eastAsia="宋体" w:cs="宋体"/>
          <w:color w:val="000"/>
          <w:sz w:val="28"/>
          <w:szCs w:val="28"/>
        </w:rPr>
        <w:t xml:space="preserve">　　为认真贯彻落实打赢脱贫攻坚战的决策部署，根据中央、省、市关于坚决打赢扶贫攻坚战相关文件精神，在县委县政府的坚强领导下和2024乡党委、政府的直接领导下，在市民政局机关党组的大力支持下，2024年初，针对XX村的实际情况，、村“两委”班子成员与工作队与第一书记、乡包村干部和村民代表集体研究决策，致力巩固提升并制定了《2024年度工作计划》、《XX村整村提升计划及实施方案》，现就一年来的工作汇报如下：</w:t>
      </w:r>
    </w:p>
    <w:p>
      <w:pPr>
        <w:ind w:left="0" w:right="0" w:firstLine="560"/>
        <w:spacing w:before="450" w:after="450" w:line="312" w:lineRule="auto"/>
      </w:pPr>
      <w:r>
        <w:rPr>
          <w:rFonts w:ascii="宋体" w:hAnsi="宋体" w:eastAsia="宋体" w:cs="宋体"/>
          <w:color w:val="000"/>
          <w:sz w:val="28"/>
          <w:szCs w:val="28"/>
        </w:rPr>
        <w:t xml:space="preserve">　&gt;　一、 基本情况：</w:t>
      </w:r>
    </w:p>
    <w:p>
      <w:pPr>
        <w:ind w:left="0" w:right="0" w:firstLine="560"/>
        <w:spacing w:before="450" w:after="450" w:line="312" w:lineRule="auto"/>
      </w:pPr>
      <w:r>
        <w:rPr>
          <w:rFonts w:ascii="宋体" w:hAnsi="宋体" w:eastAsia="宋体" w:cs="宋体"/>
          <w:color w:val="000"/>
          <w:sz w:val="28"/>
          <w:szCs w:val="28"/>
        </w:rPr>
        <w:t xml:space="preserve">　　XX村位于五台县2024乡政府东南5公里处，依山傍水，东与神村接壤，西与XX相邻，南靠南山，北临XX与XX一家村接壤。辖4个队273户，726人;2024年底建档立卡未脱贫贫困户为77户，150人;2024年8月，根据上级政策要求，低保户、贫困户两线合一，经过低保起底排查、贫困户精准识别，最终新增低保贫困户13户15人;2024年共计有贫困户89户159人(其中自然减少1户6人)，并与2024年底全部脱贫。2024年因大病新增2户5人。</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光伏发电项目：2024年上报项目光伏发电项目，批准建设300Kw，原定于2024年3月开工建设，6月完成，工程预计投资240万元，该项目带动所有贫困户，项目收入归村集体所有，用于公共设施的改造及带动贫困户深入发展的资金。由于日照等客观因素影响，目前建设地址由上级统一选址(茹村)建设，现已建设完工，并网发电。2、危房改造项目：2024年危房改造项目已全部完成，今年初，又有一户(张艮虎)危房改造户，目前以完工，通过初验。</w:t>
      </w:r>
    </w:p>
    <w:p>
      <w:pPr>
        <w:ind w:left="0" w:right="0" w:firstLine="560"/>
        <w:spacing w:before="450" w:after="450" w:line="312" w:lineRule="auto"/>
      </w:pPr>
      <w:r>
        <w:rPr>
          <w:rFonts w:ascii="宋体" w:hAnsi="宋体" w:eastAsia="宋体" w:cs="宋体"/>
          <w:color w:val="000"/>
          <w:sz w:val="28"/>
          <w:szCs w:val="28"/>
        </w:rPr>
        <w:t xml:space="preserve">　　3项目建设。我村青山养羊专业合作社，现有规模占地2亩，羊舍200平方，设备有饲料机一台，养殖采用圈养方式，现在养羊200只，该合作社的法人代表是范艳琴。合作社成立的宗旨是带领人民群众共同致富，调整农业经济结构增长方式，实现产业升级。合作社是新型的合作社。吸纳贫困户27户47人人，合作社主要从事养殖和销售。4电磨房维修情况：村中电磨房设备年久失修，不能维持老百姓日常应用，经于帮扶单位联系，已帮助购买面粉机一台，配套电机一台，目前已安装使用，解决了老百姓日常生活困难。5：退耕还林地改造项目：XX村在第一轮退耕还林时有408亩退耕还林地，全部为山桃、山杏，经济收入低，我们邀请省农科院专家前来进行考察，提供可行性建议，争取扩大收入。</w:t>
      </w:r>
    </w:p>
    <w:p>
      <w:pPr>
        <w:ind w:left="0" w:right="0" w:firstLine="560"/>
        <w:spacing w:before="450" w:after="450" w:line="312" w:lineRule="auto"/>
      </w:pPr>
      <w:r>
        <w:rPr>
          <w:rFonts w:ascii="宋体" w:hAnsi="宋体" w:eastAsia="宋体" w:cs="宋体"/>
          <w:color w:val="000"/>
          <w:sz w:val="28"/>
          <w:szCs w:val="28"/>
        </w:rPr>
        <w:t xml:space="preserve">　　6：日照中心空调安装项目：XX村日照中心用房为西房，夏天炎热难耐，经于帮扶单位联系，协调解决空调三台，让日照中心的老人们拥有一个清凉的夏季。</w:t>
      </w:r>
    </w:p>
    <w:p>
      <w:pPr>
        <w:ind w:left="0" w:right="0" w:firstLine="560"/>
        <w:spacing w:before="450" w:after="450" w:line="312" w:lineRule="auto"/>
      </w:pPr>
      <w:r>
        <w:rPr>
          <w:rFonts w:ascii="宋体" w:hAnsi="宋体" w:eastAsia="宋体" w:cs="宋体"/>
          <w:color w:val="000"/>
          <w:sz w:val="28"/>
          <w:szCs w:val="28"/>
        </w:rPr>
        <w:t xml:space="preserve">　&gt;　三、存在的问题及整改情况：</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础设施落后，产业结构单一，交通条件恶劣，是扶贫攻坚的硬骨头。由于村级集体经济收入薄弱，基础设施建设几乎是空白，从而造成了贫穷，落后的现状;二是在精准扶贫建档立卡工作中，被调查农户也存在瞒报收入的现象;同时，由于部分贫困户因自身懒惰导致贫困，其他因病因灾致贫群众意见较大。</w:t>
      </w:r>
    </w:p>
    <w:p>
      <w:pPr>
        <w:ind w:left="0" w:right="0" w:firstLine="560"/>
        <w:spacing w:before="450" w:after="450" w:line="312" w:lineRule="auto"/>
      </w:pPr>
      <w:r>
        <w:rPr>
          <w:rFonts w:ascii="宋体" w:hAnsi="宋体" w:eastAsia="宋体" w:cs="宋体"/>
          <w:color w:val="000"/>
          <w:sz w:val="28"/>
          <w:szCs w:val="28"/>
        </w:rPr>
        <w:t xml:space="preserve">&gt;　　四、努力方向和下一步计划</w:t>
      </w:r>
    </w:p>
    <w:p>
      <w:pPr>
        <w:ind w:left="0" w:right="0" w:firstLine="560"/>
        <w:spacing w:before="450" w:after="450" w:line="312" w:lineRule="auto"/>
      </w:pPr>
      <w:r>
        <w:rPr>
          <w:rFonts w:ascii="宋体" w:hAnsi="宋体" w:eastAsia="宋体" w:cs="宋体"/>
          <w:color w:val="000"/>
          <w:sz w:val="28"/>
          <w:szCs w:val="28"/>
        </w:rPr>
        <w:t xml:space="preserve">　　1、积极联系，多方举措。为各项已落地项目的资金问题，发扬自身优势，联系帮扶单位及各相关部门，积极争取，多方协调，为早日实现脱贫长效机制努力奋斗。</w:t>
      </w:r>
    </w:p>
    <w:p>
      <w:pPr>
        <w:ind w:left="0" w:right="0" w:firstLine="560"/>
        <w:spacing w:before="450" w:after="450" w:line="312" w:lineRule="auto"/>
      </w:pPr>
      <w:r>
        <w:rPr>
          <w:rFonts w:ascii="宋体" w:hAnsi="宋体" w:eastAsia="宋体" w:cs="宋体"/>
          <w:color w:val="000"/>
          <w:sz w:val="28"/>
          <w:szCs w:val="28"/>
        </w:rPr>
        <w:t xml:space="preserve">　　2、下一步计划。针对XX村第一轮退耕还林项目所栽种的山桃、山杏树408亩，经济价值低，产生不了应有的价值目标;同时，毗邻的老牛沟七村，大部分村民已搬迁，七村只剩余10户左右人家，均为老弱病残，土地大部分荒弃。前期，我们已邀请农科院专家前来考察指导，可行性项目报告正在形成中。接下来，我们要尽全力做好此事，争取把该项目做成实事，扩展老百姓的经济收入。</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2024脱贫攻坚工作总结 2024年村级脱贫攻坚工作总结</w:t>
      </w:r>
    </w:p>
    <w:p>
      <w:pPr>
        <w:ind w:left="0" w:right="0" w:firstLine="560"/>
        <w:spacing w:before="450" w:after="450" w:line="312" w:lineRule="auto"/>
      </w:pPr>
      <w:r>
        <w:rPr>
          <w:rFonts w:ascii="宋体" w:hAnsi="宋体" w:eastAsia="宋体" w:cs="宋体"/>
          <w:color w:val="000"/>
          <w:sz w:val="28"/>
          <w:szCs w:val="28"/>
        </w:rPr>
        <w:t xml:space="preserve">　　2024年，是脱贫攻坚作风建设年。驻村工作队认真贯彻落实中省市和?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位于镇镇政府西北，南北青年路2.5公里处，2024年6月，由3个自然村合并而成，总户数489户，1880人;下设6个村民小组，党员75人。 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截至2024年9月底，建档立卡户13户29人;在册贫困户11户23人。其中低保户9户，五保户3户。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　　&gt;二、今年以来脱贫攻坚工作开展情况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2024年帮扶工作的经验和教训，按照三年帮扶规划总体任务和目标，结合当前的实际情况，及时调整帮扶计划，制定2024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2024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　　&gt;三、工作亮点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 “铁腕治霾”的战略部署。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2024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　　&gt;四、下一步工作措施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2024-11-06T05:39:03+08:00</dcterms:created>
  <dcterms:modified xsi:type="dcterms:W3CDTF">2024-11-06T05:39:03+08:00</dcterms:modified>
</cp:coreProperties>
</file>

<file path=docProps/custom.xml><?xml version="1.0" encoding="utf-8"?>
<Properties xmlns="http://schemas.openxmlformats.org/officeDocument/2006/custom-properties" xmlns:vt="http://schemas.openxmlformats.org/officeDocument/2006/docPropsVTypes"/>
</file>