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农资打假执法工作总结(必备9篇)</w:t>
      </w:r>
      <w:bookmarkEnd w:id="1"/>
    </w:p>
    <w:p>
      <w:pPr>
        <w:jc w:val="center"/>
        <w:spacing w:before="0" w:after="450"/>
      </w:pPr>
      <w:r>
        <w:rPr>
          <w:rFonts w:ascii="Arial" w:hAnsi="Arial" w:eastAsia="Arial" w:cs="Arial"/>
          <w:color w:val="999999"/>
          <w:sz w:val="20"/>
          <w:szCs w:val="20"/>
        </w:rPr>
        <w:t xml:space="preserve">来源：网友投稿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资打假执法工作总结1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农资打假执法工作总结1</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为贯彻落实盛市有关文件精神，结合农业工作实际，先后制定了(XX年农业行政执法工作方案)和(XX年农资打假专项整治工作方案)，保证了农资打假有计划、有目标、有组织地开展。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w:t>
      </w:r>
    </w:p>
    <w:p>
      <w:pPr>
        <w:ind w:left="0" w:right="0" w:firstLine="560"/>
        <w:spacing w:before="450" w:after="450" w:line="312" w:lineRule="auto"/>
      </w:pPr>
      <w:r>
        <w:rPr>
          <w:rFonts w:ascii="宋体" w:hAnsi="宋体" w:eastAsia="宋体" w:cs="宋体"/>
          <w:color w:val="000"/>
          <w:sz w:val="28"/>
          <w:szCs w:val="28"/>
        </w:rPr>
        <w:t xml:space="preserve">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w:t>
      </w:r>
    </w:p>
    <w:p>
      <w:pPr>
        <w:ind w:left="0" w:right="0" w:firstLine="560"/>
        <w:spacing w:before="450" w:after="450" w:line="312" w:lineRule="auto"/>
      </w:pPr>
      <w:r>
        <w:rPr>
          <w:rFonts w:ascii="宋体" w:hAnsi="宋体" w:eastAsia="宋体" w:cs="宋体"/>
          <w:color w:val="000"/>
          <w:sz w:val="28"/>
          <w:szCs w:val="28"/>
        </w:rPr>
        <w:t xml:space="preserve">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农资打假执法工作总结2</w:t>
      </w:r>
    </w:p>
    <w:p>
      <w:pPr>
        <w:ind w:left="0" w:right="0" w:firstLine="560"/>
        <w:spacing w:before="450" w:after="450" w:line="312" w:lineRule="auto"/>
      </w:pPr>
      <w:r>
        <w:rPr>
          <w:rFonts w:ascii="宋体" w:hAnsi="宋体" w:eastAsia="宋体" w:cs="宋体"/>
          <w:color w:val="000"/>
          <w:sz w:val="28"/>
          <w:szCs w:val="28"/>
        </w:rPr>
        <w:t xml:space="preserve">按照中央、省、市农业行政主管部门及区打假办的部署，开春以来，xxxx区农业局开展了春耕、夏季、种子及农药专项农资打假检查行动，取得了一定的成绩。现将行动情况总结如下：</w:t>
      </w:r>
    </w:p>
    <w:p>
      <w:pPr>
        <w:ind w:left="0" w:right="0" w:firstLine="560"/>
        <w:spacing w:before="450" w:after="450" w:line="312" w:lineRule="auto"/>
      </w:pPr>
      <w:r>
        <w:rPr>
          <w:rFonts w:ascii="宋体" w:hAnsi="宋体" w:eastAsia="宋体" w:cs="宋体"/>
          <w:color w:val="000"/>
          <w:sz w:val="28"/>
          <w:szCs w:val="28"/>
        </w:rPr>
        <w:t xml:space="preserve">针对当前农资市场存在的突出问题，xxxx区农业局精心部署，积极联合有关部门，形成整体合力，迅速行动，有重点地开展农资打假检查。检查行动从20xx年3月6日开始至5月24日，出动检查人次110人次，检查了8个镇120间次农资经营门市，抽查了300多种农资产品。</w:t>
      </w:r>
    </w:p>
    <w:p>
      <w:pPr>
        <w:ind w:left="0" w:right="0" w:firstLine="560"/>
        <w:spacing w:before="450" w:after="450" w:line="312" w:lineRule="auto"/>
      </w:pPr>
      <w:r>
        <w:rPr>
          <w:rFonts w:ascii="宋体" w:hAnsi="宋体" w:eastAsia="宋体" w:cs="宋体"/>
          <w:color w:val="000"/>
          <w:sz w:val="28"/>
          <w:szCs w:val="28"/>
        </w:rPr>
        <w:t xml:space="preserve">从检查结果来看，xxxx区种子经营较规范，特别是水稻杂交种子，玉米杂交种子和西瓜种子的质量都比较好，农药及化肥的标识问题比较混乱。经过近年来严厉打击制售毒鼠强违法行为后，鼠药市场秩序明显好转，基本杜绝售存、使用毒鼠强的行为，只剩下串街走巷的`贩者在市场少量售卖。半年来，查封了违规销售的农药（包括鼠药）10个品种吨，肥料13个品种吨，案值共万元；立案处理案件9宗，有9间违法经营农资单位受到行政处罚。</w:t>
      </w:r>
    </w:p>
    <w:p>
      <w:pPr>
        <w:ind w:left="0" w:right="0" w:firstLine="560"/>
        <w:spacing w:before="450" w:after="450" w:line="312" w:lineRule="auto"/>
      </w:pPr>
      <w:r>
        <w:rPr>
          <w:rFonts w:ascii="宋体" w:hAnsi="宋体" w:eastAsia="宋体" w:cs="宋体"/>
          <w:color w:val="000"/>
          <w:sz w:val="28"/>
          <w:szCs w:val="28"/>
        </w:rPr>
        <w:t xml:space="preserve">通过半年来农资市场的整顿工作，严厉地打击了制售假冒伪劣农资的违法行为，提高了经营者的法制意识和广大农民群众的自我保护意识，维持了农资市场的正常秩序，保障了农业生产的正常开展，维护了农民的合法权益，取得了较大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农资打假执法工作总结3</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xx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xx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xx月份，出动执法人员1920人/次，检查企业24个，整顿市场132个，查获种子46040公斤，农药200公斤，货值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xx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农资打假执法工作总结4</w:t>
      </w:r>
    </w:p>
    <w:p>
      <w:pPr>
        <w:ind w:left="0" w:right="0" w:firstLine="560"/>
        <w:spacing w:before="450" w:after="450" w:line="312" w:lineRule="auto"/>
      </w:pPr>
      <w:r>
        <w:rPr>
          <w:rFonts w:ascii="宋体" w:hAnsi="宋体" w:eastAsia="宋体" w:cs="宋体"/>
          <w:color w:val="000"/>
          <w:sz w:val="28"/>
          <w:szCs w:val="28"/>
        </w:rPr>
        <w:t xml:space="preserve">根据xx市质监局发〔20xx〕xx号文件【xx市质量技术监局转发省局《关于开展20xx年农资执法打假工作的通知》的通知】要求，我局对辖区内农资生产企业进行了春季打假专项工作，现就此阶段检查作如下汇报：</w:t>
      </w:r>
    </w:p>
    <w:p>
      <w:pPr>
        <w:ind w:left="0" w:right="0" w:firstLine="560"/>
        <w:spacing w:before="450" w:after="450" w:line="312" w:lineRule="auto"/>
      </w:pPr>
      <w:r>
        <w:rPr>
          <w:rFonts w:ascii="宋体" w:hAnsi="宋体" w:eastAsia="宋体" w:cs="宋体"/>
          <w:color w:val="000"/>
          <w:sz w:val="28"/>
          <w:szCs w:val="28"/>
        </w:rPr>
        <w:t xml:space="preserve">&gt;一、统筹整治，加大宣传</w:t>
      </w:r>
    </w:p>
    <w:p>
      <w:pPr>
        <w:ind w:left="0" w:right="0" w:firstLine="560"/>
        <w:spacing w:before="450" w:after="450" w:line="312" w:lineRule="auto"/>
      </w:pPr>
      <w:r>
        <w:rPr>
          <w:rFonts w:ascii="宋体" w:hAnsi="宋体" w:eastAsia="宋体" w:cs="宋体"/>
          <w:color w:val="000"/>
          <w:sz w:val="28"/>
          <w:szCs w:val="28"/>
        </w:rPr>
        <w:t xml:space="preserve">根据文件指示，我局把农资打假工作作为当前工作的重点，在往年工作的基础上，加大对农资产品的执法监管力度，狠抓查办假冒伪劣农资坑农害农的事件，严厉打击制假违法行为。通过散发宣传资料，建立农资案件举报、处置、反馈快速通道等方式，对农资打假活动进行重点宣传，普及打假知识，提高农民群众维权意识。同时加强与新闻媒体密切合作，一旦发现制假售假违法行为，及时向社会公布，杜绝假冒农资流向田间地头，同时积极组织对“农资打假下乡”和查办大案要案、标本兼治措施等方环境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&gt;二、主动出击，全面排查</w:t>
      </w:r>
    </w:p>
    <w:p>
      <w:pPr>
        <w:ind w:left="0" w:right="0" w:firstLine="560"/>
        <w:spacing w:before="450" w:after="450" w:line="312" w:lineRule="auto"/>
      </w:pPr>
      <w:r>
        <w:rPr>
          <w:rFonts w:ascii="宋体" w:hAnsi="宋体" w:eastAsia="宋体" w:cs="宋体"/>
          <w:color w:val="000"/>
          <w:sz w:val="28"/>
          <w:szCs w:val="28"/>
        </w:rPr>
        <w:t xml:space="preserve">根据上级指示精神，我局领导高度重视，迅速组织人力对我市市区农资配送中心（销售），xx煤化工掺混肥分公司，xx煤化工有限公司，xxxx煤化工有限公司4家大型农资企业以及辖区内5家小型农资销售门市进行了专项检查。此阶段农资专项打假工作中，当前我局共出动执法车辆11车次、执法人员35人次。检查中我们以掺混肥、尿素、复混肥、氮肥产品为重点，主要检查产品有效成分不足、标识标注不合格、无证生产及包装净含量不足等违法行为。截止目前，尚未发现这些企业、门市存在假冒伪劣农资的生产及销售行为。</w:t>
      </w:r>
    </w:p>
    <w:p>
      <w:pPr>
        <w:ind w:left="0" w:right="0" w:firstLine="560"/>
        <w:spacing w:before="450" w:after="450" w:line="312" w:lineRule="auto"/>
      </w:pPr>
      <w:r>
        <w:rPr>
          <w:rFonts w:ascii="宋体" w:hAnsi="宋体" w:eastAsia="宋体" w:cs="宋体"/>
          <w:color w:val="000"/>
          <w:sz w:val="28"/>
          <w:szCs w:val="28"/>
        </w:rPr>
        <w:t xml:space="preserve">今后我局将依照上级指示精神，继续加大对农资产品的日常监督检查，全力做好今年的农资专项执法打假工作，确保广大农民群众生产活动的顺利进行。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农资打假执法工作总结5</w:t>
      </w:r>
    </w:p>
    <w:p>
      <w:pPr>
        <w:ind w:left="0" w:right="0" w:firstLine="560"/>
        <w:spacing w:before="450" w:after="450" w:line="312" w:lineRule="auto"/>
      </w:pPr>
      <w:r>
        <w:rPr>
          <w:rFonts w:ascii="宋体" w:hAnsi="宋体" w:eastAsia="宋体" w:cs="宋体"/>
          <w:color w:val="000"/>
          <w:sz w:val="28"/>
          <w:szCs w:val="28"/>
        </w:rPr>
        <w:t xml:space="preserve">20xx年卢龙县质监局农资打假工作总结</w:t>
      </w:r>
    </w:p>
    <w:p>
      <w:pPr>
        <w:ind w:left="0" w:right="0" w:firstLine="560"/>
        <w:spacing w:before="450" w:after="450" w:line="312" w:lineRule="auto"/>
      </w:pPr>
      <w:r>
        <w:rPr>
          <w:rFonts w:ascii="宋体" w:hAnsi="宋体" w:eastAsia="宋体" w:cs="宋体"/>
          <w:color w:val="000"/>
          <w:sz w:val="28"/>
          <w:szCs w:val="28"/>
        </w:rPr>
        <w:t xml:space="preserve">今年x月份以来，我局根据省局《关于进一步加强重点农资、建材产品专项执法打假工作的通知要求》（冀质监函?20xx?5号）文件的相关要求，在市局和县委县政府的正确领导下，以服务社会主义新农村建设为理念，以科学发展观为指导，全面贯彻省八次党代会精神。结合我县实际，确保我县春耕工作的有序进行，我局扎实有序地开展了农资打假工作，取得了一定的成效，现将前段时间我局农资打假工作汇报如下：</w:t>
      </w:r>
    </w:p>
    <w:p>
      <w:pPr>
        <w:ind w:left="0" w:right="0" w:firstLine="560"/>
        <w:spacing w:before="450" w:after="450" w:line="312" w:lineRule="auto"/>
      </w:pPr>
      <w:r>
        <w:rPr>
          <w:rFonts w:ascii="宋体" w:hAnsi="宋体" w:eastAsia="宋体" w:cs="宋体"/>
          <w:color w:val="000"/>
          <w:sz w:val="28"/>
          <w:szCs w:val="28"/>
        </w:rPr>
        <w:t xml:space="preserve">一、加强领导，组织部署</w:t>
      </w:r>
    </w:p>
    <w:p>
      <w:pPr>
        <w:ind w:left="0" w:right="0" w:firstLine="560"/>
        <w:spacing w:before="450" w:after="450" w:line="312" w:lineRule="auto"/>
      </w:pPr>
      <w:r>
        <w:rPr>
          <w:rFonts w:ascii="宋体" w:hAnsi="宋体" w:eastAsia="宋体" w:cs="宋体"/>
          <w:color w:val="000"/>
          <w:sz w:val="28"/>
          <w:szCs w:val="28"/>
        </w:rPr>
        <w:t xml:space="preserve">为将此项工作落到实处，专门成立了两个由主管副局长亲自挂帅的“农资打假执法队”和一个“农资专家技术服务队”，配备了执法专用车辆。两个执法队分别与局长签订了责任状，划分了责任区，做到了责任明确，辖区清晰，监督管理无缝隙。</w:t>
      </w:r>
    </w:p>
    <w:p>
      <w:pPr>
        <w:ind w:left="0" w:right="0" w:firstLine="560"/>
        <w:spacing w:before="450" w:after="450" w:line="312" w:lineRule="auto"/>
      </w:pPr>
      <w:r>
        <w:rPr>
          <w:rFonts w:ascii="宋体" w:hAnsi="宋体" w:eastAsia="宋体" w:cs="宋体"/>
          <w:color w:val="000"/>
          <w:sz w:val="28"/>
          <w:szCs w:val="28"/>
        </w:rPr>
        <w:t xml:space="preserve">二、统一思想，认真学习</w:t>
      </w:r>
    </w:p>
    <w:p>
      <w:pPr>
        <w:ind w:left="0" w:right="0" w:firstLine="560"/>
        <w:spacing w:before="450" w:after="450" w:line="312" w:lineRule="auto"/>
      </w:pPr>
      <w:r>
        <w:rPr>
          <w:rFonts w:ascii="宋体" w:hAnsi="宋体" w:eastAsia="宋体" w:cs="宋体"/>
          <w:color w:val="000"/>
          <w:sz w:val="28"/>
          <w:szCs w:val="28"/>
        </w:rPr>
        <w:t xml:space="preserve">我局充分认识到农资打假工作是质监部门的重要职责，是关系到农村经济的健康发展和农村的社会稳定，促进农民增收、推进社会主义新农村建设的重要工作。今年，我局加强了制度建设和队伍建设，组织执法人员认真学习省、市局有关农资专项打假文件规定，制定了局全年农资专项打假实</w:t>
      </w:r>
    </w:p>
    <w:p>
      <w:pPr>
        <w:ind w:left="0" w:right="0" w:firstLine="560"/>
        <w:spacing w:before="450" w:after="450" w:line="312" w:lineRule="auto"/>
      </w:pPr>
      <w:r>
        <w:rPr>
          <w:rFonts w:ascii="宋体" w:hAnsi="宋体" w:eastAsia="宋体" w:cs="宋体"/>
          <w:color w:val="000"/>
          <w:sz w:val="28"/>
          <w:szCs w:val="28"/>
        </w:rPr>
        <w:t xml:space="preserve">施方案，明确责任人，落实责任考核办法，并结合我县农资市场现状，将农资执法打假工作列为执法打假责任制中的重要任务，坚持集中整治和日常监督相结合，通过向社会公布我局举报投诉电话(12365) ，把打假工作深入到群众中去。</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农资打假执法工作总结6</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xx市实际印发了《xx省xx质量技术监督局关于20xx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我局制定了《xx质监局“农资打假下乡”活动实施方案》，并召集各区县局分管领导对宣传周活动进行了安排部署，分成7个“农资打假下乡”宣传行动组深入各乡镇开展农资打假下乡宣传活动。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832人次，出动执法车辆205台次，检查农资生产企业11个，查办农资案件44起，查获假冒伪劣化肥共104吨，查获假冒伪劣农资货值共18万元，为农民挽回经济损失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三个月的农资打假专项行动，提高了广大农民群众质量法制意识和识假辨假的能力，严厉打击了制售假冒伪劣农资坑农害农违法行为，查处了一批不合格的农资产品，xx市农资生产企业的责任意识得到了普遍提高，我市农资生产经营秩序有了进一步的好转，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农资打假执法工作总结7</w:t>
      </w:r>
    </w:p>
    <w:p>
      <w:pPr>
        <w:ind w:left="0" w:right="0" w:firstLine="560"/>
        <w:spacing w:before="450" w:after="450" w:line="312" w:lineRule="auto"/>
      </w:pPr>
      <w:r>
        <w:rPr>
          <w:rFonts w:ascii="宋体" w:hAnsi="宋体" w:eastAsia="宋体" w:cs="宋体"/>
          <w:color w:val="000"/>
          <w:sz w:val="28"/>
          <w:szCs w:val="28"/>
        </w:rPr>
        <w:t xml:space="preserve">根据市局《关于转发20xx年深入开展农资产品专项执法打假工作的通知》（赤质监函?20xx?14号）精神，我局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农资打假工作会，传达和学习国家、自治区、市关于农资打假相关文件精神，就组织领导、宣传动员、阶段分工和信息报送等工作进行了部署和强调，要求全局进一步提高对农资打假专项工作重要性的认识，切实增强责任感和使命感，把专项打假工作抓实、抓好，抓出成效。</w:t>
      </w:r>
    </w:p>
    <w:p>
      <w:pPr>
        <w:ind w:left="0" w:right="0" w:firstLine="560"/>
        <w:spacing w:before="450" w:after="450" w:line="312" w:lineRule="auto"/>
      </w:pPr>
      <w:r>
        <w:rPr>
          <w:rFonts w:ascii="宋体" w:hAnsi="宋体" w:eastAsia="宋体" w:cs="宋体"/>
          <w:color w:val="000"/>
          <w:sz w:val="28"/>
          <w:szCs w:val="28"/>
        </w:rPr>
        <w:t xml:space="preserve">二、周密部署、内容丰富</w:t>
      </w:r>
    </w:p>
    <w:p>
      <w:pPr>
        <w:ind w:left="0" w:right="0" w:firstLine="560"/>
        <w:spacing w:before="450" w:after="450" w:line="312" w:lineRule="auto"/>
      </w:pPr>
      <w:r>
        <w:rPr>
          <w:rFonts w:ascii="宋体" w:hAnsi="宋体" w:eastAsia="宋体" w:cs="宋体"/>
          <w:color w:val="000"/>
          <w:sz w:val="28"/>
          <w:szCs w:val="28"/>
        </w:rPr>
        <w:t xml:space="preserve">我局召开专门会议，成立3个“农资打假下乡”宣传行动组，深入各乡镇开展农资打击下乡宣传活动。</w:t>
      </w:r>
    </w:p>
    <w:p>
      <w:pPr>
        <w:ind w:left="0" w:right="0" w:firstLine="560"/>
        <w:spacing w:before="450" w:after="450" w:line="312" w:lineRule="auto"/>
      </w:pPr>
      <w:r>
        <w:rPr>
          <w:rFonts w:ascii="宋体" w:hAnsi="宋体" w:eastAsia="宋体" w:cs="宋体"/>
          <w:color w:val="000"/>
          <w:sz w:val="28"/>
          <w:szCs w:val="28"/>
        </w:rPr>
        <w:t xml:space="preserve">（一）开展现场咨询、现场受理举报投诉活动。 4月x日为我市局“农资打假下乡”集中宣传日，宣传行动组分别在3个乡镇开展了现场咨询、现场受理举报投诉活动，并邀请了当地农技站人员共同参与，向农民群众宣传</w:t>
      </w:r>
    </w:p>
    <w:p>
      <w:pPr>
        <w:ind w:left="0" w:right="0" w:firstLine="560"/>
        <w:spacing w:before="450" w:after="450" w:line="312" w:lineRule="auto"/>
      </w:pPr>
      <w:r>
        <w:rPr>
          <w:rFonts w:ascii="宋体" w:hAnsi="宋体" w:eastAsia="宋体" w:cs="宋体"/>
          <w:color w:val="000"/>
          <w:sz w:val="28"/>
          <w:szCs w:val="28"/>
        </w:rPr>
        <w:t xml:space="preserve">如何辨别真假化肥、如何选购农膜及农机产品、如何选购农药等基础知识。共发放宣传资料108份，受理农民咨询共249人次。</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农资打假执法工作总结8</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&gt;二、深入开展^v^农资打假下乡^v^活动</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v^进千村、入千户、抽千样^v^的农资打假下乡活动，将查办坑农害农大案要案、集中整治区域性生产劣质农资产品等任务落到实处。为确保打假效果、积极引导农民购买放心农资，我局联合市农业局深入开展^v^农资产品下乡进村^v^活动，开展了形式多样的^v^农资打假下乡^v^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农资打假执法工作总结9</w:t>
      </w:r>
    </w:p>
    <w:p>
      <w:pPr>
        <w:ind w:left="0" w:right="0" w:firstLine="560"/>
        <w:spacing w:before="450" w:after="450" w:line="312" w:lineRule="auto"/>
      </w:pPr>
      <w:r>
        <w:rPr>
          <w:rFonts w:ascii="宋体" w:hAnsi="宋体" w:eastAsia="宋体" w:cs="宋体"/>
          <w:color w:val="000"/>
          <w:sz w:val="28"/>
          <w:szCs w:val="28"/>
        </w:rPr>
        <w:t xml:space="preserve">为加强农产品质量安全监管，严厉打击假冒伪劣农资坑农害农行为，切实保护广大农民的合法权益，保证农业生产平稳运行，xx单位以办理一批违法案件、端掉一批假劣农资窝点、惩治一批违法生产经营主体、处理一批违法犯罪人员为目标，始终保持农资领域整治的高压态势，让违法经营行为及欺行霸市、强买强卖、收取保护费等“行霸”、“市霸”黑恶势力在农资领域无生存空间。自xxxx年xx月xx日起，先后深入全县，主要以种子、农药、肥料、农膜、兽药、饲料及饲料添加剂等六大类农资产品为重点，扎实开展审资质、审证照、审经营，验计量、验添加、验质量，查仓储、查来源、查台账、查品名、查标识、查登记的“三审三验六查”农资市场经营市场专项整治行动，积极维护农资市场秩序，确保了全县春耕生产顺利进行。现总结如下：</w:t>
      </w:r>
    </w:p>
    <w:p>
      <w:pPr>
        <w:ind w:left="0" w:right="0" w:firstLine="560"/>
        <w:spacing w:before="450" w:after="450" w:line="312" w:lineRule="auto"/>
      </w:pPr>
      <w:r>
        <w:rPr>
          <w:rFonts w:ascii="宋体" w:hAnsi="宋体" w:eastAsia="宋体" w:cs="宋体"/>
          <w:color w:val="000"/>
          <w:sz w:val="28"/>
          <w:szCs w:val="28"/>
        </w:rPr>
        <w:t xml:space="preserve">一、&gt;检查内容</w:t>
      </w:r>
    </w:p>
    <w:p>
      <w:pPr>
        <w:ind w:left="0" w:right="0" w:firstLine="560"/>
        <w:spacing w:before="450" w:after="450" w:line="312" w:lineRule="auto"/>
      </w:pPr>
      <w:r>
        <w:rPr>
          <w:rFonts w:ascii="宋体" w:hAnsi="宋体" w:eastAsia="宋体" w:cs="宋体"/>
          <w:color w:val="000"/>
          <w:sz w:val="28"/>
          <w:szCs w:val="28"/>
        </w:rPr>
        <w:t xml:space="preserve">1、重点检查证照是否齐全；</w:t>
      </w:r>
    </w:p>
    <w:p>
      <w:pPr>
        <w:ind w:left="0" w:right="0" w:firstLine="560"/>
        <w:spacing w:before="450" w:after="450" w:line="312" w:lineRule="auto"/>
      </w:pPr>
      <w:r>
        <w:rPr>
          <w:rFonts w:ascii="宋体" w:hAnsi="宋体" w:eastAsia="宋体" w:cs="宋体"/>
          <w:color w:val="000"/>
          <w:sz w:val="28"/>
          <w:szCs w:val="28"/>
        </w:rPr>
        <w:t xml:space="preserve">2、严肃查处无产品登记号、批准文号、生产许可证号、经营许可证、国家强制认证标志，以及假冒、仿冒产品商标等违法行为；</w:t>
      </w:r>
    </w:p>
    <w:p>
      <w:pPr>
        <w:ind w:left="0" w:right="0" w:firstLine="560"/>
        <w:spacing w:before="450" w:after="450" w:line="312" w:lineRule="auto"/>
      </w:pPr>
      <w:r>
        <w:rPr>
          <w:rFonts w:ascii="宋体" w:hAnsi="宋体" w:eastAsia="宋体" w:cs="宋体"/>
          <w:color w:val="000"/>
          <w:sz w:val="28"/>
          <w:szCs w:val="28"/>
        </w:rPr>
        <w:t xml:space="preserve">3、积极推动农资经营户落实进货检查验收、建立购销台帐制度，督促经营户搞好售后服务，逐步规范农资经营行为；</w:t>
      </w:r>
    </w:p>
    <w:p>
      <w:pPr>
        <w:ind w:left="0" w:right="0" w:firstLine="560"/>
        <w:spacing w:before="450" w:after="450" w:line="312" w:lineRule="auto"/>
      </w:pPr>
      <w:r>
        <w:rPr>
          <w:rFonts w:ascii="宋体" w:hAnsi="宋体" w:eastAsia="宋体" w:cs="宋体"/>
          <w:color w:val="000"/>
          <w:sz w:val="28"/>
          <w:szCs w:val="28"/>
        </w:rPr>
        <w:t xml:space="preserve">4、从严查处无证、借证、超范围经营等违法行为，依法清理不符合条件的经营户。</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共出动执法人员xxxx人次、车辆车次，检查农药经营户xx户、种子经营户xx户、兽药和饲料（含水产用）经营户xx户、化肥销售店xx家、农机及零配件xx户，发放宣传资料xx份。</w:t>
      </w:r>
    </w:p>
    <w:p>
      <w:pPr>
        <w:ind w:left="0" w:right="0" w:firstLine="560"/>
        <w:spacing w:before="450" w:after="450" w:line="312" w:lineRule="auto"/>
      </w:pPr>
      <w:r>
        <w:rPr>
          <w:rFonts w:ascii="宋体" w:hAnsi="宋体" w:eastAsia="宋体" w:cs="宋体"/>
          <w:color w:val="000"/>
          <w:sz w:val="28"/>
          <w:szCs w:val="28"/>
        </w:rPr>
        <w:t xml:space="preserve">1、种子：检查发现未办理《农作物种子经营备案书》xx户，现场办理《备案书》xx户，当场为xx户换发了《农作物种子经营备案书》，查获超范围经营玉米品种xx个，现场开据责令整改通知书xx份，抽取种子样品xx个（玉米xx个、水稻xx个）；查获过期兽药xx个共xx盒；未发现违法经营农药、地膜的行为。</w:t>
      </w:r>
    </w:p>
    <w:p>
      <w:pPr>
        <w:ind w:left="0" w:right="0" w:firstLine="560"/>
        <w:spacing w:before="450" w:after="450" w:line="312" w:lineRule="auto"/>
      </w:pPr>
      <w:r>
        <w:rPr>
          <w:rFonts w:ascii="宋体" w:hAnsi="宋体" w:eastAsia="宋体" w:cs="宋体"/>
          <w:color w:val="000"/>
          <w:sz w:val="28"/>
          <w:szCs w:val="28"/>
        </w:rPr>
        <w:t xml:space="preserve">2、农药：检查农药经营企业xx家，检查果蔬种植基地xx家，签订安全承认书xx份，出动执法人员xx人次，发放宣传资料xx份，指导培训xx场次，培训人员xx人次；我县没有农药生产企业，检查工作主要针对农药经营企业和果蔬种植基地，重点检查了经营企业经营场所、仓储的通风、防盗、防火等设施设备及果蔬种植基地的用药记录及仓储；</w:t>
      </w:r>
    </w:p>
    <w:p>
      <w:pPr>
        <w:ind w:left="0" w:right="0" w:firstLine="560"/>
        <w:spacing w:before="450" w:after="450" w:line="312" w:lineRule="auto"/>
      </w:pPr>
      <w:r>
        <w:rPr>
          <w:rFonts w:ascii="宋体" w:hAnsi="宋体" w:eastAsia="宋体" w:cs="宋体"/>
          <w:color w:val="000"/>
          <w:sz w:val="28"/>
          <w:szCs w:val="28"/>
        </w:rPr>
        <w:t xml:space="preserve">所检查的xx家经营企业表现为经营门店农药摆放、农药分类规范，农药分类的标识醒目，通风设施和防火防盗设施齐备，有独立的农药废弃物垃圾桶，管理制度规范，实行了限制使用农药实名制销售。果蔬种植基地用药记录完整，用药符合标准，有独立仓储，没有发现使用禁限制农药及高毒农药的情况。</w:t>
      </w:r>
    </w:p>
    <w:p>
      <w:pPr>
        <w:ind w:left="0" w:right="0" w:firstLine="560"/>
        <w:spacing w:before="450" w:after="450" w:line="312" w:lineRule="auto"/>
      </w:pPr>
      <w:r>
        <w:rPr>
          <w:rFonts w:ascii="宋体" w:hAnsi="宋体" w:eastAsia="宋体" w:cs="宋体"/>
          <w:color w:val="000"/>
          <w:sz w:val="28"/>
          <w:szCs w:val="28"/>
        </w:rPr>
        <w:t xml:space="preserve">3、畜产品质量安全监管：共检查兽药、饲料经营企业xx户次，出动执法人员xx人次，发放宣传资料xx余份，查获过期兽药xx盒，货值xx元。对未按照《兽药经营质量管理规范》管理兽药的及时要求兽药经营户进行整改。</w:t>
      </w:r>
    </w:p>
    <w:p>
      <w:pPr>
        <w:ind w:left="0" w:right="0" w:firstLine="560"/>
        <w:spacing w:before="450" w:after="450" w:line="312" w:lineRule="auto"/>
      </w:pPr>
      <w:r>
        <w:rPr>
          <w:rFonts w:ascii="宋体" w:hAnsi="宋体" w:eastAsia="宋体" w:cs="宋体"/>
          <w:color w:val="000"/>
          <w:sz w:val="28"/>
          <w:szCs w:val="28"/>
        </w:rPr>
        <w:t xml:space="preserve">4、农机及零配件：共出动执法人员xx人次，检查经营户8户，印发宣传资料xx份。</w:t>
      </w:r>
    </w:p>
    <w:p>
      <w:pPr>
        <w:ind w:left="0" w:right="0" w:firstLine="560"/>
        <w:spacing w:before="450" w:after="450" w:line="312" w:lineRule="auto"/>
      </w:pPr>
      <w:r>
        <w:rPr>
          <w:rFonts w:ascii="宋体" w:hAnsi="宋体" w:eastAsia="宋体" w:cs="宋体"/>
          <w:color w:val="000"/>
          <w:sz w:val="28"/>
          <w:szCs w:val="28"/>
        </w:rPr>
        <w:t xml:space="preserve">5、举办农产品质量安全宣传xx场次，发放《种子法》、《农药管理条例》等宣传资料xx余份。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1、部分经营户进销货台账不规范、所经营的农资混合摆放，存在安全隐患，工作组已责令其整改，并提出了整改要求和整改时限。</w:t>
      </w:r>
    </w:p>
    <w:p>
      <w:pPr>
        <w:ind w:left="0" w:right="0" w:firstLine="560"/>
        <w:spacing w:before="450" w:after="450" w:line="312" w:lineRule="auto"/>
      </w:pPr>
      <w:r>
        <w:rPr>
          <w:rFonts w:ascii="宋体" w:hAnsi="宋体" w:eastAsia="宋体" w:cs="宋体"/>
          <w:color w:val="000"/>
          <w:sz w:val="28"/>
          <w:szCs w:val="28"/>
        </w:rPr>
        <w:t xml:space="preserve">2、农业综合执法也是工作人员兼顾着开展，导致今年的农资打假行动及农业执法工作达不到目标要求。</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继续强化农业执法监督检查，切实把农资打假与农业领域“双随机、一公开”跨部门联合检查结合起来，形成常态，一旦发现农资市场欺行霸市、强买强卖和欺凌行为，将依法进行严厉打击；狠抓畜禽屠宰场和渔业捕捞监管，坚决杜绝屠宰场行霸行为；加强农产品抽检力度，严把质量关，用实际行动保障广大人民群众用得放心、吃得舒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2024-09-20T02:47:22+08:00</dcterms:created>
  <dcterms:modified xsi:type="dcterms:W3CDTF">2024-09-20T02:47:22+08:00</dcterms:modified>
</cp:coreProperties>
</file>

<file path=docProps/custom.xml><?xml version="1.0" encoding="utf-8"?>
<Properties xmlns="http://schemas.openxmlformats.org/officeDocument/2006/custom-properties" xmlns:vt="http://schemas.openxmlformats.org/officeDocument/2006/docPropsVTypes"/>
</file>