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交通运输局意识形态工作总结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交通运输是研究铁路、公路、水路及航空运输基础设施的布局及修建、载运工具运用工程、交通信息工程及控制、交通运输经营和管理的工程领域。其工程硕士学位授权单位培养从事铁路、公路、港口、海洋、航道、机场工程勘查、今天为大家精心准备了交通运输局意识形...</w:t>
      </w:r>
    </w:p>
    <w:p>
      <w:pPr>
        <w:ind w:left="0" w:right="0" w:firstLine="560"/>
        <w:spacing w:before="450" w:after="450" w:line="312" w:lineRule="auto"/>
      </w:pPr>
      <w:r>
        <w:rPr>
          <w:rFonts w:ascii="宋体" w:hAnsi="宋体" w:eastAsia="宋体" w:cs="宋体"/>
          <w:color w:val="000"/>
          <w:sz w:val="28"/>
          <w:szCs w:val="28"/>
        </w:rPr>
        <w:t xml:space="preserve">交通运输是研究铁路、公路、水路及航空运输基础设施的布局及修建、载运工具运用工程、交通信息工程及控制、交通运输经营和管理的工程领域。其工程硕士学位授权单位培养从事铁路、公路、港口、海洋、航道、机场工程勘查、今天为大家精心准备了交通运输局意识形态工作总结，希望对大家有所帮助![_TAG_h2]　　交通运输局意识形态工作总结</w:t>
      </w:r>
    </w:p>
    <w:p>
      <w:pPr>
        <w:ind w:left="0" w:right="0" w:firstLine="560"/>
        <w:spacing w:before="450" w:after="450" w:line="312" w:lineRule="auto"/>
      </w:pPr>
      <w:r>
        <w:rPr>
          <w:rFonts w:ascii="宋体" w:hAnsi="宋体" w:eastAsia="宋体" w:cs="宋体"/>
          <w:color w:val="000"/>
          <w:sz w:val="28"/>
          <w:szCs w:val="28"/>
        </w:rPr>
        <w:t xml:space="preserve">　　xxxx年注定是一个不平凡的年头，一场突如其来的新冠疫情席卷全球，牢牢把握正确的政治方向，巩固社会主义意识形态工作显得尤为重要。我局党组在区委的正确领导下，深入贯彻落实党中央和省、市、区委关于意识形态工作的决策部署和指示精神，坚持以习近平新时代中国特色社会主义思想为指导，全面贯彻党的十九大和十九届二中、三中、四中全会精神，切实增强“四个意识”，坚定“四个自信”，做到“两个维护”，扎实推进意识形态工作，为全力争取疫情防控和全年经济社会发展目标双胜利提供坚强保障。现将xxxx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一、加强思想引领紧抓意识形态建设</w:t>
      </w:r>
    </w:p>
    <w:p>
      <w:pPr>
        <w:ind w:left="0" w:right="0" w:firstLine="560"/>
        <w:spacing w:before="450" w:after="450" w:line="312" w:lineRule="auto"/>
      </w:pPr>
      <w:r>
        <w:rPr>
          <w:rFonts w:ascii="宋体" w:hAnsi="宋体" w:eastAsia="宋体" w:cs="宋体"/>
          <w:color w:val="000"/>
          <w:sz w:val="28"/>
          <w:szCs w:val="28"/>
        </w:rPr>
        <w:t xml:space="preserve">　　（一）落实意识形态工作责任制。坚持一把手亲自抓，切实加强对意识形态领域重大问题的研判和重大战略任务的统筹指导。局领导班子成员按照“一岗双责”要求，抓好分管领域的意识形态工作，对职责范围内的意识形态工作负领导责任。形成了主要领导亲自抓，分管领导具体抓，相关科室（单位）直接负责的工作机制。</w:t>
      </w:r>
    </w:p>
    <w:p>
      <w:pPr>
        <w:ind w:left="0" w:right="0" w:firstLine="560"/>
        <w:spacing w:before="450" w:after="450" w:line="312" w:lineRule="auto"/>
      </w:pPr>
      <w:r>
        <w:rPr>
          <w:rFonts w:ascii="宋体" w:hAnsi="宋体" w:eastAsia="宋体" w:cs="宋体"/>
          <w:color w:val="000"/>
          <w:sz w:val="28"/>
          <w:szCs w:val="28"/>
        </w:rPr>
        <w:t xml:space="preserve">　　（二）抓牢理论武装，加强党纪党规教育。局党组组织学习贯彻习近平总书记最新讲话精神和省委、市委、区委的最新贯彻举措。利用“学习强国”学习平台，营造全系统干部“每日必学”的良好氛围，真正用党的创新理论武装头脑、指导实践、推动工作。教育引导广大职工干部增强党性教育，强化规矩意识，树立起勤政廉洁、风清气正的良好交通形象。紧盯工程建设、行政执法、公交民生等关键领域开展专项整治，强化干部自律意识。深入学习《中国共产党廉洁自律准则》《中国共产党纪律处分条例》，进一步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结合疫情防控，筑牢思想阵地建设。结合今年疫情防控工作的部署，我局党组发挥意识形态工作对指导实践、推动工作的重要作用，建立党员先锋队x个，抽调x名工作人员到双流机场转运组，抽调xx名工作人员参与温江接运航班和区外接返工作。通过开展疫情防控工作部署会，重点强调政治纪律与工作纪律，筑牢筑实广大职工干部思想基础，确保职工干部在工作开展中，切实加强“四个意识”、坚定“四个自信”、践行“两个维护”，为交通运输领域疫情防控工作开展奠定了牢固的思想基础。</w:t>
      </w:r>
    </w:p>
    <w:p>
      <w:pPr>
        <w:ind w:left="0" w:right="0" w:firstLine="560"/>
        <w:spacing w:before="450" w:after="450" w:line="312" w:lineRule="auto"/>
      </w:pPr>
      <w:r>
        <w:rPr>
          <w:rFonts w:ascii="宋体" w:hAnsi="宋体" w:eastAsia="宋体" w:cs="宋体"/>
          <w:color w:val="000"/>
          <w:sz w:val="28"/>
          <w:szCs w:val="28"/>
        </w:rPr>
        <w:t xml:space="preserve">　&gt;　二、聚焦行风政风践行社会主义核心价值观</w:t>
      </w:r>
    </w:p>
    <w:p>
      <w:pPr>
        <w:ind w:left="0" w:right="0" w:firstLine="560"/>
        <w:spacing w:before="450" w:after="450" w:line="312" w:lineRule="auto"/>
      </w:pPr>
      <w:r>
        <w:rPr>
          <w:rFonts w:ascii="宋体" w:hAnsi="宋体" w:eastAsia="宋体" w:cs="宋体"/>
          <w:color w:val="000"/>
          <w:sz w:val="28"/>
          <w:szCs w:val="28"/>
        </w:rPr>
        <w:t xml:space="preserve">　　（一）强化“四个意识”教育。牢牢把握正确的政治方向，及时传达学习习近平总书记来川视察讲话重要精神，加强对习近平新时代中国特色社会主义思想的理解和认同。突出强调“党对一切工作的领导”，坚决维护党中央权威，在思想上、政治上、行动上始终与以习近平同志为核心的党中央保持一致，在大是大非面前保持头脑清醒、立场坚定，严守政治纪律、组织纪律和宣传纪律。</w:t>
      </w:r>
    </w:p>
    <w:p>
      <w:pPr>
        <w:ind w:left="0" w:right="0" w:firstLine="560"/>
        <w:spacing w:before="450" w:after="450" w:line="312" w:lineRule="auto"/>
      </w:pPr>
      <w:r>
        <w:rPr>
          <w:rFonts w:ascii="宋体" w:hAnsi="宋体" w:eastAsia="宋体" w:cs="宋体"/>
          <w:color w:val="000"/>
          <w:sz w:val="28"/>
          <w:szCs w:val="28"/>
        </w:rPr>
        <w:t xml:space="preserve">　　（二）突出示范引领，发挥榜样作用。发挥党员先锋队、党员示范岗、“党员先锋号”公交线路、“红旗出租车”等业内模范在疫情防控及复工复产工作中的模范作用，引领行业新风尚，常态化宣传交通运输行业先进事迹，推动行风政风的切实向好，推动从业人员向模范学习。在公交场站、客运场站、LED屏、出租车顶灯、车载视频等媒介，结合今年工作形势，着重开展社会主义核心价值观宣传、公益广告投放、疫情防控措施宣讲，着力培育行业良好形象，营造积极向上的社会主流意识氛围。开展“七一重温入党誓词”活动，切实增强广大干部职工的党性修养，加强从业人员的责任意识和担当意识。</w:t>
      </w:r>
    </w:p>
    <w:p>
      <w:pPr>
        <w:ind w:left="0" w:right="0" w:firstLine="560"/>
        <w:spacing w:before="450" w:after="450" w:line="312" w:lineRule="auto"/>
      </w:pPr>
      <w:r>
        <w:rPr>
          <w:rFonts w:ascii="宋体" w:hAnsi="宋体" w:eastAsia="宋体" w:cs="宋体"/>
          <w:color w:val="000"/>
          <w:sz w:val="28"/>
          <w:szCs w:val="28"/>
        </w:rPr>
        <w:t xml:space="preserve">　　（三）增强斗争意识，抓牢意识形态工作“话语权”。一是落实x名组工网宣员，x名网评员，加强与区委组织部、区委宣传部对接，围绕重大会议、外交活动，发布正面网评文章，积极开展网络跟帖，坚持与网络虚假做斗争，掌握舆情斗争主动权。二是通过政务微信、微博及温江公众信息网，加强本单位在“畅通之城”建设、队伍作风建设、行业好人好事等负面的正面宣传报道，对错误言论及网络谣言进行及时反驳、辟谣，引导舆论方向，弘扬正能量，引导网名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&gt;　三、当前存在的主要问题</w:t>
      </w:r>
    </w:p>
    <w:p>
      <w:pPr>
        <w:ind w:left="0" w:right="0" w:firstLine="560"/>
        <w:spacing w:before="450" w:after="450" w:line="312" w:lineRule="auto"/>
      </w:pPr>
      <w:r>
        <w:rPr>
          <w:rFonts w:ascii="宋体" w:hAnsi="宋体" w:eastAsia="宋体" w:cs="宋体"/>
          <w:color w:val="000"/>
          <w:sz w:val="28"/>
          <w:szCs w:val="28"/>
        </w:rPr>
        <w:t xml:space="preserve">　　（一）宣传的队伍和水平有待提高。由于从事宣传工作的工作人员还要处理其他业务工作，且多为非宣传专业技术出身，宣传队伍有待强化，同时业务水平不足，对政治的敏感性，对全局特色亮点工作捕捉的敏锐性需要加强。</w:t>
      </w:r>
    </w:p>
    <w:p>
      <w:pPr>
        <w:ind w:left="0" w:right="0" w:firstLine="560"/>
        <w:spacing w:before="450" w:after="450" w:line="312" w:lineRule="auto"/>
      </w:pPr>
      <w:r>
        <w:rPr>
          <w:rFonts w:ascii="宋体" w:hAnsi="宋体" w:eastAsia="宋体" w:cs="宋体"/>
          <w:color w:val="000"/>
          <w:sz w:val="28"/>
          <w:szCs w:val="28"/>
        </w:rPr>
        <w:t xml:space="preserve">　　（二）开展意识形态工作创新性需加强。对公众号、抖音、微博等新媒体的运营力度不够，要加强对新事务，新阵地的学习和管理能力，进一步探索，打造适应时代变化的工作思想。</w:t>
      </w:r>
    </w:p>
    <w:p>
      <w:pPr>
        <w:ind w:left="0" w:right="0" w:firstLine="560"/>
        <w:spacing w:before="450" w:after="450" w:line="312" w:lineRule="auto"/>
      </w:pPr>
      <w:r>
        <w:rPr>
          <w:rFonts w:ascii="宋体" w:hAnsi="宋体" w:eastAsia="宋体" w:cs="宋体"/>
          <w:color w:val="000"/>
          <w:sz w:val="28"/>
          <w:szCs w:val="28"/>
        </w:rPr>
        <w:t xml:space="preserve">&gt;　　四、下一步措施</w:t>
      </w:r>
    </w:p>
    <w:p>
      <w:pPr>
        <w:ind w:left="0" w:right="0" w:firstLine="560"/>
        <w:spacing w:before="450" w:after="450" w:line="312" w:lineRule="auto"/>
      </w:pPr>
      <w:r>
        <w:rPr>
          <w:rFonts w:ascii="宋体" w:hAnsi="宋体" w:eastAsia="宋体" w:cs="宋体"/>
          <w:color w:val="000"/>
          <w:sz w:val="28"/>
          <w:szCs w:val="28"/>
        </w:rPr>
        <w:t xml:space="preserve">　　下一步，我局将持续贯彻区委、区政府和区委宣传部关于意识形态工作的部署，严格按照党的十九大提出的新要求、新任务，落实中烟关于意识形态工作责任制要求，守好阵地，管好队伍。</w:t>
      </w:r>
    </w:p>
    <w:p>
      <w:pPr>
        <w:ind w:left="0" w:right="0" w:firstLine="560"/>
        <w:spacing w:before="450" w:after="450" w:line="312" w:lineRule="auto"/>
      </w:pPr>
      <w:r>
        <w:rPr>
          <w:rFonts w:ascii="宋体" w:hAnsi="宋体" w:eastAsia="宋体" w:cs="宋体"/>
          <w:color w:val="000"/>
          <w:sz w:val="28"/>
          <w:szCs w:val="28"/>
        </w:rPr>
        <w:t xml:space="preserve">　　（一）加强看齐意识和责任意识。各科室（单位）要充分认识意识形态工作的重要性，加强意识形态工作的引导力和管控力，牢牢把握好正确的政治方向，向党中央看齐，向习近平总书记看齐，向党中央各项决策部署看齐。着力加强宣传思想阵地建设与管理，科学分析意识形态领域风险点，妥善应对意识形态领域出现的问题，确保意识形态安全。</w:t>
      </w:r>
    </w:p>
    <w:p>
      <w:pPr>
        <w:ind w:left="0" w:right="0" w:firstLine="560"/>
        <w:spacing w:before="450" w:after="450" w:line="312" w:lineRule="auto"/>
      </w:pPr>
      <w:r>
        <w:rPr>
          <w:rFonts w:ascii="宋体" w:hAnsi="宋体" w:eastAsia="宋体" w:cs="宋体"/>
          <w:color w:val="000"/>
          <w:sz w:val="28"/>
          <w:szCs w:val="28"/>
        </w:rPr>
        <w:t xml:space="preserve">　　（二）加强短板意识和创新意识。面对意识形态领域客观存在的严峻挑战，要加强“查漏补缺”的短板意识，以先进单位的宣传工作为标杆，与“行家里手”作比较，切实提高自身宣传队伍的业务水平和工作能力。发扬创新精神，以“结合实际找亮点、贴合人民寻创新”为目标，用好群众语言，说好身边榜样故事，力争将新时代意识形态的思想智慧融于新时代意识形态建设的伟大实践中去，不断提高社会主义意识形态的凝聚力和引导力。</w:t>
      </w:r>
    </w:p>
    <w:p>
      <w:pPr>
        <w:ind w:left="0" w:right="0" w:firstLine="560"/>
        <w:spacing w:before="450" w:after="450" w:line="312" w:lineRule="auto"/>
      </w:pPr>
      <w:r>
        <w:rPr>
          <w:rFonts w:ascii="黑体" w:hAnsi="黑体" w:eastAsia="黑体" w:cs="黑体"/>
          <w:color w:val="000000"/>
          <w:sz w:val="36"/>
          <w:szCs w:val="36"/>
          <w:b w:val="1"/>
          <w:bCs w:val="1"/>
        </w:rPr>
        <w:t xml:space="preserve">　　交通运输局意识形态工作总结</w:t>
      </w:r>
    </w:p>
    <w:p>
      <w:pPr>
        <w:ind w:left="0" w:right="0" w:firstLine="560"/>
        <w:spacing w:before="450" w:after="450" w:line="312" w:lineRule="auto"/>
      </w:pPr>
      <w:r>
        <w:rPr>
          <w:rFonts w:ascii="宋体" w:hAnsi="宋体" w:eastAsia="宋体" w:cs="宋体"/>
          <w:color w:val="000"/>
          <w:sz w:val="28"/>
          <w:szCs w:val="28"/>
        </w:rPr>
        <w:t xml:space="preserve">　　20XX年，在局党委和青岛市交通稽查支队的正确领导下，即墨市交通行政执法稽查大队全体同志在深入学习和实践*同志“三个代表”重要思想和十六届三中、四中全会精神的基础上，继续发扬稽查大队特别能吃苦、特别能战斗的优良工作作风，紧紧围绕为交通中心工作服务、为交通行业管理服务、为人民群众服务的工作思路，扎实有效地开展了全年交通稽查工作。全年共检查车辆16万余辆次，查处违章车辆2万余辆次，补罚费款750余万元，出色地完成了局党委交给的各项工作任务。</w:t>
      </w:r>
    </w:p>
    <w:p>
      <w:pPr>
        <w:ind w:left="0" w:right="0" w:firstLine="560"/>
        <w:spacing w:before="450" w:after="450" w:line="312" w:lineRule="auto"/>
      </w:pPr>
      <w:r>
        <w:rPr>
          <w:rFonts w:ascii="宋体" w:hAnsi="宋体" w:eastAsia="宋体" w:cs="宋体"/>
          <w:color w:val="000"/>
          <w:sz w:val="28"/>
          <w:szCs w:val="28"/>
        </w:rPr>
        <w:t xml:space="preserve">　&gt;　一、统一思想，灵活机动，加大对公路规费地检查力度。</w:t>
      </w:r>
    </w:p>
    <w:p>
      <w:pPr>
        <w:ind w:left="0" w:right="0" w:firstLine="560"/>
        <w:spacing w:before="450" w:after="450" w:line="312" w:lineRule="auto"/>
      </w:pPr>
      <w:r>
        <w:rPr>
          <w:rFonts w:ascii="宋体" w:hAnsi="宋体" w:eastAsia="宋体" w:cs="宋体"/>
          <w:color w:val="000"/>
          <w:sz w:val="28"/>
          <w:szCs w:val="28"/>
        </w:rPr>
        <w:t xml:space="preserve">　　今年年初，按照局党委的指示精神，稽查大队召开中队长专题会议，共同探讨新形势下如何才能把今年的公路规费征收任务促上去，保证国家公路建设资金应征不漏，全体同志最后达成共识：一要从工作时间和方式方法入手加大日常检查力度，二要和各交管所联手，加大源泉管理力度。日常检查方面，首先要求各中队检查方式不要一成不变，要根据辖区违章车辆运行特点及时调整方地式方法;其次是要保证路检路查时间，保证路检路查质量，避免无用功，克服“半日制”现象;再次，要求各中队严格按照大队统一违章处罚标准执行，严禁降低处罚标准和私自放车，使偷逃公路规费的违章业户难逃人情关、法律关，增强主动缴费意识;源泉管理方面，要求交管所每月向大队报送欠费车辆登记表，大队根据登记内容以及欠费车辆运行规律、运行时间，安排中队协助催费、重点打击。由于信息反馈及时，措施得力，全系统上下形成合力，全年共协助各交管所催收规费90余万元，蹲点守候查扣欠费大户车辆536辆。截止现在，稽查大队公路规费征稽达236万元，有效推动全局公路规费征收再上新台阶。</w:t>
      </w:r>
    </w:p>
    <w:p>
      <w:pPr>
        <w:ind w:left="0" w:right="0" w:firstLine="560"/>
        <w:spacing w:before="450" w:after="450" w:line="312" w:lineRule="auto"/>
      </w:pPr>
      <w:r>
        <w:rPr>
          <w:rFonts w:ascii="宋体" w:hAnsi="宋体" w:eastAsia="宋体" w:cs="宋体"/>
          <w:color w:val="000"/>
          <w:sz w:val="28"/>
          <w:szCs w:val="28"/>
        </w:rPr>
        <w:t xml:space="preserve">　　&gt;二、联合执法，分工协作，集中整治运输市场经营秩序。</w:t>
      </w:r>
    </w:p>
    <w:p>
      <w:pPr>
        <w:ind w:left="0" w:right="0" w:firstLine="560"/>
        <w:spacing w:before="450" w:after="450" w:line="312" w:lineRule="auto"/>
      </w:pPr>
      <w:r>
        <w:rPr>
          <w:rFonts w:ascii="宋体" w:hAnsi="宋体" w:eastAsia="宋体" w:cs="宋体"/>
          <w:color w:val="000"/>
          <w:sz w:val="28"/>
          <w:szCs w:val="28"/>
        </w:rPr>
        <w:t xml:space="preserve">　　针对我市运输市场运力过剩，非法营运现象严重，不正当竞争加剧的现状，我们在市委、市政府和局党委的正确领导和指挥下，于今年4月份由市政府牵头，成立由交通、公安*、*、残联等部门参与联合执法的整顿道路交通和运输市场秩序领导小组办公室，加大了对运输市场的综合治理整顿，对全市在运的146辆残疾人机动三轮车全部由市财政补偿回收，退出了客运出租经营市场，对非法参运的其他机动三轮车、黑车、二轮摩托车、进行了重点打击。据不完全统计，集中整治活动期间，共查扣非法参运的残疾人三轮车40余辆次、黑车、二轮摩托车、机动三轮车共计500余辆次，通过整治和建立有效的长效机制，不安全因素和隐患得到控制，运输市场经营环境得到净化，运输市场经营秩序明显好转，得到运输业户的普遍好评和社会各界的赞扬。</w:t>
      </w:r>
    </w:p>
    <w:p>
      <w:pPr>
        <w:ind w:left="0" w:right="0" w:firstLine="560"/>
        <w:spacing w:before="450" w:after="450" w:line="312" w:lineRule="auto"/>
      </w:pPr>
      <w:r>
        <w:rPr>
          <w:rFonts w:ascii="宋体" w:hAnsi="宋体" w:eastAsia="宋体" w:cs="宋体"/>
          <w:color w:val="000"/>
          <w:sz w:val="28"/>
          <w:szCs w:val="28"/>
        </w:rPr>
        <w:t xml:space="preserve">　　学生班车作为中小学幼儿园及少年儿童安全管理专项整治活动的一部分，交通局一直长抓不懈。10月下旬以来，根据市委、市政府的统一部署和局党委的指示精神，为加强中小学幼儿园安全管理，稽查大队一方面和教体局、安检局联合检查，集中整治，另一方面与各中队签订责任书，要求各中队每周至少安排一天时间检查辖区的学生班车。经过这一阶段的专项整治和日常检查，即墨市范围内违章经营的学生班车已明显减少，校园外部环境明显改善，受到了上级领导和社会各界的一致肯定。</w:t>
      </w:r>
    </w:p>
    <w:p>
      <w:pPr>
        <w:ind w:left="0" w:right="0" w:firstLine="560"/>
        <w:spacing w:before="450" w:after="450" w:line="312" w:lineRule="auto"/>
      </w:pPr>
      <w:r>
        <w:rPr>
          <w:rFonts w:ascii="宋体" w:hAnsi="宋体" w:eastAsia="宋体" w:cs="宋体"/>
          <w:color w:val="000"/>
          <w:sz w:val="28"/>
          <w:szCs w:val="28"/>
        </w:rPr>
        <w:t xml:space="preserve">　　&gt;三、针对重点，关注热点，切实抓好超限、超员车辆监督检查。</w:t>
      </w:r>
    </w:p>
    <w:p>
      <w:pPr>
        <w:ind w:left="0" w:right="0" w:firstLine="560"/>
        <w:spacing w:before="450" w:after="450" w:line="312" w:lineRule="auto"/>
      </w:pPr>
      <w:r>
        <w:rPr>
          <w:rFonts w:ascii="宋体" w:hAnsi="宋体" w:eastAsia="宋体" w:cs="宋体"/>
          <w:color w:val="000"/>
          <w:sz w:val="28"/>
          <w:szCs w:val="28"/>
        </w:rPr>
        <w:t xml:space="preserve">　　即墨大队是全省超限检查县级大队试点单位，从事超限运输检查一直是我们大队的常规工作，今年，按照交通部等七部委的文件精神和局党委的统一部署，我市超限超载检查工作自20XX年6月20日全面重新启动。工作前夕，我们利用一个上午的时间，组织同志们充分学习、认识国家七部委文件指示精神，掌握最新超限运输检查和处罚标准。今年，即墨稽查大队先后组织了超限运输检查72次，采取固定检查与流动巡查相结合的方式，每次出动执法人员20余人，执法车辆6辆，以检查运载沙、石等建筑材料车辆为主，坚持卸载和处罚相结合的原则，坚决杜绝目测和只处罚不卸载的行为，超限运输检查取得阶段性胜利，为今后两年巩固阶段打下良好基础。各检查点克服困难，严查严纠，做到不放过一辆超限车辆驶出、驶入即墨。据统计，全年共查扣超限运输车辆962辆次，卸载7500余吨，行政处罚40余万元。</w:t>
      </w:r>
    </w:p>
    <w:p>
      <w:pPr>
        <w:ind w:left="0" w:right="0" w:firstLine="560"/>
        <w:spacing w:before="450" w:after="450" w:line="312" w:lineRule="auto"/>
      </w:pPr>
      <w:r>
        <w:rPr>
          <w:rFonts w:ascii="宋体" w:hAnsi="宋体" w:eastAsia="宋体" w:cs="宋体"/>
          <w:color w:val="000"/>
          <w:sz w:val="28"/>
          <w:szCs w:val="28"/>
        </w:rPr>
        <w:t xml:space="preserve">　　客运班车作为交通管理的一个重要部分，各级领导都非常重视。针对“五·一”、“十·一”客运班车超员严重的情况，按照局党委的指示精神，稽查大队一方面协助运管处参与站场管理，保证客运班车始发站不超员，客满即走;另一方面加强动态管理，把九个中队分派到辖区各条客运班线，采取定点检查和巡查相结合的方式，严查违章，坚决分流，不允许将安全隐患留在车辆运行中。今年“五一”、“十一”两个黄金周，稽查大队全体队员牺牲了自己的休息日，累计加班加点达600余工作日，累计查处超员车辆77辆次，分流旅客539人次，罚款2万余元。</w:t>
      </w:r>
    </w:p>
    <w:p>
      <w:pPr>
        <w:ind w:left="0" w:right="0" w:firstLine="560"/>
        <w:spacing w:before="450" w:after="450" w:line="312" w:lineRule="auto"/>
      </w:pPr>
      <w:r>
        <w:rPr>
          <w:rFonts w:ascii="宋体" w:hAnsi="宋体" w:eastAsia="宋体" w:cs="宋体"/>
          <w:color w:val="000"/>
          <w:sz w:val="28"/>
          <w:szCs w:val="28"/>
        </w:rPr>
        <w:t xml:space="preserve">　&gt;　四、建章立制，齐抓共管，精神文明建设取得丰硕成果。</w:t>
      </w:r>
    </w:p>
    <w:p>
      <w:pPr>
        <w:ind w:left="0" w:right="0" w:firstLine="560"/>
        <w:spacing w:before="450" w:after="450" w:line="312" w:lineRule="auto"/>
      </w:pPr>
      <w:r>
        <w:rPr>
          <w:rFonts w:ascii="宋体" w:hAnsi="宋体" w:eastAsia="宋体" w:cs="宋体"/>
          <w:color w:val="000"/>
          <w:sz w:val="28"/>
          <w:szCs w:val="28"/>
        </w:rPr>
        <w:t xml:space="preserve">　　20XX年，我们根据局党委和上级有关部门下发的规范化建设标准，有针对性的对原有的稽查管理规范、岗位责任制考核标准等规章制度进行了修改、充实，重新制订出台了《交通行政执法稽查大队工作规范》、《交通稽查大队内部管理规定》《大队禁酒令》、《稽查大队车辆管理规定》等一系列制度规范，并分工负责，责任到人。大队按照考核标准随时对各中队进行跟踪考核，检查制度落实情况，并将考核得分作为年底评优的重要依据。在加强日常管理的同时，我们还着重加强同志们的行为管理，以铁的纪律规范约束同志们的执法执收行为。面对越来越来恶劣的执法环境，同志们不但是加班加点毫无怨言，更有甚者还要忍受来自不法业户的人身攻击、辱骂和伤害。专项整治期间，我们大队孙仕强、马兆刚等同志都不同程度的遭受暴力抗法的违章业户的辱骂、殴打，标识符都被撕破，张宗举在查处非法出租时，被不法业户追打，连执法编号都被强行抢走，七中队房锡提等在例行检查时，遭违章业户恶意煽动不明*的群众围攻，时间长达10多小时，但我们的同志在误解和屈辱的重压下，始终骂不还口、打不还手，仍然以饱满的工作热情、积极的工作态度站立在稽查岗位上，体现了他们忍辱负重、大局至上的高风亮节，受到社会各界和市政府以及局党委的一致赞扬和肯定。为发扬中华民族扶危济贫的优良传统，倡扬民族精神，大队多次组织队员向贫困地区捐款捐物，并安排各中队分别与驻地中小学生结成帮扶对子，帮助他们重返校园，完成学业，以稽查真情回报社会。</w:t>
      </w:r>
    </w:p>
    <w:p>
      <w:pPr>
        <w:ind w:left="0" w:right="0" w:firstLine="560"/>
        <w:spacing w:before="450" w:after="450" w:line="312" w:lineRule="auto"/>
      </w:pPr>
      <w:r>
        <w:rPr>
          <w:rFonts w:ascii="宋体" w:hAnsi="宋体" w:eastAsia="宋体" w:cs="宋体"/>
          <w:color w:val="000"/>
          <w:sz w:val="28"/>
          <w:szCs w:val="28"/>
        </w:rPr>
        <w:t xml:space="preserve">　　&gt;五、全年工作经验和今后工作努力的方向</w:t>
      </w:r>
    </w:p>
    <w:p>
      <w:pPr>
        <w:ind w:left="0" w:right="0" w:firstLine="560"/>
        <w:spacing w:before="450" w:after="450" w:line="312" w:lineRule="auto"/>
      </w:pPr>
      <w:r>
        <w:rPr>
          <w:rFonts w:ascii="宋体" w:hAnsi="宋体" w:eastAsia="宋体" w:cs="宋体"/>
          <w:color w:val="000"/>
          <w:sz w:val="28"/>
          <w:szCs w:val="28"/>
        </w:rPr>
        <w:t xml:space="preserve">　　20XX年虽然取得了较好的成绩，但也存在一定的差距和不足，通过查找、总结，总结出了今年的工作经验：一是继续抓队伍建设不放松，实践证明，在今年的几次大的活动当中，我们之所以能够取得显著成绩，于我们的队伍管理是分不开的，大多数同志都能加强自我约束能力，大是大非面前能分得清，不急不躁，能吃苦耐劳、能忍辱负重;二是深入学习不放松，通过形式多样的方式方法，比如说集体培训、案件讨论制度、执法文书展评、以老带新、执法文书审核审批制度都在不自觉的情况下带领同志们学习业务知识，我们认为，即使正常的行政复议、行政诉讼也是我们身临其境的大好学习机会，可以找出我们平时不注意的一些小的不足和差距，比较死学书本会收到事半功倍的效果;三是利用联合执法的形式解决我们自己无能为力的工作，通过近几年的趋势看，执法环境日益恶劣，一些大型的政府行为的执法光靠我们是无法圆满完成的，应该大范围的扩大执法范围，将其他部门也联合进来，形成行政执法的合力，形成有利的重拳，打击不留余地，并且建立长效机制，巩固成果，防止反弹，形成多部门“抓重点、重点抓，抓反复、反复抓”;四是及时做好宣传报道工作，大的事态、新的社会动向、新的政策理论都应该及时报道，震慑违章业户的不法经营和不法之徒的暴力抗法，为我们营造良好的工作、执法环境;五是坚持了良好的信访接待制度，今年下半年，大队抽调了两名工作经验丰富、业务能力比较强的老同志成立了稽查大队信访接待室，将各种矛盾解决在萌芽之中，使矛盾下移，将不稳定因素解决在基层，相互交流，互相理解，有利于全局稳定、社会稳定。</w:t>
      </w:r>
    </w:p>
    <w:p>
      <w:pPr>
        <w:ind w:left="0" w:right="0" w:firstLine="560"/>
        <w:spacing w:before="450" w:after="450" w:line="312" w:lineRule="auto"/>
      </w:pPr>
      <w:r>
        <w:rPr>
          <w:rFonts w:ascii="宋体" w:hAnsi="宋体" w:eastAsia="宋体" w:cs="宋体"/>
          <w:color w:val="000"/>
          <w:sz w:val="28"/>
          <w:szCs w:val="28"/>
        </w:rPr>
        <w:t xml:space="preserve">　　总结出了成绩和经验教训，20XX年，我们决心在局党委和市支队的正确领导下，以“三个代表”重要思想作为交通稽查工作的行动指南，脚踏实地，坚持规范执法，严格执法，文明执法，积极提高服务水平，以精神文明建设为总抓手，以创建全省乃至全国稽查系统文明子行业为目标，全面推进我市交通稽查工作上新台阶、上新水平。</w:t>
      </w:r>
    </w:p>
    <w:p>
      <w:pPr>
        <w:ind w:left="0" w:right="0" w:firstLine="560"/>
        <w:spacing w:before="450" w:after="450" w:line="312" w:lineRule="auto"/>
      </w:pPr>
      <w:r>
        <w:rPr>
          <w:rFonts w:ascii="黑体" w:hAnsi="黑体" w:eastAsia="黑体" w:cs="黑体"/>
          <w:color w:val="000000"/>
          <w:sz w:val="36"/>
          <w:szCs w:val="36"/>
          <w:b w:val="1"/>
          <w:bCs w:val="1"/>
        </w:rPr>
        <w:t xml:space="preserve">　　交通运输局意识形态工作总结</w:t>
      </w:r>
    </w:p>
    <w:p>
      <w:pPr>
        <w:ind w:left="0" w:right="0" w:firstLine="560"/>
        <w:spacing w:before="450" w:after="450" w:line="312" w:lineRule="auto"/>
      </w:pPr>
      <w:r>
        <w:rPr>
          <w:rFonts w:ascii="宋体" w:hAnsi="宋体" w:eastAsia="宋体" w:cs="宋体"/>
          <w:color w:val="000"/>
          <w:sz w:val="28"/>
          <w:szCs w:val="28"/>
        </w:rPr>
        <w:t xml:space="preserve">　&gt;　1、重点工程</w:t>
      </w:r>
    </w:p>
    <w:p>
      <w:pPr>
        <w:ind w:left="0" w:right="0" w:firstLine="560"/>
        <w:spacing w:before="450" w:after="450" w:line="312" w:lineRule="auto"/>
      </w:pPr>
      <w:r>
        <w:rPr>
          <w:rFonts w:ascii="宋体" w:hAnsi="宋体" w:eastAsia="宋体" w:cs="宋体"/>
          <w:color w:val="000"/>
          <w:sz w:val="28"/>
          <w:szCs w:val="28"/>
        </w:rPr>
        <w:t xml:space="preserve">　　丹土一级公路。已完成工程总量的55%，其中：路基土方累计完成80%；排水防护工程完成60%；涵洞累计90%；全线桥梁桩基完成100%；伍家岭隧道中导洞已打通，新修隧道中隔墙200米。</w:t>
      </w:r>
    </w:p>
    <w:p>
      <w:pPr>
        <w:ind w:left="0" w:right="0" w:firstLine="560"/>
        <w:spacing w:before="450" w:after="450" w:line="312" w:lineRule="auto"/>
      </w:pPr>
      <w:r>
        <w:rPr>
          <w:rFonts w:ascii="宋体" w:hAnsi="宋体" w:eastAsia="宋体" w:cs="宋体"/>
          <w:color w:val="000"/>
          <w:sz w:val="28"/>
          <w:szCs w:val="28"/>
        </w:rPr>
        <w:t xml:space="preserve">　　东环路。已在6个施工点共开挖土石方220万方，丹赵路境内率先开工的3.2公里开挖土石方143万方，三官殿全线4.5公里完成清表，开挖土石方10.5万方，5月6日开工的4.1公里（丹江口二桥至计家沟）实物调查已完成。</w:t>
      </w:r>
    </w:p>
    <w:p>
      <w:pPr>
        <w:ind w:left="0" w:right="0" w:firstLine="560"/>
        <w:spacing w:before="450" w:after="450" w:line="312" w:lineRule="auto"/>
      </w:pPr>
      <w:r>
        <w:rPr>
          <w:rFonts w:ascii="宋体" w:hAnsi="宋体" w:eastAsia="宋体" w:cs="宋体"/>
          <w:color w:val="000"/>
          <w:sz w:val="28"/>
          <w:szCs w:val="28"/>
        </w:rPr>
        <w:t xml:space="preserve">　　环库公路。已先行完成了该路线中的两座控制性大桥阳西沟大桥和土牛大桥设计工作，正在挂网招投标。环库公路总的路线走向已经确定，将分期分年实施。</w:t>
      </w:r>
    </w:p>
    <w:p>
      <w:pPr>
        <w:ind w:left="0" w:right="0" w:firstLine="560"/>
        <w:spacing w:before="450" w:after="450" w:line="312" w:lineRule="auto"/>
      </w:pPr>
      <w:r>
        <w:rPr>
          <w:rFonts w:ascii="宋体" w:hAnsi="宋体" w:eastAsia="宋体" w:cs="宋体"/>
          <w:color w:val="000"/>
          <w:sz w:val="28"/>
          <w:szCs w:val="28"/>
        </w:rPr>
        <w:t xml:space="preserve">　　丹陶公路。已列入南水北调水源公司工程项目建设，拟按二级公路进行建设，目前长江委设计院正在进行设计。</w:t>
      </w:r>
    </w:p>
    <w:p>
      <w:pPr>
        <w:ind w:left="0" w:right="0" w:firstLine="560"/>
        <w:spacing w:before="450" w:after="450" w:line="312" w:lineRule="auto"/>
      </w:pPr>
      <w:r>
        <w:rPr>
          <w:rFonts w:ascii="宋体" w:hAnsi="宋体" w:eastAsia="宋体" w:cs="宋体"/>
          <w:color w:val="000"/>
          <w:sz w:val="28"/>
          <w:szCs w:val="28"/>
        </w:rPr>
        <w:t xml:space="preserve">　　迁复建项目。复建等级公路12条，5条路已完工，316国道浪河段、汉十路等正在设计中。复建桥梁7座，花园桥已完工；博湾大桥、同心大桥下步构造已经完工，梁板架设即将完成；江家沟大桥、孙家湾大桥已经开工；阳西沟大桥、土牛大桥，招投标工作基本完成，即将开工。复建码头6座，玉皇顶码头、龙潭河码头、龙口码头、百喜岛码头已开工，汉丹港、怀家沟码头正在进行设计。</w:t>
      </w:r>
    </w:p>
    <w:p>
      <w:pPr>
        <w:ind w:left="0" w:right="0" w:firstLine="560"/>
        <w:spacing w:before="450" w:after="450" w:line="312" w:lineRule="auto"/>
      </w:pPr>
      <w:r>
        <w:rPr>
          <w:rFonts w:ascii="宋体" w:hAnsi="宋体" w:eastAsia="宋体" w:cs="宋体"/>
          <w:color w:val="000"/>
          <w:sz w:val="28"/>
          <w:szCs w:val="28"/>
        </w:rPr>
        <w:t xml:space="preserve">　　丹江口新大桥。已列入全省“十二五”交通规划并将优先实施，目前正在抓紧进行设计等前期工作。</w:t>
      </w:r>
    </w:p>
    <w:p>
      <w:pPr>
        <w:ind w:left="0" w:right="0" w:firstLine="560"/>
        <w:spacing w:before="450" w:after="450" w:line="312" w:lineRule="auto"/>
      </w:pPr>
      <w:r>
        <w:rPr>
          <w:rFonts w:ascii="宋体" w:hAnsi="宋体" w:eastAsia="宋体" w:cs="宋体"/>
          <w:color w:val="000"/>
          <w:sz w:val="28"/>
          <w:szCs w:val="28"/>
        </w:rPr>
        <w:t xml:space="preserve">　　六均公路改造。该项目建设指挥部已成立，各施工单位已进场，完成投资300万元。</w:t>
      </w:r>
    </w:p>
    <w:p>
      <w:pPr>
        <w:ind w:left="0" w:right="0" w:firstLine="560"/>
        <w:spacing w:before="450" w:after="450" w:line="312" w:lineRule="auto"/>
      </w:pPr>
      <w:r>
        <w:rPr>
          <w:rFonts w:ascii="宋体" w:hAnsi="宋体" w:eastAsia="宋体" w:cs="宋体"/>
          <w:color w:val="000"/>
          <w:sz w:val="28"/>
          <w:szCs w:val="28"/>
        </w:rPr>
        <w:t xml:space="preserve">　　坝下物流园区码头。已完成工可报告，环境评价、通航、海事、水保、防洪等专题报告已通过评审，正处于待批阶段。</w:t>
      </w:r>
    </w:p>
    <w:p>
      <w:pPr>
        <w:ind w:left="0" w:right="0" w:firstLine="560"/>
        <w:spacing w:before="450" w:after="450" w:line="312" w:lineRule="auto"/>
      </w:pPr>
      <w:r>
        <w:rPr>
          <w:rFonts w:ascii="宋体" w:hAnsi="宋体" w:eastAsia="宋体" w:cs="宋体"/>
          <w:color w:val="000"/>
          <w:sz w:val="28"/>
          <w:szCs w:val="28"/>
        </w:rPr>
        <w:t xml:space="preserve">　　官山汽车客运站。已完成项目工可报告，并通过专家评审，近期将组织开工。</w:t>
      </w:r>
    </w:p>
    <w:p>
      <w:pPr>
        <w:ind w:left="0" w:right="0" w:firstLine="560"/>
        <w:spacing w:before="450" w:after="450" w:line="312" w:lineRule="auto"/>
      </w:pPr>
      <w:r>
        <w:rPr>
          <w:rFonts w:ascii="宋体" w:hAnsi="宋体" w:eastAsia="宋体" w:cs="宋体"/>
          <w:color w:val="000"/>
          <w:sz w:val="28"/>
          <w:szCs w:val="28"/>
        </w:rPr>
        <w:t xml:space="preserve">　　点外交通建设。目前路基已全部完成，完成路面143公里，占计划的90%。</w:t>
      </w:r>
    </w:p>
    <w:p>
      <w:pPr>
        <w:ind w:left="0" w:right="0" w:firstLine="560"/>
        <w:spacing w:before="450" w:after="450" w:line="312" w:lineRule="auto"/>
      </w:pPr>
      <w:r>
        <w:rPr>
          <w:rFonts w:ascii="宋体" w:hAnsi="宋体" w:eastAsia="宋体" w:cs="宋体"/>
          <w:color w:val="000"/>
          <w:sz w:val="28"/>
          <w:szCs w:val="28"/>
        </w:rPr>
        <w:t xml:space="preserve">　　2、公路养护。沥青路面坑槽挖补1210平方米，清理边沟1.8万米，清除塌方3600立方米，整修路肩2.3万平方米，泥结碎石补坑槽4780平方米。钢护栏(修复)安装980米。桥梁伸缩缝清理4670米、泄水孔疏通846个。浪河大桥正在进行桥面铺装和栏杆预制，下部结构横系梁加固已完成；石鼓桥正在进行桥墩浇注。</w:t>
      </w:r>
    </w:p>
    <w:p>
      <w:pPr>
        <w:ind w:left="0" w:right="0" w:firstLine="560"/>
        <w:spacing w:before="450" w:after="450" w:line="312" w:lineRule="auto"/>
      </w:pPr>
      <w:r>
        <w:rPr>
          <w:rFonts w:ascii="宋体" w:hAnsi="宋体" w:eastAsia="宋体" w:cs="宋体"/>
          <w:color w:val="000"/>
          <w:sz w:val="28"/>
          <w:szCs w:val="28"/>
        </w:rPr>
        <w:t xml:space="preserve">　　3、安全生产。突出抓好重点时段运输保障工作，加强车站、渡口、码头的日常安全监管工作。大力实施公路安保工程，加大险路险段排查整治，增强安全执法监管力度。水上未发生任何上报事故，交通安全四项指数为零，道路安全四个指数控制在目标以内。</w:t>
      </w:r>
    </w:p>
    <w:p>
      <w:pPr>
        <w:ind w:left="0" w:right="0" w:firstLine="560"/>
        <w:spacing w:before="450" w:after="450" w:line="312" w:lineRule="auto"/>
      </w:pPr>
      <w:r>
        <w:rPr>
          <w:rFonts w:ascii="宋体" w:hAnsi="宋体" w:eastAsia="宋体" w:cs="宋体"/>
          <w:color w:val="000"/>
          <w:sz w:val="28"/>
          <w:szCs w:val="28"/>
        </w:rPr>
        <w:t xml:space="preserve">　　4、运输管理。大力进行运输市场综合整治，依法打击和取缔“黑车”、无证修车、占道经营等违法违规行为，暂扣各类黑车36台，“摩的”65台，暂扣证、牌65余本（套），运输市场保持有序发展。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2024-09-20T12:08:08+08:00</dcterms:created>
  <dcterms:modified xsi:type="dcterms:W3CDTF">2024-09-20T12:08:08+08:00</dcterms:modified>
</cp:coreProperties>
</file>

<file path=docProps/custom.xml><?xml version="1.0" encoding="utf-8"?>
<Properties xmlns="http://schemas.openxmlformats.org/officeDocument/2006/custom-properties" xmlns:vt="http://schemas.openxmlformats.org/officeDocument/2006/docPropsVTypes"/>
</file>