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w:t>
      </w:r>
      <w:bookmarkEnd w:id="1"/>
    </w:p>
    <w:p>
      <w:pPr>
        <w:jc w:val="center"/>
        <w:spacing w:before="0" w:after="450"/>
      </w:pPr>
      <w:r>
        <w:rPr>
          <w:rFonts w:ascii="Arial" w:hAnsi="Arial" w:eastAsia="Arial" w:cs="Arial"/>
          <w:color w:val="999999"/>
          <w:sz w:val="20"/>
          <w:szCs w:val="20"/>
        </w:rPr>
        <w:t xml:space="preserve">来源：网友投稿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(动)综合材料向上级报告，也指综合材料向群众汇报。本站为大家整理的相关的四史学习教育工作总结汇报，供大家参考选择。　　四史学习教育工作总结汇报　　为深入贯彻落实习近平总书记关于党史、新中国史、改革开放史、社会主义发...</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(动)综合材料向上级报告，也指综合材料向群众汇报。本站为大家整理的相关的四史学习教育工作总结汇报，供大家参考选择。[_TAG_h2]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&gt;一、搭建“四史”学习平台，量身定制“三清单”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&gt;二、创新方式方法，把“四史”教育融入日常活动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&gt;三、聚焦青少年“四史”学习，筑牢信仰根基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&gt;四、汲取智慧，在“四史”学习中提高工作能力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根据会议安排，我就尼玛江热乡“四讲四爱”群众教育实践活动开展情况作交流发言，不妥之处，敬请批评指正。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识重大意义，提高政治站位。尼玛江热乡充分总结2024、2024、2024年度开展“四讲四爱”群众教育实践活动好的经验做法，提炼精髓。2024年创造性地对“四讲四爱”群众教育实践活动进行部署，严格按照区市、县、乡的部署要求，结合实际，认真制定实施方案、计划、宣讲提纲和宣讲员名单，强化措施，抓好落实，进一步提高党员干部、群众、僧尼、学生对开展“四讲四爱”群众教育活动重要性的认识，确保社会持续稳定、长期稳定、全面稳定,持续发力打赢脱贫攻坚战,与全国一道全面建成小康社会。自4月份“四讲四爱”第一节点群众教育实践活动开展以来，尼玛江热乡始终把“四讲四爱”群众教育实践活动作为深化干部群众工作的重要平台和有力抓手，以高起点谋划、高标准定位、高规格推进、高效率落实，宣传宣讲形式多样，掷地有声，确保了“四讲四爱”群众教育实践活动落地生根。</w:t>
      </w:r>
    </w:p>
    <w:p>
      <w:pPr>
        <w:ind w:left="0" w:right="0" w:firstLine="560"/>
        <w:spacing w:before="450" w:after="450" w:line="312" w:lineRule="auto"/>
      </w:pPr>
      <w:r>
        <w:rPr>
          <w:rFonts w:ascii="宋体" w:hAnsi="宋体" w:eastAsia="宋体" w:cs="宋体"/>
          <w:color w:val="000"/>
          <w:sz w:val="28"/>
          <w:szCs w:val="28"/>
        </w:rPr>
        <w:t xml:space="preserve">　　二是强化组织领导，动员部署到位。尼玛江热乡结合本乡实际，成立了“四讲四爱”群众教育实践活动领导小组，组织了一支生活作风优良、文化基础较好的宣讲队伍。尼玛江热乡制定《关于在辖区内群众中开展“四讲四爱”群众教育实践活动2024年督导工作方案》，以“明察暗访”“不记名点评”等方式监督和强化宣讲员的工作责任心。截止目前，全乡累计共开展专题教育宣讲32次，其中，乡级宣讲4次，受众达2200余人次。村级宣讲28次，累计受教育人数3270余人次。全乡累计开展实践活动23次。乡、村各级宣讲员参加市、县、乡级培训累计4次。</w:t>
      </w:r>
    </w:p>
    <w:p>
      <w:pPr>
        <w:ind w:left="0" w:right="0" w:firstLine="560"/>
        <w:spacing w:before="450" w:after="450" w:line="312" w:lineRule="auto"/>
      </w:pPr>
      <w:r>
        <w:rPr>
          <w:rFonts w:ascii="宋体" w:hAnsi="宋体" w:eastAsia="宋体" w:cs="宋体"/>
          <w:color w:val="000"/>
          <w:sz w:val="28"/>
          <w:szCs w:val="28"/>
        </w:rPr>
        <w:t xml:space="preserve">　　三是强化宣讲教育，营造浓厚氛围。尼玛江热乡把“四讲四爱”群众教育实践活动与学习贯彻党的十九大精神紧密结合起来，与“不忘初心、牢记使命”紧密结合起来，与推进“两学一做”学习教育常态化、制度化紧密结合起来，与“严厉打击非法集资，建设和平西藏”“黑恶必除，除恶必尽，开展扫黑除恶专项斗争活动”紧密结合起来，统筹结合、大胆创新，使群众教育实践活动更接地气，实效不断深化。在宣讲方式方面，总体坚持乡、村两级宣讲员带队宣讲并按照每个宣讲员的个人优势结合辖区村民的共同特性进行宣讲。先后举办和开展了七十周年大庆“我和我的祖国”群众性主题教育的文艺演出、3.28百万农牧解放纪念日活动、建党99周年七一活动，七一活动通过由升国旗，奏唱国歌，重温入党誓词，召开新旧西藏对比座谈会等活动深入浅出地优化了“四讲四爱”群众教育实践活动宣传力度。尼玛江热乡先后在辖区主要干道及302省道沿线悬挂横幅和宣传标语40余条，设立“四讲四爱”宣传展板8块、宣传栏20余块。</w:t>
      </w:r>
    </w:p>
    <w:p>
      <w:pPr>
        <w:ind w:left="0" w:right="0" w:firstLine="560"/>
        <w:spacing w:before="450" w:after="450" w:line="312" w:lineRule="auto"/>
      </w:pPr>
      <w:r>
        <w:rPr>
          <w:rFonts w:ascii="宋体" w:hAnsi="宋体" w:eastAsia="宋体" w:cs="宋体"/>
          <w:color w:val="000"/>
          <w:sz w:val="28"/>
          <w:szCs w:val="28"/>
        </w:rPr>
        <w:t xml:space="preserve">　　四是深入总结经验，规范建章立制。认真梳理存在的问题，查漏补缺，见行见效。及时总结“四讲四爱”群众教育实践活动的好成效、好经验、好做法，加大宣传力度，用身边的事教育身边的人。对活动中的好经验、好做法，以制度的形式固定下来，坚持纠建并举，一手抓教育实践，一手抓建章立制，结合群众教育实践活动修订完善村规民约等制度规范，巩固提高活动中的好做法、好习惯，使之制度化常态化。</w:t>
      </w:r>
    </w:p>
    <w:p>
      <w:pPr>
        <w:ind w:left="0" w:right="0" w:firstLine="560"/>
        <w:spacing w:before="450" w:after="450" w:line="312" w:lineRule="auto"/>
      </w:pPr>
      <w:r>
        <w:rPr>
          <w:rFonts w:ascii="宋体" w:hAnsi="宋体" w:eastAsia="宋体" w:cs="宋体"/>
          <w:color w:val="000"/>
          <w:sz w:val="28"/>
          <w:szCs w:val="28"/>
        </w:rPr>
        <w:t xml:space="preserve">　　2024年，尼玛江热乡将坚持和加强原有的宣传方法，充分依托广播、网络、微信、新媒体等宣传载体进行大力宣传，在辖区干道及群众集中醒目区域设立宣传栏，增加LED宣传力度，巡回宣讲、播放爱国主义影片增添宣传氛围。</w:t>
      </w:r>
    </w:p>
    <w:p>
      <w:pPr>
        <w:ind w:left="0" w:right="0" w:firstLine="560"/>
        <w:spacing w:before="450" w:after="450" w:line="312" w:lineRule="auto"/>
      </w:pPr>
      <w:r>
        <w:rPr>
          <w:rFonts w:ascii="宋体" w:hAnsi="宋体" w:eastAsia="宋体" w:cs="宋体"/>
          <w:color w:val="000"/>
          <w:sz w:val="28"/>
          <w:szCs w:val="28"/>
        </w:rPr>
        <w:t xml:space="preserve">　　我的汇报完毕!不足之处，请批评指正。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2024-09-20T07:12:54+08:00</dcterms:created>
  <dcterms:modified xsi:type="dcterms:W3CDTF">2024-09-20T07:12:54+08:00</dcterms:modified>
</cp:coreProperties>
</file>

<file path=docProps/custom.xml><?xml version="1.0" encoding="utf-8"?>
<Properties xmlns="http://schemas.openxmlformats.org/officeDocument/2006/custom-properties" xmlns:vt="http://schemas.openxmlformats.org/officeDocument/2006/docPropsVTypes"/>
</file>