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党史学习教育总结报告(通用19篇)</w:t>
      </w:r>
      <w:bookmarkEnd w:id="1"/>
    </w:p>
    <w:p>
      <w:pPr>
        <w:jc w:val="center"/>
        <w:spacing w:before="0" w:after="450"/>
      </w:pPr>
      <w:r>
        <w:rPr>
          <w:rFonts w:ascii="Arial" w:hAnsi="Arial" w:eastAsia="Arial" w:cs="Arial"/>
          <w:color w:val="999999"/>
          <w:sz w:val="20"/>
          <w:szCs w:val="20"/>
        </w:rPr>
        <w:t xml:space="preserve">来源：网友投稿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以下是为大家整理的关于党史学习教育总结报告的文章19篇 ,欢迎品鉴！【篇1】党史学习教育总结报...</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以下是为大家整理的关于党史学习教育总结报告的文章19篇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【篇2】党史学习教育总结报告</w:t>
      </w:r>
    </w:p>
    <w:p>
      <w:pPr>
        <w:ind w:left="0" w:right="0" w:firstLine="560"/>
        <w:spacing w:before="450" w:after="450" w:line="312" w:lineRule="auto"/>
      </w:pPr>
      <w:r>
        <w:rPr>
          <w:rFonts w:ascii="宋体" w:hAnsi="宋体" w:eastAsia="宋体" w:cs="宋体"/>
          <w:color w:val="000"/>
          <w:sz w:val="28"/>
          <w:szCs w:val="28"/>
        </w:rPr>
        <w:t xml:space="preserve">　　透过这段时光党史的学习，我从中学到了很多关于党和军队建设的知识。作为一名办公室工作人员，我觉得了解党和军队的发展史是自身素质的一种积累。下方就谈谈我的一点学习感受和改变。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的感受就是努力奋斗，不断进步。此刻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抱怨工作的情景，感觉十分愧疚那些为了我们自由与幸福的先烈们。</w:t>
      </w:r>
    </w:p>
    <w:p>
      <w:pPr>
        <w:ind w:left="0" w:right="0" w:firstLine="560"/>
        <w:spacing w:before="450" w:after="450" w:line="312" w:lineRule="auto"/>
      </w:pPr>
      <w:r>
        <w:rPr>
          <w:rFonts w:ascii="宋体" w:hAnsi="宋体" w:eastAsia="宋体" w:cs="宋体"/>
          <w:color w:val="000"/>
          <w:sz w:val="28"/>
          <w:szCs w:val="28"/>
        </w:rPr>
        <w:t xml:space="preserve">　　很多人提起努力奋斗这个词的时候，总是以一种过来人的姿态嗤之以鼻。问问自我，你真的努力了吗?我明白早睡早起有益健康，但就是晚上不想睡，早上不想起。我明白少吃多餐常运动能持续身材，但就是管不住嘴，迈不开腿。嘴上喊着努力，只有自我清楚到底有没有在努力。</w:t>
      </w:r>
    </w:p>
    <w:p>
      <w:pPr>
        <w:ind w:left="0" w:right="0" w:firstLine="560"/>
        <w:spacing w:before="450" w:after="450" w:line="312" w:lineRule="auto"/>
      </w:pPr>
      <w:r>
        <w:rPr>
          <w:rFonts w:ascii="宋体" w:hAnsi="宋体" w:eastAsia="宋体" w:cs="宋体"/>
          <w:color w:val="000"/>
          <w:sz w:val="28"/>
          <w:szCs w:val="28"/>
        </w:rPr>
        <w:t xml:space="preserve">　　有段时光，我羡慕在大城市的同学朋友，在羡慕她们充实与快乐的同时，对自我的工作生活焦虑不安。冲动的我开始思想摇摆不定，性格越来越急躁，突发奇想地要去大城市努力奋斗。之后我才惊觉，让我焦虑的，是我自我的心态。古人说，生于忧患死于安乐，当然是有道理的。生活太安逸、太简单，消磨了我的斗志，失去了最初的那份坚持与目标。安逸，不是环境安逸，是自我让自我陷入安逸中。如果心态不摆正，尽管去了大城市又如何?并不是只有去了大城市，才能证明生活的成功。我发现目前的自我只是被动的学习，被动的理解，思想上有着“等，要，靠”的惰性，在各方面都存有依靠性。</w:t>
      </w:r>
    </w:p>
    <w:p>
      <w:pPr>
        <w:ind w:left="0" w:right="0" w:firstLine="560"/>
        <w:spacing w:before="450" w:after="450" w:line="312" w:lineRule="auto"/>
      </w:pPr>
      <w:r>
        <w:rPr>
          <w:rFonts w:ascii="宋体" w:hAnsi="宋体" w:eastAsia="宋体" w:cs="宋体"/>
          <w:color w:val="000"/>
          <w:sz w:val="28"/>
          <w:szCs w:val="28"/>
        </w:rPr>
        <w:t xml:space="preserve">　　想要努力，想要进步，是从此刻开始做起，从身边一点一滴做起，并非要加上大城市的代名词才能够。我们都清楚，我们只是这个世界上最平凡但是的人，在这未知的世界，我们就是要永无止境地学习，摆正心态，接纳现状，自我改造，自我完善，明确自我的奋斗目标，不断提高自身素质，用心开拓进取，迎接挑战，脚踏实地地做好本职工作。无论最后结果怎样，我都始终相信努力奋斗的好处。</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【篇4】党史学习教育总结报告</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【篇二】学习党史个人总结报告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宋体" w:hAnsi="宋体" w:eastAsia="宋体" w:cs="宋体"/>
          <w:color w:val="000"/>
          <w:sz w:val="28"/>
          <w:szCs w:val="28"/>
        </w:rPr>
        <w:t xml:space="preserve">　　【篇三】学习党史个人总结报告</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【篇7】党史学习教育总结报告</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[2024]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【篇8】党史学习教育总结报告</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【篇9】党史学习教育总结报告</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【篇11】党史学习教育总结报告</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我校党总支认真贯彻落实中央决策部署和县委教育工委工作要求，从加强学习教育入手，注重调动全校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校党总支将党史学习教育作为一项重大政治任务，及时召开专题会议传达学习习近平总书记在党史学习教育动员大会上的重要讲话精神，第一时间学习贯彻中央、省市及县委党史学习教育动员会议精神，研究安排工作任务。4月23日，我校召开党史学习教育动员会议，对开展党史学习教育进行全面系统动员部署。会议学习传达了县委教育工委党史学习教育工作动员会会议精神，领学了党史学习教育工作方案，进一步深化党员干部思想认识，明确具体工作要求。动员我校党员干部切实提高思想站位，做到学史明理、学史增信、学史崇德、学史力行，以昂扬姿态奋力开启全面建设社会主义现代化国家新征程，以优异成绩迎接建党一百周年。我校党总支切实担负起主体责任，强化组织领导、周密安排部署、细化工作举措，为学习教育开好局起好步提供了强有力的组织保障、奠定了扎实的基础。及时组建了由李树海书记任组长、班子成员任副组长、中层干部为成员的领导小组，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我校党总支坚持以上率下、全面推进，推动学习教育深入开展。认真对照县委关于开展党史学习教育的有关工作要求，结合我校工作实际，制定了我校开展党史学习教育工作方案。截至目前共计开展集中党史学习5次，观看党史教育片1部。</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为充分兼顾党员干部自学和组织系统学，制定了理论学习中心组学习、读书班等计划方案。坚持“学习习近平总书记重要讲话精神”第一议题制度，把学习宣传贯彻习近平总书记在党史学习教育动员大会上的重要讲话精神作为理论中心组学习的重要内容，积极领会最新指示批示，跟进学习了习近平总书记在主持中共中央政治局第二十八次集体学习时的重要讲话精神、在党史学习教育动员大会上的重要讲话精神等最新讲话，切实在把准政治方向、保持高度一致上走在前列。</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经过上一阶段的学习教育，我校目前还存在开展党史学习教育的广度深度不够，抓普通党员教师党史学习教育不够扎实等问题。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在县委教育工委的领导下，牢牢把握党史学习教育目标方向，紧扣党史学习教育阶段要求、步骤安排、必学内容、规定动作，严把标准关、质量关，进一步加大统筹协调、指导督导力度，切实把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一是拓宽党史学习教育的广度、深度上下功夫。将党史学习教育贯穿20xx年全年。</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我校将在“七一”、国庆节等重要时间节点，精心组织开展形式多样的爱党爱国爱社会主义教育活动，深化党员干部党史学习教育。坚持学习实践同步推进，把“我为群众办实事”实践活动贯穿学习教育全过程。</w:t>
      </w:r>
    </w:p>
    <w:p>
      <w:pPr>
        <w:ind w:left="0" w:right="0" w:firstLine="560"/>
        <w:spacing w:before="450" w:after="450" w:line="312" w:lineRule="auto"/>
      </w:pPr>
      <w:r>
        <w:rPr>
          <w:rFonts w:ascii="宋体" w:hAnsi="宋体" w:eastAsia="宋体" w:cs="宋体"/>
          <w:color w:val="000"/>
          <w:sz w:val="28"/>
          <w:szCs w:val="28"/>
        </w:rPr>
        <w:t xml:space="preserve">　　三是在加大宣传上下功夫。在我校党员工作微信群宣传报道各级党组织开展党史学习教育和专题教育的动态消息、创新举措和显著成效。</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四是在确保学习教育效果上下功夫。强化督促指导，工作中坚持实事求是、统筹安排，帮助为先、效果为要，确保学习教育有力有序推进。</w:t>
      </w:r>
    </w:p>
    <w:p>
      <w:pPr>
        <w:ind w:left="0" w:right="0" w:firstLine="560"/>
        <w:spacing w:before="450" w:after="450" w:line="312" w:lineRule="auto"/>
      </w:pPr>
      <w:r>
        <w:rPr>
          <w:rFonts w:ascii="宋体" w:hAnsi="宋体" w:eastAsia="宋体" w:cs="宋体"/>
          <w:color w:val="000"/>
          <w:sz w:val="28"/>
          <w:szCs w:val="28"/>
        </w:rPr>
        <w:t xml:space="preserve">　　通过学习，大家一致认为，党的百年奋斗历程和伟大成就是增强“四个自信”最坚实的基础。在庆祝中国共产党百年华诞的重要时刻开展党史学习教育，是牢记初心使命、推进中华民族伟大复兴历史伟业的必然要求，是坚定信仰信念、在新时代坚持和发展中国特色社会主义的必然要求，是推进党的自我革命、永葆党的生机活力的必然要求。大家纷纷表示，党支部认真贯彻中央决策部署，胸怀“国之大者”，从严从实开展党史学习教育，必将激励广大党员干部始终保持革命者大无畏的奋斗精神，鼓起迈上新征程、奋进新时代的精气神，为推动学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2024-10-06T11:27:15+08:00</dcterms:created>
  <dcterms:modified xsi:type="dcterms:W3CDTF">2024-10-06T11:27:15+08:00</dcterms:modified>
</cp:coreProperties>
</file>

<file path=docProps/custom.xml><?xml version="1.0" encoding="utf-8"?>
<Properties xmlns="http://schemas.openxmlformats.org/officeDocument/2006/custom-properties" xmlns:vt="http://schemas.openxmlformats.org/officeDocument/2006/docPropsVTypes"/>
</file>