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乡镇信访2024年工作总结</w:t>
      </w:r>
      <w:bookmarkEnd w:id="1"/>
    </w:p>
    <w:p>
      <w:pPr>
        <w:jc w:val="center"/>
        <w:spacing w:before="0" w:after="450"/>
      </w:pPr>
      <w:r>
        <w:rPr>
          <w:rFonts w:ascii="Arial" w:hAnsi="Arial" w:eastAsia="Arial" w:cs="Arial"/>
          <w:color w:val="999999"/>
          <w:sz w:val="20"/>
          <w:szCs w:val="20"/>
        </w:rPr>
        <w:t xml:space="preserve">来源：网友投稿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我们都要意识到维护社会稳定，做好信访工作的重要性和必要性。下面是小编搜集整理的乡镇信访2024年工作总结，欢迎阅读。  乡镇信访2024年工作总结一  我们**镇党委、政府认真总结xx年度信访工作的经验教训，牢固树立发展是第一要务，稳定是...</w:t>
      </w:r>
    </w:p>
    <w:p>
      <w:pPr>
        <w:ind w:left="0" w:right="0" w:firstLine="560"/>
        <w:spacing w:before="450" w:after="450" w:line="312" w:lineRule="auto"/>
      </w:pPr>
      <w:r>
        <w:rPr>
          <w:rFonts w:ascii="宋体" w:hAnsi="宋体" w:eastAsia="宋体" w:cs="宋体"/>
          <w:color w:val="000"/>
          <w:sz w:val="28"/>
          <w:szCs w:val="28"/>
        </w:rPr>
        <w:t xml:space="preserve">我们都要意识到维护社会稳定，做好信访工作的重要性和必要性。下面是小编搜集整理的乡镇信访2024年工作总结，欢迎阅读。</w:t>
      </w:r>
    </w:p>
    <w:p>
      <w:pPr>
        <w:ind w:left="0" w:right="0" w:firstLine="560"/>
        <w:spacing w:before="450" w:after="450" w:line="312" w:lineRule="auto"/>
      </w:pPr>
      <w:r>
        <w:rPr>
          <w:rFonts w:ascii="宋体" w:hAnsi="宋体" w:eastAsia="宋体" w:cs="宋体"/>
          <w:color w:val="000"/>
          <w:sz w:val="28"/>
          <w:szCs w:val="28"/>
        </w:rPr>
        <w:t xml:space="preserve">乡镇信访2024年工作总结一</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乡镇信访2024年工作总结二</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一、积极排查化解矛盾纠纷</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二、狠抓信访工作制度及长效运行机制建设</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四、党委书记、镇长亲自大接访</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五、以开展创先争优活动为契机，努力开创信访工作新局面。</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2024-10-06T07:08:06+08:00</dcterms:created>
  <dcterms:modified xsi:type="dcterms:W3CDTF">2024-10-06T07:08:06+08:00</dcterms:modified>
</cp:coreProperties>
</file>

<file path=docProps/custom.xml><?xml version="1.0" encoding="utf-8"?>
<Properties xmlns="http://schemas.openxmlformats.org/officeDocument/2006/custom-properties" xmlns:vt="http://schemas.openxmlformats.org/officeDocument/2006/docPropsVTypes"/>
</file>