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乡镇国库人员工作总结(热门3篇)</w:t>
      </w:r>
      <w:bookmarkEnd w:id="1"/>
    </w:p>
    <w:p>
      <w:pPr>
        <w:jc w:val="center"/>
        <w:spacing w:before="0" w:after="450"/>
      </w:pPr>
      <w:r>
        <w:rPr>
          <w:rFonts w:ascii="Arial" w:hAnsi="Arial" w:eastAsia="Arial" w:cs="Arial"/>
          <w:color w:val="999999"/>
          <w:sz w:val="20"/>
          <w:szCs w:val="20"/>
        </w:rPr>
        <w:t xml:space="preserve">来源：网友投稿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国库人员工作总结1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乡镇国库人员工作总结1</w:t>
      </w:r>
    </w:p>
    <w:p>
      <w:pPr>
        <w:ind w:left="0" w:right="0" w:firstLine="560"/>
        <w:spacing w:before="450" w:after="450" w:line="312" w:lineRule="auto"/>
      </w:pPr>
      <w:r>
        <w:rPr>
          <w:rFonts w:ascii="宋体" w:hAnsi="宋体" w:eastAsia="宋体" w:cs="宋体"/>
          <w:color w:val="000"/>
          <w:sz w:val="28"/>
          <w:szCs w:val="28"/>
        </w:rPr>
        <w:t xml:space="preserve">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&gt;一、财政收支完成情况：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万元，占任务万元的，其中：耕地占用税完成万元，占任务万元的，契税完成元，占任务万元的67%，其它收入完成万元，占任务1万元的130%，在不含农业税和地方工商税的前提下，与上年同期下降，减收万元。</w:t>
      </w:r>
    </w:p>
    <w:p>
      <w:pPr>
        <w:ind w:left="0" w:right="0" w:firstLine="560"/>
        <w:spacing w:before="450" w:after="450" w:line="312" w:lineRule="auto"/>
      </w:pPr>
      <w:r>
        <w:rPr>
          <w:rFonts w:ascii="宋体" w:hAnsi="宋体" w:eastAsia="宋体" w:cs="宋体"/>
          <w:color w:val="000"/>
          <w:sz w:val="28"/>
          <w:szCs w:val="28"/>
        </w:rPr>
        <w:t xml:space="preserve">（二）截止12月5日，财政支出为万元，比上年同期增长24%，增支万元，各部门具体支出情况如下：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1、农业事业支出万元；</w:t>
      </w:r>
    </w:p>
    <w:p>
      <w:pPr>
        <w:ind w:left="0" w:right="0" w:firstLine="560"/>
        <w:spacing w:before="450" w:after="450" w:line="312" w:lineRule="auto"/>
      </w:pPr>
      <w:r>
        <w:rPr>
          <w:rFonts w:ascii="宋体" w:hAnsi="宋体" w:eastAsia="宋体" w:cs="宋体"/>
          <w:color w:val="000"/>
          <w:sz w:val="28"/>
          <w:szCs w:val="28"/>
        </w:rPr>
        <w:t xml:space="preserve">2、畜牧事业支出万元；</w:t>
      </w:r>
    </w:p>
    <w:p>
      <w:pPr>
        <w:ind w:left="0" w:right="0" w:firstLine="560"/>
        <w:spacing w:before="450" w:after="450" w:line="312" w:lineRule="auto"/>
      </w:pPr>
      <w:r>
        <w:rPr>
          <w:rFonts w:ascii="宋体" w:hAnsi="宋体" w:eastAsia="宋体" w:cs="宋体"/>
          <w:color w:val="000"/>
          <w:sz w:val="28"/>
          <w:szCs w:val="28"/>
        </w:rPr>
        <w:t xml:space="preserve">3、农机事业支出万元；</w:t>
      </w:r>
    </w:p>
    <w:p>
      <w:pPr>
        <w:ind w:left="0" w:right="0" w:firstLine="560"/>
        <w:spacing w:before="450" w:after="450" w:line="312" w:lineRule="auto"/>
      </w:pPr>
      <w:r>
        <w:rPr>
          <w:rFonts w:ascii="宋体" w:hAnsi="宋体" w:eastAsia="宋体" w:cs="宋体"/>
          <w:color w:val="000"/>
          <w:sz w:val="28"/>
          <w:szCs w:val="28"/>
        </w:rPr>
        <w:t xml:space="preserve">4、乡镇企业支出万元；</w:t>
      </w:r>
    </w:p>
    <w:p>
      <w:pPr>
        <w:ind w:left="0" w:right="0" w:firstLine="560"/>
        <w:spacing w:before="450" w:after="450" w:line="312" w:lineRule="auto"/>
      </w:pPr>
      <w:r>
        <w:rPr>
          <w:rFonts w:ascii="宋体" w:hAnsi="宋体" w:eastAsia="宋体" w:cs="宋体"/>
          <w:color w:val="000"/>
          <w:sz w:val="28"/>
          <w:szCs w:val="28"/>
        </w:rPr>
        <w:t xml:space="preserve">5、水利事业支出万元；</w:t>
      </w:r>
    </w:p>
    <w:p>
      <w:pPr>
        <w:ind w:left="0" w:right="0" w:firstLine="560"/>
        <w:spacing w:before="450" w:after="450" w:line="312" w:lineRule="auto"/>
      </w:pPr>
      <w:r>
        <w:rPr>
          <w:rFonts w:ascii="宋体" w:hAnsi="宋体" w:eastAsia="宋体" w:cs="宋体"/>
          <w:color w:val="000"/>
          <w:sz w:val="28"/>
          <w:szCs w:val="28"/>
        </w:rPr>
        <w:t xml:space="preserve">6、文体广播事业支出万元；</w:t>
      </w:r>
    </w:p>
    <w:p>
      <w:pPr>
        <w:ind w:left="0" w:right="0" w:firstLine="560"/>
        <w:spacing w:before="450" w:after="450" w:line="312" w:lineRule="auto"/>
      </w:pPr>
      <w:r>
        <w:rPr>
          <w:rFonts w:ascii="宋体" w:hAnsi="宋体" w:eastAsia="宋体" w:cs="宋体"/>
          <w:color w:val="000"/>
          <w:sz w:val="28"/>
          <w:szCs w:val="28"/>
        </w:rPr>
        <w:t xml:space="preserve">7、计划生育事业支出万元；</w:t>
      </w:r>
    </w:p>
    <w:p>
      <w:pPr>
        <w:ind w:left="0" w:right="0" w:firstLine="560"/>
        <w:spacing w:before="450" w:after="450" w:line="312" w:lineRule="auto"/>
      </w:pPr>
      <w:r>
        <w:rPr>
          <w:rFonts w:ascii="宋体" w:hAnsi="宋体" w:eastAsia="宋体" w:cs="宋体"/>
          <w:color w:val="000"/>
          <w:sz w:val="28"/>
          <w:szCs w:val="28"/>
        </w:rPr>
        <w:t xml:space="preserve">8、财政事业费支出万元；</w:t>
      </w:r>
    </w:p>
    <w:p>
      <w:pPr>
        <w:ind w:left="0" w:right="0" w:firstLine="560"/>
        <w:spacing w:before="450" w:after="450" w:line="312" w:lineRule="auto"/>
      </w:pPr>
      <w:r>
        <w:rPr>
          <w:rFonts w:ascii="宋体" w:hAnsi="宋体" w:eastAsia="宋体" w:cs="宋体"/>
          <w:color w:val="000"/>
          <w:sz w:val="28"/>
          <w:szCs w:val="28"/>
        </w:rPr>
        <w:t xml:space="preserve">9、抚恤社会救济万元；</w:t>
      </w:r>
    </w:p>
    <w:p>
      <w:pPr>
        <w:ind w:left="0" w:right="0" w:firstLine="560"/>
        <w:spacing w:before="450" w:after="450" w:line="312" w:lineRule="auto"/>
      </w:pPr>
      <w:r>
        <w:rPr>
          <w:rFonts w:ascii="宋体" w:hAnsi="宋体" w:eastAsia="宋体" w:cs="宋体"/>
          <w:color w:val="000"/>
          <w:sz w:val="28"/>
          <w:szCs w:val="28"/>
        </w:rPr>
        <w:t xml:space="preserve">9、行政管理费支出万元（含人大经费万元、政府机关万元、党团机关万元）。</w:t>
      </w:r>
    </w:p>
    <w:p>
      <w:pPr>
        <w:ind w:left="0" w:right="0" w:firstLine="560"/>
        <w:spacing w:before="450" w:after="450" w:line="312" w:lineRule="auto"/>
      </w:pPr>
      <w:r>
        <w:rPr>
          <w:rFonts w:ascii="宋体" w:hAnsi="宋体" w:eastAsia="宋体" w:cs="宋体"/>
          <w:color w:val="000"/>
          <w:sz w:val="28"/>
          <w:szCs w:val="28"/>
        </w:rPr>
        <w:t xml:space="preserve">10、工交事业支出万元；</w:t>
      </w:r>
    </w:p>
    <w:p>
      <w:pPr>
        <w:ind w:left="0" w:right="0" w:firstLine="560"/>
        <w:spacing w:before="450" w:after="450" w:line="312" w:lineRule="auto"/>
      </w:pPr>
      <w:r>
        <w:rPr>
          <w:rFonts w:ascii="宋体" w:hAnsi="宋体" w:eastAsia="宋体" w:cs="宋体"/>
          <w:color w:val="000"/>
          <w:sz w:val="28"/>
          <w:szCs w:val="28"/>
        </w:rPr>
        <w:t xml:space="preserve">11、其它支出万元。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&gt;二、一年来财政工作的简要回顾：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万元，占年初任务174万元的126 %；收回国际农发项目贷款本金万元，占年初应收回借款万元的23%，收回利息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&gt;四、今后财政工作打算：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乡镇国库人员工作总结2</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中国特色社会主义的理论，认真学习党的-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一、扎实开展保持_员先进性</w:t>
      </w:r>
    </w:p>
    <w:p>
      <w:pPr>
        <w:ind w:left="0" w:right="0" w:firstLine="560"/>
        <w:spacing w:before="450" w:after="450" w:line="312" w:lineRule="auto"/>
      </w:pPr>
      <w:r>
        <w:rPr>
          <w:rFonts w:ascii="宋体" w:hAnsi="宋体" w:eastAsia="宋体" w:cs="宋体"/>
          <w:color w:val="000"/>
          <w:sz w:val="28"/>
          <w:szCs w:val="28"/>
        </w:rPr>
        <w:t xml:space="preserve">根据中央、省、市-×委的统一安排和部署，今年2月到6月份，我局在机关和所属单位单位党员中，开展了保持_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_员，营造了一个学先进、赶先进、做先进的浓厚氛围。同时，机关党总支发展了_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县财政局20-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_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有效地促进了局机关干部职工的工作积极性，形成了爱岗敬业、勤奋学习的良好氛围，政治思想建设取得了明显成效。局会计集中核算中心被命名为市级“文明示范窗口”、“-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_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五、严格标准和程序，完成20-年度考核及评优工作</w:t>
      </w:r>
    </w:p>
    <w:p>
      <w:pPr>
        <w:ind w:left="0" w:right="0" w:firstLine="560"/>
        <w:spacing w:before="450" w:after="450" w:line="312" w:lineRule="auto"/>
      </w:pPr>
      <w:r>
        <w:rPr>
          <w:rFonts w:ascii="宋体" w:hAnsi="宋体" w:eastAsia="宋体" w:cs="宋体"/>
          <w:color w:val="000"/>
          <w:sz w:val="28"/>
          <w:szCs w:val="28"/>
        </w:rPr>
        <w:t xml:space="preserve">20-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人，乡镇财政所x人)，参考率10。</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人(其中县局-人，乡镇财政所-人)，占参考人数的%，在评优的基础上，受到县政府嘉奖的-人，记三等功x人。称职或合格的x人(其中县局-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20-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20-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20-年财政系统工作人员的业绩表现和考察结果，从有利工作出发，及时与当地党委、政府衔接，对乡镇财政所部分工作人员进行了调整，实现了局党组的人事调整意图，达到了促进工作的目的。二是干部任免。20-年共办理干部任免材料-人。并对任职干部进行了任前廉政谈话。三是培养推荐。20-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20-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乡镇国库人员工作总结3</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2024-09-21T00:44:30+08:00</dcterms:created>
  <dcterms:modified xsi:type="dcterms:W3CDTF">2024-09-21T00:44:30+08:00</dcterms:modified>
</cp:coreProperties>
</file>

<file path=docProps/custom.xml><?xml version="1.0" encoding="utf-8"?>
<Properties xmlns="http://schemas.openxmlformats.org/officeDocument/2006/custom-properties" xmlns:vt="http://schemas.openxmlformats.org/officeDocument/2006/docPropsVTypes"/>
</file>