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市场专项整治工作总结</w:t>
      </w:r>
      <w:bookmarkEnd w:id="1"/>
    </w:p>
    <w:p>
      <w:pPr>
        <w:jc w:val="center"/>
        <w:spacing w:before="0" w:after="450"/>
      </w:pPr>
      <w:r>
        <w:rPr>
          <w:rFonts w:ascii="Arial" w:hAnsi="Arial" w:eastAsia="Arial" w:cs="Arial"/>
          <w:color w:val="999999"/>
          <w:sz w:val="20"/>
          <w:szCs w:val="20"/>
        </w:rPr>
        <w:t xml:space="preserve">来源：网友投稿  作者：青苔石径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市场专项整治有利于共创文明社会。下面是小编为大家搜集整理出来的有关于市场专项整治工作总结，欢迎阅读! 市场专项整治工作总结【一】  为了严厉打击农村食品市场各类违法违规行为，切实解决和消除当前农村食品市场存在的突出问题和风险隐患，着力规范...</w:t>
      </w:r>
    </w:p>
    <w:p>
      <w:pPr>
        <w:ind w:left="0" w:right="0" w:firstLine="560"/>
        <w:spacing w:before="450" w:after="450" w:line="312" w:lineRule="auto"/>
      </w:pPr>
      <w:r>
        <w:rPr>
          <w:rFonts w:ascii="宋体" w:hAnsi="宋体" w:eastAsia="宋体" w:cs="宋体"/>
          <w:color w:val="000"/>
          <w:sz w:val="28"/>
          <w:szCs w:val="28"/>
        </w:rPr>
        <w:t xml:space="preserve">市场专项整治有利于共创文明社会。下面是小编为大家搜集整理出来的有关于市场专项整治工作总结，欢迎阅读!</w:t>
      </w:r>
    </w:p>
    <w:p>
      <w:pPr>
        <w:ind w:left="0" w:right="0" w:firstLine="560"/>
        <w:spacing w:before="450" w:after="450" w:line="312" w:lineRule="auto"/>
      </w:pPr>
      <w:r>
        <w:rPr>
          <w:rFonts w:ascii="宋体" w:hAnsi="宋体" w:eastAsia="宋体" w:cs="宋体"/>
          <w:color w:val="000"/>
          <w:sz w:val="28"/>
          <w:szCs w:val="28"/>
        </w:rPr>
        <w:t xml:space="preserve">市场专项整治工作总结【一】</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x县食品安全委员会办公室《关于印发x县农村食品市场四打击四规范专项整治行动工作方案的通知》xx食安办发〔20XX〕xx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ѧϰ领会文件精神。一是制定了《xx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xx任组长，食药监所副所长xxx任副组长，食药监所专干xxx、xxx、xxx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&gt;三、突出重点，深入市场整治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&gt;四、专项整治，监管卓有成效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宋体" w:hAnsi="宋体" w:eastAsia="宋体" w:cs="宋体"/>
          <w:color w:val="000"/>
          <w:sz w:val="28"/>
          <w:szCs w:val="28"/>
        </w:rPr>
        <w:t xml:space="preserve">市场专项整治工作总结【二】</w:t>
      </w:r>
    </w:p>
    <w:p>
      <w:pPr>
        <w:ind w:left="0" w:right="0" w:firstLine="560"/>
        <w:spacing w:before="450" w:after="450" w:line="312" w:lineRule="auto"/>
      </w:pPr>
      <w:r>
        <w:rPr>
          <w:rFonts w:ascii="宋体" w:hAnsi="宋体" w:eastAsia="宋体" w:cs="宋体"/>
          <w:color w:val="000"/>
          <w:sz w:val="28"/>
          <w:szCs w:val="28"/>
        </w:rPr>
        <w:t xml:space="preserve">食品安全，关乎每个人的健康和生命，它既是重大民生问题，也是公共安全问题。为提升人民群众食品安全满意度和信心，促进全县食品经济又好又快发展和社会和谐稳定，今年以来，我局按照完善监管体系，创新监管机制，落实监管责任，提高监管效能的工作要求，围绕保障食品安全这个中心，认真开展餐饮服务食品安全风险排查，深入开展专项整治，餐饮服务经营秩序进一步规范，安全保障水平稳步提升。</w:t>
      </w:r>
    </w:p>
    <w:p>
      <w:pPr>
        <w:ind w:left="0" w:right="0" w:firstLine="560"/>
        <w:spacing w:before="450" w:after="450" w:line="312" w:lineRule="auto"/>
      </w:pPr>
      <w:r>
        <w:rPr>
          <w:rFonts w:ascii="宋体" w:hAnsi="宋体" w:eastAsia="宋体" w:cs="宋体"/>
          <w:color w:val="000"/>
          <w:sz w:val="28"/>
          <w:szCs w:val="28"/>
        </w:rPr>
        <w:t xml:space="preserve">&gt;一、宣传创新，营造全民共同参与良好氛围</w:t>
      </w:r>
    </w:p>
    <w:p>
      <w:pPr>
        <w:ind w:left="0" w:right="0" w:firstLine="560"/>
        <w:spacing w:before="450" w:after="450" w:line="312" w:lineRule="auto"/>
      </w:pPr>
      <w:r>
        <w:rPr>
          <w:rFonts w:ascii="宋体" w:hAnsi="宋体" w:eastAsia="宋体" w:cs="宋体"/>
          <w:color w:val="000"/>
          <w:sz w:val="28"/>
          <w:szCs w:val="28"/>
        </w:rPr>
        <w:t xml:space="preserve">加强与本地电视台的沟通联系，开设食品安全专栏，以情景短剧、知识讲座等为题材滚动播放，面向全社会进行食品安全宣传教育和舆论引导，让食品安全科普知识家喻户晓，提高人民群众食品安全防范意识，引导公众共同参与食品安全监管，携手共治，全社会共筑食品安全的铜墙铁壁,共建和谐家园，实现全县人民舌尖上的中国梦。</w:t>
      </w:r>
    </w:p>
    <w:p>
      <w:pPr>
        <w:ind w:left="0" w:right="0" w:firstLine="560"/>
        <w:spacing w:before="450" w:after="450" w:line="312" w:lineRule="auto"/>
      </w:pPr>
      <w:r>
        <w:rPr>
          <w:rFonts w:ascii="宋体" w:hAnsi="宋体" w:eastAsia="宋体" w:cs="宋体"/>
          <w:color w:val="000"/>
          <w:sz w:val="28"/>
          <w:szCs w:val="28"/>
        </w:rPr>
        <w:t xml:space="preserve">&gt;二、创新监管，切实保障公众食品安全</w:t>
      </w:r>
    </w:p>
    <w:p>
      <w:pPr>
        <w:ind w:left="0" w:right="0" w:firstLine="560"/>
        <w:spacing w:before="450" w:after="450" w:line="312" w:lineRule="auto"/>
      </w:pPr>
      <w:r>
        <w:rPr>
          <w:rFonts w:ascii="宋体" w:hAnsi="宋体" w:eastAsia="宋体" w:cs="宋体"/>
          <w:color w:val="000"/>
          <w:sz w:val="28"/>
          <w:szCs w:val="28"/>
        </w:rPr>
        <w:t xml:space="preserve">&gt;(一)防患未然，监管于服务中</w:t>
      </w:r>
    </w:p>
    <w:p>
      <w:pPr>
        <w:ind w:left="0" w:right="0" w:firstLine="560"/>
        <w:spacing w:before="450" w:after="450" w:line="312" w:lineRule="auto"/>
      </w:pPr>
      <w:r>
        <w:rPr>
          <w:rFonts w:ascii="宋体" w:hAnsi="宋体" w:eastAsia="宋体" w:cs="宋体"/>
          <w:color w:val="000"/>
          <w:sz w:val="28"/>
          <w:szCs w:val="28"/>
        </w:rPr>
        <w:t xml:space="preserve">监管保安全，服务促发展。本着对广大群众的身体健康和生命安全负责的态度，积极消除餐饮服务食品安全隐患。发动监管人员时刻留意市面门面装修，告知有意经营餐饮服务的业主合理规划布局，如坛同初级中学学校食堂、合流中学学校食堂、梓园大酒店、泽达大酒店建设规划初期，我局工作人员提前介入，对厨房、就餐场所的合理规划布局提出建议，与学校及餐饮服务单位交换意见，采取现场指导的方式，对不规范的布局提出整改要求，并采取回访的方式，督促整改到位，防患于未然。目前，我局抓住创建食品安全示范单位的契机，以梓园大酒店、泽达大酒店为依托，在全县范围内打造餐饮服务食品安全示范单位，梓园大酒店已被评为省级餐饮服务食品安全示范单位，泽达大酒店已通过**市初步验收，创建工作正有条不紊的开展。</w:t>
      </w:r>
    </w:p>
    <w:p>
      <w:pPr>
        <w:ind w:left="0" w:right="0" w:firstLine="560"/>
        <w:spacing w:before="450" w:after="450" w:line="312" w:lineRule="auto"/>
      </w:pPr>
      <w:r>
        <w:rPr>
          <w:rFonts w:ascii="宋体" w:hAnsi="宋体" w:eastAsia="宋体" w:cs="宋体"/>
          <w:color w:val="000"/>
          <w:sz w:val="28"/>
          <w:szCs w:val="28"/>
        </w:rPr>
        <w:t xml:space="preserve">&gt;(二)以人为本，约谈配合监管</w:t>
      </w:r>
    </w:p>
    <w:p>
      <w:pPr>
        <w:ind w:left="0" w:right="0" w:firstLine="560"/>
        <w:spacing w:before="450" w:after="450" w:line="312" w:lineRule="auto"/>
      </w:pPr>
      <w:r>
        <w:rPr>
          <w:rFonts w:ascii="宋体" w:hAnsi="宋体" w:eastAsia="宋体" w:cs="宋体"/>
          <w:color w:val="000"/>
          <w:sz w:val="28"/>
          <w:szCs w:val="28"/>
        </w:rPr>
        <w:t xml:space="preserve">在对已建成使用的餐饮服务单位监管中，发现食品加工处理区存在安全隐患的，我局采取约谈方式同该餐饮服务单位的负责人进行约谈，并提出整改意见，杜绝隐患。如我局执法人员检查时发现川东休闲风味大酒店的食品加工处理区设备、设施老旧，凉菜间面积小不符合规定、无预进间、消毒设备不齐等问题，通知川东休闲风味大酒店的负责人到我局约谈，指出在检查时发现的问题，并与该负责人交换意见，责令其限期整改。整改期间我局执法人员到现场指导装修设计，整改完成后，执法人员再到现场进行监督检查以求达到基本符合规定。这样既为餐饮服务单位业主减少了不必要的经济损失，也消除了安全隐患。</w:t>
      </w:r>
    </w:p>
    <w:p>
      <w:pPr>
        <w:ind w:left="0" w:right="0" w:firstLine="560"/>
        <w:spacing w:before="450" w:after="450" w:line="312" w:lineRule="auto"/>
      </w:pPr>
      <w:r>
        <w:rPr>
          <w:rFonts w:ascii="宋体" w:hAnsi="宋体" w:eastAsia="宋体" w:cs="宋体"/>
          <w:color w:val="000"/>
          <w:sz w:val="28"/>
          <w:szCs w:val="28"/>
        </w:rPr>
        <w:t xml:space="preserve">长期食用含铝离子超标的食品对人体有严重的危害。过去我县油条、油饼加工过程普遍存在依经验随意添加明矾、铵矾导致铝含量超标的现象，针对去年抽检油条、油饼中的铝含量超标的严重问题，我局执法人员根据国家标准关于油条、油饼中铝的最大允许残留量xxxmg/kg的规定计算出在不添加其他含铝物质(包括食品添加剂)的情况下，经折算，油条、油饼中添加的明矾不得超过xxg/kg，添加的铵矾不得超过xxxg/kg。并将折算的结果以文件的形式通知给每个油条、油饼加工生产店，督促他们按要求添加明矾。在今年对油条、油饼的抽检检查中，油条、油饼的铝含量符合国家规定的标准，抽检合格率xxx%，远远高于全省抽检合格率仅xx%的标准。</w:t>
      </w:r>
    </w:p>
    <w:p>
      <w:pPr>
        <w:ind w:left="0" w:right="0" w:firstLine="560"/>
        <w:spacing w:before="450" w:after="450" w:line="312" w:lineRule="auto"/>
      </w:pPr>
      <w:r>
        <w:rPr>
          <w:rFonts w:ascii="宋体" w:hAnsi="宋体" w:eastAsia="宋体" w:cs="宋体"/>
          <w:color w:val="000"/>
          <w:sz w:val="28"/>
          <w:szCs w:val="28"/>
        </w:rPr>
        <w:t xml:space="preserve">当前全县食品药品监管工作面临着良好的发展机遇，正处于应有所为、必有所为、大有所为的改革发展机遇期。食品药监部门将坚定信心，不断学习先进经验，创新监管机制，提升餐饮服务食品安全保障水平，努力在餐饮服务食品安全监管工作上争取更大作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2024-09-20T22:53:32+08:00</dcterms:created>
  <dcterms:modified xsi:type="dcterms:W3CDTF">2024-09-20T22:53:32+08:00</dcterms:modified>
</cp:coreProperties>
</file>

<file path=docProps/custom.xml><?xml version="1.0" encoding="utf-8"?>
<Properties xmlns="http://schemas.openxmlformats.org/officeDocument/2006/custom-properties" xmlns:vt="http://schemas.openxmlformats.org/officeDocument/2006/docPropsVTypes"/>
</file>