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两新党支部书记2024年度述职报告总结材料</w:t>
      </w:r>
      <w:bookmarkEnd w:id="1"/>
    </w:p>
    <w:p>
      <w:pPr>
        <w:jc w:val="center"/>
        <w:spacing w:before="0" w:after="450"/>
      </w:pPr>
      <w:r>
        <w:rPr>
          <w:rFonts w:ascii="Arial" w:hAnsi="Arial" w:eastAsia="Arial" w:cs="Arial"/>
          <w:color w:val="999999"/>
          <w:sz w:val="20"/>
          <w:szCs w:val="20"/>
        </w:rPr>
        <w:t xml:space="preserve">来源：网友投稿  作者：落霞与孤鹜齐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本站站今天为大家精心准备了两新党支部书记2024年度述职报告总结材料 ，希望对大家有所帮助!　...</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本站站今天为大家精心准备了两新党支部书记2024年度述职报告总结材料 ，希望对大家有所帮助![_TAG_h2]　　两新党支部书记2024年度述职报告总结材料 </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一年来，我按照局党委的要求，以党的十九大精神为指导，深入学习实践科学发展观，努力工作，廉洁自律，团结支部一班人，知难而进，完成了上级交给的各项任务，实现了工作目标，为劳动和社会保障事业做出了应有的贡献。现将个人履行党建工作岗位职责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&gt;　　一、党支部书记履行党建工作责任情况</w:t>
      </w:r>
    </w:p>
    <w:p>
      <w:pPr>
        <w:ind w:left="0" w:right="0" w:firstLine="560"/>
        <w:spacing w:before="450" w:after="450" w:line="312" w:lineRule="auto"/>
      </w:pPr>
      <w:r>
        <w:rPr>
          <w:rFonts w:ascii="宋体" w:hAnsi="宋体" w:eastAsia="宋体" w:cs="宋体"/>
          <w:color w:val="000"/>
          <w:sz w:val="28"/>
          <w:szCs w:val="28"/>
        </w:rPr>
        <w:t xml:space="preserve">　　一年来，我努力抓好学习党的十九大精神，积极开展学习实践活动，立足学校实际，认真研究制定了党建工作计划，坚持党员学习制度，党建工作措施得力，成效显著。党支部积极开展组织建设工作，定期检查计划落实情况，组织党员、积极分子学习有关党建的文章，学习优秀党员的先进事迹，广大党员干部积极分子提高了认识，明确了目标，鼓足了干劲，做出了成绩，促进了学校各项工作的开展。发展党员，严格执行有关规定。每年对党员进行考核，评选优秀党员进行表彰，及时总结党建工作，发现问题，及时解决，所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&gt;　　二、进一步做好党组织和党员教育管理</w:t>
      </w:r>
    </w:p>
    <w:p>
      <w:pPr>
        <w:ind w:left="0" w:right="0" w:firstLine="560"/>
        <w:spacing w:before="450" w:after="450" w:line="312" w:lineRule="auto"/>
      </w:pPr>
      <w:r>
        <w:rPr>
          <w:rFonts w:ascii="宋体" w:hAnsi="宋体" w:eastAsia="宋体" w:cs="宋体"/>
          <w:color w:val="000"/>
          <w:sz w:val="28"/>
          <w:szCs w:val="28"/>
        </w:rPr>
        <w:t xml:space="preserve">　　一年来，认真抓好党员的日常性教育管理工作，做好党内关爱帮扶，坚定党员信念，增强党员意识，健全党员经常受教育、永葆先进性的长效机制。认真落实基层党组织三会一课制度;按照规定开展党建月、双争双评活动的;主动参与参与社区共建，今年我支部与经济开发区屯里社区党委及瓶窑镇南山村党委进行了联村结对，开展了一些交流和活动，收到了较好的效果;及时组织党员到社区参加双报到积极开展党员政治生日谈心谈话制度;落实对老干部、老党员、困难党员关心关爱工作。</w:t>
      </w:r>
    </w:p>
    <w:p>
      <w:pPr>
        <w:ind w:left="0" w:right="0" w:firstLine="560"/>
        <w:spacing w:before="450" w:after="450" w:line="312" w:lineRule="auto"/>
      </w:pPr>
      <w:r>
        <w:rPr>
          <w:rFonts w:ascii="宋体" w:hAnsi="宋体" w:eastAsia="宋体" w:cs="宋体"/>
          <w:color w:val="000"/>
          <w:sz w:val="28"/>
          <w:szCs w:val="28"/>
        </w:rPr>
        <w:t xml:space="preserve">&gt;　　三、发挥好党支部领导龙头作用</w:t>
      </w:r>
    </w:p>
    <w:p>
      <w:pPr>
        <w:ind w:left="0" w:right="0" w:firstLine="560"/>
        <w:spacing w:before="450" w:after="450" w:line="312" w:lineRule="auto"/>
      </w:pPr>
      <w:r>
        <w:rPr>
          <w:rFonts w:ascii="宋体" w:hAnsi="宋体" w:eastAsia="宋体" w:cs="宋体"/>
          <w:color w:val="000"/>
          <w:sz w:val="28"/>
          <w:szCs w:val="28"/>
        </w:rPr>
        <w:t xml:space="preserve">　　我们进一步加强了党支部自身建设，定期召开党支部会议，研究制定党员学习计划，组织开展学习活动，定期召开党支部民主生活会和党员组织生活会，查找存在的问题，认真整改，促进工作，努力建设坚定贯彻党的路线方针政策善、于领导科学发展的坚强领导集体。今年支部6人，做到了分工负责，协调开展工作。</w:t>
      </w:r>
    </w:p>
    <w:p>
      <w:pPr>
        <w:ind w:left="0" w:right="0" w:firstLine="560"/>
        <w:spacing w:before="450" w:after="450" w:line="312" w:lineRule="auto"/>
      </w:pPr>
      <w:r>
        <w:rPr>
          <w:rFonts w:ascii="宋体" w:hAnsi="宋体" w:eastAsia="宋体" w:cs="宋体"/>
          <w:color w:val="000"/>
          <w:sz w:val="28"/>
          <w:szCs w:val="28"/>
        </w:rPr>
        <w:t xml:space="preserve">&gt;　　四、努力加强党员干部队伍建设</w:t>
      </w:r>
    </w:p>
    <w:p>
      <w:pPr>
        <w:ind w:left="0" w:right="0" w:firstLine="560"/>
        <w:spacing w:before="450" w:after="450" w:line="312" w:lineRule="auto"/>
      </w:pPr>
      <w:r>
        <w:rPr>
          <w:rFonts w:ascii="宋体" w:hAnsi="宋体" w:eastAsia="宋体" w:cs="宋体"/>
          <w:color w:val="000"/>
          <w:sz w:val="28"/>
          <w:szCs w:val="28"/>
        </w:rPr>
        <w:t xml:space="preserve">　　我们认真做好发展党员工作，加强党员教育、管理、监督和服务工作。健全落实了党内激励、关怀机制，积极推进党内民主建设，大力推行党务公开制度，保障了党员对党内事务的广泛参与和有效监督。深入开展争先创优活动，引导党员加强党性修养、提升自身素质、开展专业自我成长活动，发挥先锋模范作用。</w:t>
      </w:r>
    </w:p>
    <w:p>
      <w:pPr>
        <w:ind w:left="0" w:right="0" w:firstLine="560"/>
        <w:spacing w:before="450" w:after="450" w:line="312" w:lineRule="auto"/>
      </w:pPr>
      <w:r>
        <w:rPr>
          <w:rFonts w:ascii="宋体" w:hAnsi="宋体" w:eastAsia="宋体" w:cs="宋体"/>
          <w:color w:val="000"/>
          <w:sz w:val="28"/>
          <w:szCs w:val="28"/>
        </w:rPr>
        <w:t xml:space="preserve">&gt;　　五、大力加强党建制度建设</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建学习园地、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&gt;　　六、大力加强党员干部作风建设</w:t>
      </w:r>
    </w:p>
    <w:p>
      <w:pPr>
        <w:ind w:left="0" w:right="0" w:firstLine="560"/>
        <w:spacing w:before="450" w:after="450" w:line="312" w:lineRule="auto"/>
      </w:pPr>
      <w:r>
        <w:rPr>
          <w:rFonts w:ascii="宋体" w:hAnsi="宋体" w:eastAsia="宋体" w:cs="宋体"/>
          <w:color w:val="000"/>
          <w:sz w:val="28"/>
          <w:szCs w:val="28"/>
        </w:rPr>
        <w:t xml:space="preserve">　　我们各位党员进行了廉政风险点自查，并相应建立了党员干部廉政档案，进行廉政谈话，加强党风廉政建设。我们提出了组织警示、个人自省、群众监督三结合的廉政措施，教育党员干部践行廉洁自律，以求真务实的作风推进各项工作，积极营造风正、气顺、劲足的良好工作氛围。我们还按照局党委统一部署，开展每季度一次的党组织和党员干部的践诺点评，对践诺内容和点评内容进行了公开，进一步推动了阳光政务建设。</w:t>
      </w:r>
    </w:p>
    <w:p>
      <w:pPr>
        <w:ind w:left="0" w:right="0" w:firstLine="560"/>
        <w:spacing w:before="450" w:after="450" w:line="312" w:lineRule="auto"/>
      </w:pPr>
      <w:r>
        <w:rPr>
          <w:rFonts w:ascii="宋体" w:hAnsi="宋体" w:eastAsia="宋体" w:cs="宋体"/>
          <w:color w:val="000"/>
          <w:sz w:val="28"/>
          <w:szCs w:val="28"/>
        </w:rPr>
        <w:t xml:space="preserve">　　一年来我努力做好党务工作，但由于个人的能力和水平有限，工作中还存在许多问题，与上级要求和同事、群众的希望还有差距。创新管理机制，全面提高服务质量和效率方面，办法不多、措施不力，工作方法有待改进。我自知在党支部书记岗位上，要履行好职责，必须加倍努力。在此，恳请领导和同志们指出我的工作不足，提出宝贵意见，以利党的事业、教育的事业的发展。我决心发扬成绩，改进不足，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　　两新党支部书记2024年度述职报告总结材料 </w:t>
      </w:r>
    </w:p>
    <w:p>
      <w:pPr>
        <w:ind w:left="0" w:right="0" w:firstLine="560"/>
        <w:spacing w:before="450" w:after="450" w:line="312" w:lineRule="auto"/>
      </w:pPr>
      <w:r>
        <w:rPr>
          <w:rFonts w:ascii="宋体" w:hAnsi="宋体" w:eastAsia="宋体" w:cs="宋体"/>
          <w:color w:val="000"/>
          <w:sz w:val="28"/>
          <w:szCs w:val="28"/>
        </w:rPr>
        <w:t xml:space="preserve">&gt;　　一、2024年工作情况</w:t>
      </w:r>
    </w:p>
    <w:p>
      <w:pPr>
        <w:ind w:left="0" w:right="0" w:firstLine="560"/>
        <w:spacing w:before="450" w:after="450" w:line="312" w:lineRule="auto"/>
      </w:pPr>
      <w:r>
        <w:rPr>
          <w:rFonts w:ascii="宋体" w:hAnsi="宋体" w:eastAsia="宋体" w:cs="宋体"/>
          <w:color w:val="000"/>
          <w:sz w:val="28"/>
          <w:szCs w:val="28"/>
        </w:rPr>
        <w:t xml:space="preserve">　　1.加强政治建设，发挥首位作用</w:t>
      </w:r>
    </w:p>
    <w:p>
      <w:pPr>
        <w:ind w:left="0" w:right="0" w:firstLine="560"/>
        <w:spacing w:before="450" w:after="450" w:line="312" w:lineRule="auto"/>
      </w:pPr>
      <w:r>
        <w:rPr>
          <w:rFonts w:ascii="宋体" w:hAnsi="宋体" w:eastAsia="宋体" w:cs="宋体"/>
          <w:color w:val="000"/>
          <w:sz w:val="28"/>
          <w:szCs w:val="28"/>
        </w:rPr>
        <w:t xml:space="preserve">　　一是全面从严治党责任落到实处。出台《机关党的建设工作要点》《机关理论学习计划》《机关纪检工作要点》《团委工作要点》《落实全面从严治党责任领导班子集体责任清单》等文件，协助党组对党建工作形势和意识形态工作进行分析研究，领导班子积极履行“一岗双责”，各支部书记履行第一责任人职责，全面从严治党各项工作任务有效落实。二是发挥党建引领打赢疫情阻击战。组建青年突击队赴应急隔离病区工程、各建筑施工工地、物管小区等抗疫一线，强化防控措施，有序复工复产。机关1名党员获全省抗疫先进个人，2名干部分别荣记二等功、三等功。3个基层党组织和2名党员被表彰为全省住房和城乡建设行业疫情防控工作先进基层党组织和优秀党员。</w:t>
      </w:r>
    </w:p>
    <w:p>
      <w:pPr>
        <w:ind w:left="0" w:right="0" w:firstLine="560"/>
        <w:spacing w:before="450" w:after="450" w:line="312" w:lineRule="auto"/>
      </w:pPr>
      <w:r>
        <w:rPr>
          <w:rFonts w:ascii="宋体" w:hAnsi="宋体" w:eastAsia="宋体" w:cs="宋体"/>
          <w:color w:val="000"/>
          <w:sz w:val="28"/>
          <w:szCs w:val="28"/>
        </w:rPr>
        <w:t xml:space="preserve">　　2.抓牢意识形态，深化理论武装</w:t>
      </w:r>
    </w:p>
    <w:p>
      <w:pPr>
        <w:ind w:left="0" w:right="0" w:firstLine="560"/>
        <w:spacing w:before="450" w:after="450" w:line="312" w:lineRule="auto"/>
      </w:pPr>
      <w:r>
        <w:rPr>
          <w:rFonts w:ascii="宋体" w:hAnsi="宋体" w:eastAsia="宋体" w:cs="宋体"/>
          <w:color w:val="000"/>
          <w:sz w:val="28"/>
          <w:szCs w:val="28"/>
        </w:rPr>
        <w:t xml:space="preserve">　　一是常态化推进思想政治建设。抓好“学习强国”平台运用。组织开展“对标对表新思想，回答好新时代南通‘发展四问’”专题读书调研活动，邀请专家专题宣讲习近平新时代中国特色社会主义思想、十九届五中全会精神4次，发南通日报报道特色做法2次。深入开展“弘扬南通新时代治水精神 答好南通‘发展四问’”实践活动，实地参观重点治水工程，激发干事创业热情。二是落实意识形态工作责任。制定意识形态八项制度和八项机制建设，协助党组开展意识形态分析会、意识形态专题研讨会4次，向市委宣传部专题汇报意识形态工作2次。</w:t>
      </w:r>
    </w:p>
    <w:p>
      <w:pPr>
        <w:ind w:left="0" w:right="0" w:firstLine="560"/>
        <w:spacing w:before="450" w:after="450" w:line="312" w:lineRule="auto"/>
      </w:pPr>
      <w:r>
        <w:rPr>
          <w:rFonts w:ascii="宋体" w:hAnsi="宋体" w:eastAsia="宋体" w:cs="宋体"/>
          <w:color w:val="000"/>
          <w:sz w:val="28"/>
          <w:szCs w:val="28"/>
        </w:rPr>
        <w:t xml:space="preserve">　　3.规范支部建设，打造坚强堡垒</w:t>
      </w:r>
    </w:p>
    <w:p>
      <w:pPr>
        <w:ind w:left="0" w:right="0" w:firstLine="560"/>
        <w:spacing w:before="450" w:after="450" w:line="312" w:lineRule="auto"/>
      </w:pPr>
      <w:r>
        <w:rPr>
          <w:rFonts w:ascii="宋体" w:hAnsi="宋体" w:eastAsia="宋体" w:cs="宋体"/>
          <w:color w:val="000"/>
          <w:sz w:val="28"/>
          <w:szCs w:val="28"/>
        </w:rPr>
        <w:t xml:space="preserve">　　一是规范建设支部。创新党员学习工作月报、支部活动月报制度，规范开展“三会一课”等制度，局机关三个在职支部均被市级机关工委评为“三星党支部”。建立机关支部“第一书记”制度，强化党员领导干部示范作用。建立健全党组织按期换届提醒督促机制，组织指导8个基层党支部规范开展换届选举。二是规范发展党员。今年，规范发展3名预备党员，培养考察1名入党积极分子，2名同志提交入党申请，党的吸引力和凝聚力明显增强。组织开展党务干部培训，60余名党务干部接受融合党建、发展党员、党费收缴和使用管理等党建实务培训。</w:t>
      </w:r>
    </w:p>
    <w:p>
      <w:pPr>
        <w:ind w:left="0" w:right="0" w:firstLine="560"/>
        <w:spacing w:before="450" w:after="450" w:line="312" w:lineRule="auto"/>
      </w:pPr>
      <w:r>
        <w:rPr>
          <w:rFonts w:ascii="宋体" w:hAnsi="宋体" w:eastAsia="宋体" w:cs="宋体"/>
          <w:color w:val="000"/>
          <w:sz w:val="28"/>
          <w:szCs w:val="28"/>
        </w:rPr>
        <w:t xml:space="preserve">　　4.加强廉洁教育，党风作风共进</w:t>
      </w:r>
    </w:p>
    <w:p>
      <w:pPr>
        <w:ind w:left="0" w:right="0" w:firstLine="560"/>
        <w:spacing w:before="450" w:after="450" w:line="312" w:lineRule="auto"/>
      </w:pPr>
      <w:r>
        <w:rPr>
          <w:rFonts w:ascii="宋体" w:hAnsi="宋体" w:eastAsia="宋体" w:cs="宋体"/>
          <w:color w:val="000"/>
          <w:sz w:val="28"/>
          <w:szCs w:val="28"/>
        </w:rPr>
        <w:t xml:space="preserve">　　一是打好学廉思廉践廉“组合拳”。学习党纪法规和上级纪委监委通报文件精神，认真开展“5•10”思廉日、算好廉政帐专题教育月等活动，参观市廉政教育基地进行实景教育，筑牢全员廉洁意识。重要节点开展节前廉洁提醒教育，组织监督巡查，严格落实问题线索、重要舆情第一时间报告制度，营造风清气正节日氛围。全面排查处室、单位、岗位廉政风险点，建立健全内控制度，从源头上筑牢防腐拒变防线。二是纪律作风建设有新气象。每季度开展党建工作督查，每月开展纪律作风明察暗访，切实提升服务效能。扎实开展“机关作风整治”活动，结合“学习苏州三大法宝、答好南通发展四问”活动，领导班子成员查摆问题，各单位和全体党员干部开展自查自纠，整改问题，推动作风转变。党组书记两次带队上线“民心专列•政风行风热线”栏目，现场接收和及时处理群众咨询建议6件、投诉25件，全部及时分解、主动对接、限期办结。扎实推进社会评议意见整改，17条反馈意见全部按期办结。《新华日报》以《南通市住建局：聚焦民生福祉 提升服务能力》为题报道我局转变作风、提升效能，促发展、优服务、惠民生等方面经验。三是发挥整改成效。深入推进2024年度落实党风廉政建设责任制检查考核、2024年一季度党建工作督查等反馈问题整改工作，详细制定整改清单，注重建立标本兼治长效机制。</w:t>
      </w:r>
    </w:p>
    <w:p>
      <w:pPr>
        <w:ind w:left="0" w:right="0" w:firstLine="560"/>
        <w:spacing w:before="450" w:after="450" w:line="312" w:lineRule="auto"/>
      </w:pPr>
      <w:r>
        <w:rPr>
          <w:rFonts w:ascii="宋体" w:hAnsi="宋体" w:eastAsia="宋体" w:cs="宋体"/>
          <w:color w:val="000"/>
          <w:sz w:val="28"/>
          <w:szCs w:val="28"/>
        </w:rPr>
        <w:t xml:space="preserve">　　5.坚持共融共建，老干部群团工作焕彩</w:t>
      </w:r>
    </w:p>
    <w:p>
      <w:pPr>
        <w:ind w:left="0" w:right="0" w:firstLine="560"/>
        <w:spacing w:before="450" w:after="450" w:line="312" w:lineRule="auto"/>
      </w:pPr>
      <w:r>
        <w:rPr>
          <w:rFonts w:ascii="宋体" w:hAnsi="宋体" w:eastAsia="宋体" w:cs="宋体"/>
          <w:color w:val="000"/>
          <w:sz w:val="28"/>
          <w:szCs w:val="28"/>
        </w:rPr>
        <w:t xml:space="preserve">　　坚持退休支部组织生活正常化、离休支部基本正常化，到社区担任辅导员开展革命传统教育宣讲。老干部为武汉防疫捐款21800元，多名退休党员主动到社区加入疫情防控队伍。组建机关妇联，指导团委换届，筹备成立系统妇联。举办“我优•我自信”主题理论宣讲大赛，推优参加市级机关工委和团市委比赛，1人获评优秀奖、3人获评优胜奖，1人入选南通市青年讲师团。工会举办乒乓球比赛、徒步活动等文体活动，促进身心健康。扎实开展党内关爱对象慰问，结对帮扶如东如华村和海安夏岔村困难群众，传递党和政府温暖。</w:t>
      </w:r>
    </w:p>
    <w:p>
      <w:pPr>
        <w:ind w:left="0" w:right="0" w:firstLine="560"/>
        <w:spacing w:before="450" w:after="450" w:line="312" w:lineRule="auto"/>
      </w:pPr>
      <w:r>
        <w:rPr>
          <w:rFonts w:ascii="宋体" w:hAnsi="宋体" w:eastAsia="宋体" w:cs="宋体"/>
          <w:color w:val="000"/>
          <w:sz w:val="28"/>
          <w:szCs w:val="28"/>
        </w:rPr>
        <w:t xml:space="preserve">&gt;　　二、2024年工作谋划</w:t>
      </w:r>
    </w:p>
    <w:p>
      <w:pPr>
        <w:ind w:left="0" w:right="0" w:firstLine="560"/>
        <w:spacing w:before="450" w:after="450" w:line="312" w:lineRule="auto"/>
      </w:pPr>
      <w:r>
        <w:rPr>
          <w:rFonts w:ascii="宋体" w:hAnsi="宋体" w:eastAsia="宋体" w:cs="宋体"/>
          <w:color w:val="000"/>
          <w:sz w:val="28"/>
          <w:szCs w:val="28"/>
        </w:rPr>
        <w:t xml:space="preserve">　　一是强化融合党建，服务中心工作。优化党组织架构，探索建立“第一组长”制度。</w:t>
      </w:r>
    </w:p>
    <w:p>
      <w:pPr>
        <w:ind w:left="0" w:right="0" w:firstLine="560"/>
        <w:spacing w:before="450" w:after="450" w:line="312" w:lineRule="auto"/>
      </w:pPr>
      <w:r>
        <w:rPr>
          <w:rFonts w:ascii="宋体" w:hAnsi="宋体" w:eastAsia="宋体" w:cs="宋体"/>
          <w:color w:val="000"/>
          <w:sz w:val="28"/>
          <w:szCs w:val="28"/>
        </w:rPr>
        <w:t xml:space="preserve">　　二是强化组织创新，提高党的生活质量。推进支部之间互联互动、互帮互建、共同提升，推动多元组织生活模式，增强党的组织生活吸引力。</w:t>
      </w:r>
    </w:p>
    <w:p>
      <w:pPr>
        <w:ind w:left="0" w:right="0" w:firstLine="560"/>
        <w:spacing w:before="450" w:after="450" w:line="312" w:lineRule="auto"/>
      </w:pPr>
      <w:r>
        <w:rPr>
          <w:rFonts w:ascii="宋体" w:hAnsi="宋体" w:eastAsia="宋体" w:cs="宋体"/>
          <w:color w:val="000"/>
          <w:sz w:val="28"/>
          <w:szCs w:val="28"/>
        </w:rPr>
        <w:t xml:space="preserve">　　三是健全监督机制，突出党员作用。提高党员接受监督的自觉性，补齐日常监督短板，抓早抓小、防微杜渐。</w:t>
      </w:r>
    </w:p>
    <w:p>
      <w:pPr>
        <w:ind w:left="0" w:right="0" w:firstLine="560"/>
        <w:spacing w:before="450" w:after="450" w:line="312" w:lineRule="auto"/>
      </w:pPr>
      <w:r>
        <w:rPr>
          <w:rFonts w:ascii="黑体" w:hAnsi="黑体" w:eastAsia="黑体" w:cs="黑体"/>
          <w:color w:val="000000"/>
          <w:sz w:val="36"/>
          <w:szCs w:val="36"/>
          <w:b w:val="1"/>
          <w:bCs w:val="1"/>
        </w:rPr>
        <w:t xml:space="preserve">　　两新党支部书记2024年度述职报告总结材料 </w:t>
      </w:r>
    </w:p>
    <w:p>
      <w:pPr>
        <w:ind w:left="0" w:right="0" w:firstLine="560"/>
        <w:spacing w:before="450" w:after="450" w:line="312" w:lineRule="auto"/>
      </w:pPr>
      <w:r>
        <w:rPr>
          <w:rFonts w:ascii="宋体" w:hAnsi="宋体" w:eastAsia="宋体" w:cs="宋体"/>
          <w:color w:val="000"/>
          <w:sz w:val="28"/>
          <w:szCs w:val="28"/>
        </w:rPr>
        <w:t xml:space="preserve">　　2024年在X区委组织部的正确领导下，在X办事处党工委与X社区党委的帮助、指导下，我认真履行党建工作“第一责任人”职责，认真抓了非公企业的党建基础工作，促进了党支部的健康发展，现将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责任、有担当，防控疫情、助力复工。疫情发生后，主动提高政治站位，强化使命担当，充分发挥党组织战斗堡垒作用和党员先锋模范作用，压实疫情防控责任；积极利用网站、报刊和“两微一端”等媒介宣传贯彻习近平总书记重要指示精神和市、区重大决策部署，引导督促广大会员在思想上政治上行动上同以习近平同志为核心的党中央保持高度一致；及时发出倡议和号召，结合行业特点，帮助会员科学防疫；积极宣传本行业和会员企业在疫情防控、捐款捐助、复工复产等方面的先进典型和感人事迹，切实增强打赢疫情防控阻击战、实现经济持续稳定发展的信心和决心。</w:t>
      </w:r>
    </w:p>
    <w:p>
      <w:pPr>
        <w:ind w:left="0" w:right="0" w:firstLine="560"/>
        <w:spacing w:before="450" w:after="450" w:line="312" w:lineRule="auto"/>
      </w:pPr>
      <w:r>
        <w:rPr>
          <w:rFonts w:ascii="宋体" w:hAnsi="宋体" w:eastAsia="宋体" w:cs="宋体"/>
          <w:color w:val="000"/>
          <w:sz w:val="28"/>
          <w:szCs w:val="28"/>
        </w:rPr>
        <w:t xml:space="preserve">　　（二）抓学习、促提高，不忘初心、践行使命。党支部始终把“两学一做”常态化制度化、“不忘初心、牢记使命”作为党建的重点工作。经常组织支部班子和党员学习党章党规、领悟习近平总书记重要讲话精神。先后3次召开理论学习座谈会，结合商会实际，把重大教育与筑牢理想信念有机结合起来。对照政治合格、纪律合格、品德合格、发挥作用合格的要求，引导党员、会员强化政治意识、看齐意识，保持政治本色，把理想信念体现在行动上，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抓基础、搞建设，落实制度、规范统一。党支部从抓基础工作入手，开展各项党务工作，坚持三会一课制度，坚持每月召开1次支委会，上1次党课，每半年召开1次民主生活会；坚持每季度召开1次党员大会，党小组活动经常；建立完善了党建制度。党支部把中央八条规定、“六条禁令”以及党支部工作职责、民主生活会制度、入党誓词、党员义务和权利等印成牌匾，挂在党员活动室墙上，大家一目了然。党支部还把已制定的42项规章规定装订成本，发给党员、会员人手一本，方便学习和落实；规范党务建设的资料，各类会议记录本、学习材料，党员花名册齐全整齐。</w:t>
      </w:r>
    </w:p>
    <w:p>
      <w:pPr>
        <w:ind w:left="0" w:right="0" w:firstLine="560"/>
        <w:spacing w:before="450" w:after="450" w:line="312" w:lineRule="auto"/>
      </w:pPr>
      <w:r>
        <w:rPr>
          <w:rFonts w:ascii="宋体" w:hAnsi="宋体" w:eastAsia="宋体" w:cs="宋体"/>
          <w:color w:val="000"/>
          <w:sz w:val="28"/>
          <w:szCs w:val="28"/>
        </w:rPr>
        <w:t xml:space="preserve">　　（四）抓典型、树导向，评选创优、激励士气。为调动广大会员的积极性，商会党支部把X家企业，按行业性质划分7个小组，每个小组可以单独开展工作，组与组之间开展竞赛，年终进行评先。党支部专门下发了《关于开展评选优秀活动小组的决定》和《开展评先创优活动的决定》两个文件。对每年评选出的优秀企业、公益活动、守法诚信、“五好会员”的单位和个人和优秀活动小组，都在年终大会上进行表彰，极大地调动了广大会员的工作热情和积极性。</w:t>
      </w:r>
    </w:p>
    <w:p>
      <w:pPr>
        <w:ind w:left="0" w:right="0" w:firstLine="560"/>
        <w:spacing w:before="450" w:after="450" w:line="312" w:lineRule="auto"/>
      </w:pPr>
      <w:r>
        <w:rPr>
          <w:rFonts w:ascii="宋体" w:hAnsi="宋体" w:eastAsia="宋体" w:cs="宋体"/>
          <w:color w:val="000"/>
          <w:sz w:val="28"/>
          <w:szCs w:val="28"/>
        </w:rPr>
        <w:t xml:space="preserve">　　（五）抓队伍、严管理，稳控思想、化解矛盾。在商会内部会员之间，也有很多需要协调解决的问题和矛盾，如处理不好，很容易影响商会的团结，党支部把这项工作作为一项主要工作来抓。采取抓管理、抓现象、抓苗头、抓谈心、抓思想等措施，使很多问题得到了解决。据了解，会员之间、党员之间相互谈心，交流X人次，开展批评和自我批评X次，主动道歉X次，化解矛盾X起，起诉到法院后主动撤诉X起。很多同志达到了新的团结。</w:t>
      </w:r>
    </w:p>
    <w:p>
      <w:pPr>
        <w:ind w:left="0" w:right="0" w:firstLine="560"/>
        <w:spacing w:before="450" w:after="450" w:line="312" w:lineRule="auto"/>
      </w:pPr>
      <w:r>
        <w:rPr>
          <w:rFonts w:ascii="宋体" w:hAnsi="宋体" w:eastAsia="宋体" w:cs="宋体"/>
          <w:color w:val="000"/>
          <w:sz w:val="28"/>
          <w:szCs w:val="28"/>
        </w:rPr>
        <w:t xml:space="preserve">　　（六）抓公益、送温暖，拓展活动、服务人民。商会先后与X小学、X中学、X家敬老院建立了共建扶助关系。商会领导和会员在企业、商贸不景气的情况下继续为共建单位和扶贫资助。2024年X月X日，会长X在市工商联召开的攻坚扶贫大会上，当场捐资X万元，X月X日，副会长X在X市举办的《X》大型公益捐赠晚会上，以个人名义现场捐赠X万元。2024年X月X日，商会组织到X县扶贫，党员去的最多，购买爱心西瓜最多，充分显示了党员的先锋模范作用，X报、X网、X晚报等多家媒体报道了X购买爱心西瓜的先进事迹。多次受到上级的表扬。受到市领导和与会人员高度赞扬。X月X日，常务会长X向X区X小学X名贫困生捐款人民币X元和部分学习用品。副会长X向X市慈善协会捐款X万元。商会把这些先进事迹和积极因素通过网络平台、报刊进行广泛宣传，以调动广大会员做好公益活动的积极性。</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这几年商会党支部党建工作取得了一些成绩，总结了一些经验，应归公于党支部，归公于社区党总支领导指导的结果。经过反复思考，就党支部和本人来讲，还存在一些不足之处：一是党支部班子成员重点存在学习不够、不深入，进取意识不强，创新意识不够；履行职责不到位，带头引领作用不力。没有很好的发挥战斗堡垒作用。二是宗旨意识不牢，服务会员欠主动、加强商会思想政治工作不够等问题。党员队伍重点存在党员意识淡薄，缺乏荣誉感、责任感，履行党员义务不积极。没有一个党员一面旗，一个党员带一片的作用。只顾自己做事，不管他人经营，把一个党员混同于普通老百姓。三是组织纪律观念淡化，参加党支部活动不积极，有的党员总认为商会党支部是一个临时单位，参加不参加无所谓，敬业精神不强，经商质量不高，先锋模范作用发挥不好等问题。四是思想工作不够深入，对党员和会员的思想情况、经营情况、家庭情况虽然有所了解，有针对性的做思想工作不多。五是支部“一班人”开展相互批评不够主动，往往是开展批评少，说对方缺点少，自我批评多，自我检讨多，民主生活不够活跃。六是组织党员队伍单独活动少，学习、参观、做公益活动都与会员一起搞，显示不出党员队伍的先锋模范带头作用。七是个人干劲不足。总认为自己是老党员，党龄长，上进心不强；以前总认为商会是松散的社会团体，有着干一天算一天的思想，对商会党支部和广大会员要求不严，总感到能过的去就行。</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学习为先，努力提升党性素养。要带着问题自主学。党支部班子成员要带头读原著、悟原理，带着信念学、带着感情学、带着使命学、带着问题学。党员按照党支部规定学习内容和要求，要围绕专题抓讨论。特别是要组织党员认真学习《习近平谈治国理政》第三卷，深入学习领会习近平新时代中国特色社会主义思想。党支部召开全体党员会议，组织党员开展专题学习讨论。学习讨论要紧密结合现实，联系个人思想、生活实际，看自己在新任务新考验面前，能否坚守共产党人信仰信念宗旨，能否正确处理公与私、个人与组织、个人与群众的关系，能否保持追求高尚道德情操、带头践行社会主义核心价值观，能否自觉做到党规党纪面前知敬畏守规矩，能否保持良好精神状态、积极为党的事业担当作为。结合专题学习讨论，对党课内容、时间和方式等作出安排。党支部书记、普通党员要联系实际讲党课。注重运用身边事例、现身说法，强化互动交流、答疑释惑，增强党课的吸引力和感染力。</w:t>
      </w:r>
    </w:p>
    <w:p>
      <w:pPr>
        <w:ind w:left="0" w:right="0" w:firstLine="560"/>
        <w:spacing w:before="450" w:after="450" w:line="312" w:lineRule="auto"/>
      </w:pPr>
      <w:r>
        <w:rPr>
          <w:rFonts w:ascii="宋体" w:hAnsi="宋体" w:eastAsia="宋体" w:cs="宋体"/>
          <w:color w:val="000"/>
          <w:sz w:val="28"/>
          <w:szCs w:val="28"/>
        </w:rPr>
        <w:t xml:space="preserve">　　（二）彰显特色，规范有序管理党员。认真落实一名党员一本学习、评议、整改手册，一月一次主题集中学习，双月一次\"四讲四有\"交流研讨，一季度上一堂党课，“七一”前后开展一次评先表彰，年底一次专题民主生活会和党员组织生活会，集中开展一次党员民主评议，重点完善一批务实管用制度等“10个一”要求，确保学习教育规定动作落实到位，力求自选动作凸显商会特色。</w:t>
      </w:r>
    </w:p>
    <w:p>
      <w:pPr>
        <w:ind w:left="0" w:right="0" w:firstLine="560"/>
        <w:spacing w:before="450" w:after="450" w:line="312" w:lineRule="auto"/>
      </w:pPr>
      <w:r>
        <w:rPr>
          <w:rFonts w:ascii="宋体" w:hAnsi="宋体" w:eastAsia="宋体" w:cs="宋体"/>
          <w:color w:val="000"/>
          <w:sz w:val="28"/>
          <w:szCs w:val="28"/>
        </w:rPr>
        <w:t xml:space="preserve">　　（三）严肃认真，落实组织生活制度。对照优秀共产党员的要求和岗位职责，党支部要面向党员和会员广泛征求意见，党员个人要认真找出存在的问题和不足。在此基础上，召开组织生活会，进行党性分析，严肃认真开展批评和自我批评，找准思想、组织、作风、纪律等方面存在的问题。同时组织党员开展民主评议。党支部班子成员要与每名党员谈心谈话。党支部综合民主评议情况和党员日常表现，确定评议等次，对优秀党员予以表扬。</w:t>
      </w:r>
    </w:p>
    <w:p>
      <w:pPr>
        <w:ind w:left="0" w:right="0" w:firstLine="560"/>
        <w:spacing w:before="450" w:after="450" w:line="312" w:lineRule="auto"/>
      </w:pPr>
      <w:r>
        <w:rPr>
          <w:rFonts w:ascii="宋体" w:hAnsi="宋体" w:eastAsia="宋体" w:cs="宋体"/>
          <w:color w:val="000"/>
          <w:sz w:val="28"/>
          <w:szCs w:val="28"/>
        </w:rPr>
        <w:t xml:space="preserve">　　（四）立足岗位，开展创先争优活动。党支部把当好会员、做好经营为基本要求，优秀企业、诚信企业、守法企业、五好会员，评创活动，引导党员牢记身份，明确标准，经营建功当先锋，发挥示范引领作用。党支部要管好班子、带好党员、履行尽责、践行宗旨。普通党员要立足岗位、坚定信念、爱岗敬业、克难攻坚、发挥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2024-09-20T17:33:07+08:00</dcterms:created>
  <dcterms:modified xsi:type="dcterms:W3CDTF">2024-09-20T17:33:07+08:00</dcterms:modified>
</cp:coreProperties>
</file>

<file path=docProps/custom.xml><?xml version="1.0" encoding="utf-8"?>
<Properties xmlns="http://schemas.openxmlformats.org/officeDocument/2006/custom-properties" xmlns:vt="http://schemas.openxmlformats.org/officeDocument/2006/docPropsVTypes"/>
</file>