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文书档案工作总结</w:t>
      </w:r>
      <w:bookmarkEnd w:id="1"/>
    </w:p>
    <w:p>
      <w:pPr>
        <w:jc w:val="center"/>
        <w:spacing w:before="0" w:after="450"/>
      </w:pPr>
      <w:r>
        <w:rPr>
          <w:rFonts w:ascii="Arial" w:hAnsi="Arial" w:eastAsia="Arial" w:cs="Arial"/>
          <w:color w:val="999999"/>
          <w:sz w:val="20"/>
          <w:szCs w:val="20"/>
        </w:rPr>
        <w:t xml:space="preserve">来源：网友投稿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文书档案工作总结(通用5篇)文书档案工作总结要怎么写，才更标准规范？根据多年的文秘写作经验，参考优秀的文书档案工作总结样本能让你事半功倍，下面分享【文书档案工作总结(通用5篇)】，供你选择借鉴。&gt;文书档案工作总结篇1经过一年来的不断学习，以...</w:t>
      </w:r>
    </w:p>
    <w:p>
      <w:pPr>
        <w:ind w:left="0" w:right="0" w:firstLine="560"/>
        <w:spacing w:before="450" w:after="450" w:line="312" w:lineRule="auto"/>
      </w:pPr>
      <w:r>
        <w:rPr>
          <w:rFonts w:ascii="宋体" w:hAnsi="宋体" w:eastAsia="宋体" w:cs="宋体"/>
          <w:color w:val="000"/>
          <w:sz w:val="28"/>
          <w:szCs w:val="28"/>
        </w:rPr>
        <w:t xml:space="preserve">文书档案工作总结(通用5篇)</w:t>
      </w:r>
    </w:p>
    <w:p>
      <w:pPr>
        <w:ind w:left="0" w:right="0" w:firstLine="560"/>
        <w:spacing w:before="450" w:after="450" w:line="312" w:lineRule="auto"/>
      </w:pPr>
      <w:r>
        <w:rPr>
          <w:rFonts w:ascii="宋体" w:hAnsi="宋体" w:eastAsia="宋体" w:cs="宋体"/>
          <w:color w:val="000"/>
          <w:sz w:val="28"/>
          <w:szCs w:val="28"/>
        </w:rPr>
        <w:t xml:space="preserve">文书档案工作总结要怎么写，才更标准规范？根据多年的文秘写作经验，参考优秀的文书档案工作总结样本能让你事半功倍，下面分享【文书档案工作总结(通用5篇)】，供你选择借鉴。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&gt;文书档案工作总结篇1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&gt;文书档案工作总结篇2</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__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__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&gt;文书档案工作总结篇3</w:t>
      </w:r>
    </w:p>
    <w:p>
      <w:pPr>
        <w:ind w:left="0" w:right="0" w:firstLine="560"/>
        <w:spacing w:before="450" w:after="450" w:line="312" w:lineRule="auto"/>
      </w:pPr>
      <w:r>
        <w:rPr>
          <w:rFonts w:ascii="宋体" w:hAnsi="宋体" w:eastAsia="宋体" w:cs="宋体"/>
          <w:color w:val="000"/>
          <w:sz w:val="28"/>
          <w:szCs w:val="28"/>
        </w:rPr>
        <w:t xml:space="preserve">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企业文化核心理念，树立_企业核心价值观，发扬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在传递、管理秘密公文中，均采取相应的保密措施，确保文件安全，及时清理和保管密级文件资料，重要内部秘密文件的保密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保密，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&gt;文书档案工作总结篇4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13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&gt;文书档案工作总结篇5</w:t>
      </w:r>
    </w:p>
    <w:p>
      <w:pPr>
        <w:ind w:left="0" w:right="0" w:firstLine="560"/>
        <w:spacing w:before="450" w:after="450" w:line="312" w:lineRule="auto"/>
      </w:pPr>
      <w:r>
        <w:rPr>
          <w:rFonts w:ascii="宋体" w:hAnsi="宋体" w:eastAsia="宋体" w:cs="宋体"/>
          <w:color w:val="000"/>
          <w:sz w:val="28"/>
          <w:szCs w:val="28"/>
        </w:rPr>
        <w:t xml:space="preserve">我是__年开始，从事干部人事档案管理工作。按照卫生局要求，每个科室明确一名兼职档案员，负责科室的档案工作。__卫生局人事科成立，明确由我负责人事科文书档案管理工作。__年底机关机构改革，人员减少，卫生局综合档案室管理和干部人事档案管理两项档案管理工作，设定一个岗位，由我一人负责。__年开始负责综合档案管理工作。当年就参加了区档案局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第一、自己要学好《档案法》、北京市实施《档案法》办法。我还要学好《干部档案管理条例》。只有学法、知法、懂法，才能很好地去用法和执法，做到依法办事。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第二、经常向领导汇报工作得到领导的支持。主要在资金方面得到了领导的大力支持。由于卫生局文件比较多，每年所用档案装具和用具就需要近千元的支出。__年卫生局迁址到小中富乐二区，所有的档案库房都安装了防盗门、防护栏和空调机，同时配备了计算机。__年为建立电子档案目录，投资一万多元安装了“飞狐灵通”网络版的档案管理软件。当年就把所有的长期和永久的档案目录(包括文件级)全部输入电子目录。__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第三、做好本职工作也是在执法。</w:t>
      </w:r>
    </w:p>
    <w:p>
      <w:pPr>
        <w:ind w:left="0" w:right="0" w:firstLine="560"/>
        <w:spacing w:before="450" w:after="450" w:line="312" w:lineRule="auto"/>
      </w:pPr>
      <w:r>
        <w:rPr>
          <w:rFonts w:ascii="宋体" w:hAnsi="宋体" w:eastAsia="宋体" w:cs="宋体"/>
          <w:color w:val="000"/>
          <w:sz w:val="28"/>
          <w:szCs w:val="28"/>
        </w:rPr>
        <w:t xml:space="preserve">1、根据《档案法》和北京市实施《档案法》办法，结合本单位具体情况制定了归档制度、档案保管制度、档案借阅制度和档案安全管理责任追究制度等。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第四、对基层单位专(兼)档案员也制定了岗位责任制，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档案局组织的培训班，做到持证上岗。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__年卫生局还重新制定下发了“档案保管制度”、“档案归档制度”、“档案借阅制度”、“档案安全管理责任追究制度”、“会计档案归档范围和保管期限”等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2024-09-20T10:59:15+08:00</dcterms:created>
  <dcterms:modified xsi:type="dcterms:W3CDTF">2024-09-20T10:59:15+08:00</dcterms:modified>
</cp:coreProperties>
</file>

<file path=docProps/custom.xml><?xml version="1.0" encoding="utf-8"?>
<Properties xmlns="http://schemas.openxmlformats.org/officeDocument/2006/custom-properties" xmlns:vt="http://schemas.openxmlformats.org/officeDocument/2006/docPropsVTypes"/>
</file>