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安保防汛工作总结五篇</w:t>
      </w:r>
      <w:bookmarkEnd w:id="1"/>
    </w:p>
    <w:p>
      <w:pPr>
        <w:jc w:val="center"/>
        <w:spacing w:before="0" w:after="450"/>
      </w:pPr>
      <w:r>
        <w:rPr>
          <w:rFonts w:ascii="Arial" w:hAnsi="Arial" w:eastAsia="Arial" w:cs="Arial"/>
          <w:color w:val="999999"/>
          <w:sz w:val="20"/>
          <w:szCs w:val="20"/>
        </w:rPr>
        <w:t xml:space="preserve">来源：网友投稿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短期天气形势预报，洪水水情预报，堤防、水库、水闸、蓄滞洪区等防洪工程的调度和运用，出现险情灾情后的抢险救灾，非常情况下的应急措施等。本站为大家整理的相关的安保防汛工作总结供大家参考选择。　　安保防汛工作总结篇一　　市水务局、防汛指挥部关...</w:t>
      </w:r>
    </w:p>
    <w:p>
      <w:pPr>
        <w:ind w:left="0" w:right="0" w:firstLine="560"/>
        <w:spacing w:before="450" w:after="450" w:line="312" w:lineRule="auto"/>
      </w:pPr>
      <w:r>
        <w:rPr>
          <w:rFonts w:ascii="宋体" w:hAnsi="宋体" w:eastAsia="宋体" w:cs="宋体"/>
          <w:color w:val="000"/>
          <w:sz w:val="28"/>
          <w:szCs w:val="28"/>
        </w:rPr>
        <w:t xml:space="preserve">　　短期天气形势预报，洪水水情预报，堤防、水库、水闸、蓄滞洪区等防洪工程的调度和运用，出现险情灾情后的抢险救灾，非常情况下的应急措施等。本站为大家整理的相关的安保防汛工作总结供大家参考选择。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安保防汛工作总结篇一</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安保防汛工作总结篇二</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2024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本镇辖区内56个行政村，451个村民小组，总人口51xx7人，是典型的地质灾害大镇。镇内有蛤蟆溪、大堰塘、杨柳3座水库。杨家坝、白磷岩两个在建工程和宜巴高速的等大型建设项目。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2024间，倒间户13户257间;危房户191户11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xx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安保防汛工作总结篇三</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带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安保防汛工作总结篇四</w:t>
      </w:r>
    </w:p>
    <w:p>
      <w:pPr>
        <w:ind w:left="0" w:right="0" w:firstLine="560"/>
        <w:spacing w:before="450" w:after="450" w:line="312" w:lineRule="auto"/>
      </w:pPr>
      <w:r>
        <w:rPr>
          <w:rFonts w:ascii="宋体" w:hAnsi="宋体" w:eastAsia="宋体" w:cs="宋体"/>
          <w:color w:val="000"/>
          <w:sz w:val="28"/>
          <w:szCs w:val="28"/>
        </w:rPr>
        <w:t xml:space="preserve">　　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　　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　　4、游泳务必有家长陪伴。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　　四、警钟常鸣</w:t>
      </w:r>
    </w:p>
    <w:p>
      <w:pPr>
        <w:ind w:left="0" w:right="0" w:firstLine="560"/>
        <w:spacing w:before="450" w:after="450" w:line="312" w:lineRule="auto"/>
      </w:pPr>
      <w:r>
        <w:rPr>
          <w:rFonts w:ascii="宋体" w:hAnsi="宋体" w:eastAsia="宋体" w:cs="宋体"/>
          <w:color w:val="000"/>
          <w:sz w:val="28"/>
          <w:szCs w:val="28"/>
        </w:rPr>
        <w:t xml:space="preserve">　　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安保防汛工作总结篇五</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xx0多台次、填补路面坑凼20余处、路基补强xx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xx公里，确保了全县公路安全渡汛。县运管所遇大暴雨等恶劣气候，立即按照应急预案要求，出动车辆xx余台次，出动巡查人员40余人，做好全县各客运线路的预防巡查工作，确保客运安全。路政所投入巡查人员xx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　　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3、信息报送制度。每周及时将防汛工作状况，上报各级主管部门，做到“有事报事，无事报平安”。全系统透过信息的报送、反馈、沟通，及时地将防汛工作的要求、措施，落实到各单位，以确保汛期安全。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2024-09-20T15:02:47+08:00</dcterms:created>
  <dcterms:modified xsi:type="dcterms:W3CDTF">2024-09-20T15:02:47+08:00</dcterms:modified>
</cp:coreProperties>
</file>

<file path=docProps/custom.xml><?xml version="1.0" encoding="utf-8"?>
<Properties xmlns="http://schemas.openxmlformats.org/officeDocument/2006/custom-properties" xmlns:vt="http://schemas.openxmlformats.org/officeDocument/2006/docPropsVTypes"/>
</file>