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办公室工作总结集锦九篇</w:t>
      </w:r>
      <w:bookmarkEnd w:id="1"/>
    </w:p>
    <w:p>
      <w:pPr>
        <w:jc w:val="center"/>
        <w:spacing w:before="0" w:after="450"/>
      </w:pPr>
      <w:r>
        <w:rPr>
          <w:rFonts w:ascii="Arial" w:hAnsi="Arial" w:eastAsia="Arial" w:cs="Arial"/>
          <w:color w:val="999999"/>
          <w:sz w:val="20"/>
          <w:szCs w:val="20"/>
        </w:rPr>
        <w:t xml:space="preserve">来源：网友投稿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办公室工作总结集锦九篇 总结就是把一个时间段取得的成绩、存在的问题及得到的经验和教训进行一次全面系统的总结的书面材料，它可以明确下一步的工作方向，少走弯路，少犯错误，提高工作效益，不如静下心来好好写写总结吧。但是却发现不知道该写些什么，下面...</w:t>
      </w:r>
    </w:p>
    <w:p>
      <w:pPr>
        <w:ind w:left="0" w:right="0" w:firstLine="560"/>
        <w:spacing w:before="450" w:after="450" w:line="312" w:lineRule="auto"/>
      </w:pPr>
      <w:r>
        <w:rPr>
          <w:rFonts w:ascii="宋体" w:hAnsi="宋体" w:eastAsia="宋体" w:cs="宋体"/>
          <w:color w:val="000"/>
          <w:sz w:val="28"/>
          <w:szCs w:val="28"/>
        </w:rPr>
        <w:t xml:space="preserve">办公室工作总结集锦九篇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明确下一步的工作方向，少走弯路，少犯错误，提高工作效益，不如静下心来好好写写总结吧。但是却发现不知道该写些什么，下面是小编收集整理的办公室工作总结10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&gt;(一)强化自身建设，队伍面貌有了新变革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着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3、机要、保密、信访工作有序运行。一是建立健全了机要工作的各项规章制度，加强检讨，严格管理，分辨内部办公、为领导决议服务、部门之间接洽交换以及为社会民众服务，做到便捷、实用、保险。全年共计收发明传电报489份、密码电报95份。实现了“优质、高效、保密、无事变”的目的。二是进一步加强保密工作规范化建设。加大保密法规的宣扬力度，实行保密人员持证上岗，强化保蜜意识，对涉密事务不随意下转，不擅自横传，严格按照保密划定程序办理工作。三是采取培训形式，大力提高机要、保密人员的整体技术水平。选送专人参加市委办公厅举办的机要、保密培训班，通过培训切实提高了涉密人员的安全意识，技巧能力和综合素质。四是进一步落实信访工作任务制，建立了信访工作领导代班和秘书值班制度，使信访工作逐渐走上制度化、法制化的轨道。今年共计接待国民来信来访178人次。我们严厉信访工作程序，及时提出办理倡导，当真贯彻领导批示精神，采取电话查办、发函催办、上门督办和发回重办等方法，提高大众来信的办结率和满意率，对化解抵牾，保护社会牢固起到了一定的作用。</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　三季度以来，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&gt;一、内部管理规范有序，日常工作正常运转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二是进一步做好宣传报道工作。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办公室网等部门报送。三季度共报信息7条，其中被各级新闻媒体采用的共7条，其中《黄石日报》采用4次;《今日大冶》采用2次;《湖北民政网》首页采用2次，县市信息采用4次;《湖北省最低生活保障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&gt;二、高标准、严要求，做好信访维稳、社会治安综合整理和整治工作以及人口和计划生育工作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w:t>
      </w:r>
    </w:p>
    <w:p>
      <w:pPr>
        <w:ind w:left="0" w:right="0" w:firstLine="560"/>
        <w:spacing w:before="450" w:after="450" w:line="312" w:lineRule="auto"/>
      </w:pPr>
      <w:r>
        <w:rPr>
          <w:rFonts w:ascii="宋体" w:hAnsi="宋体" w:eastAsia="宋体" w:cs="宋体"/>
          <w:color w:val="000"/>
          <w:sz w:val="28"/>
          <w:szCs w:val="28"/>
        </w:rPr>
        <w:t xml:space="preserve">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&gt;三、思想作风纪律整顿活动成效显著</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xx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&gt;四、社会救助宣传月成效显著</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办公室对宣传月进行了认真部署和安排，制定切实可行的宣传方案，同时积极做好协调、配合工作。一是做好各类宣传材料的起草、审核、印刷工作;二是协助大冶电视台开展好电视宣传。我办公室成员认真培训记者做好电视视频采集和相关文字材料的传达工作;三是报刊宣传资料的准备。我局通过开展社会救助政策宣传知识问答，宣传社会救助工作的重要意义以及社会救助各项政策法规。三是网络宣传。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&gt;五、协助低保科认真做好城市低收入家庭认定工作 低保科由于工作繁重、业务多、人手手不足。</w:t>
      </w:r>
    </w:p>
    <w:p>
      <w:pPr>
        <w:ind w:left="0" w:right="0" w:firstLine="560"/>
        <w:spacing w:before="450" w:after="450" w:line="312" w:lineRule="auto"/>
      </w:pPr>
      <w:r>
        <w:rPr>
          <w:rFonts w:ascii="宋体" w:hAnsi="宋体" w:eastAsia="宋体" w:cs="宋体"/>
          <w:color w:val="000"/>
          <w:sz w:val="28"/>
          <w:szCs w:val="28"/>
        </w:rPr>
        <w:t xml:space="preserve">办公室在认真做好自己本职工作的基础上，协助低保科开展低收入家庭认定工作。严格按照冶政规[20xx]8号文件的要求开展低收入家庭认定工作，在我局和房产部门已做好低收入家庭的入户核查、认定工作的基础上，对申报上来的表格，我们进行</w:t>
      </w:r>
    </w:p>
    <w:p>
      <w:pPr>
        <w:ind w:left="0" w:right="0" w:firstLine="560"/>
        <w:spacing w:before="450" w:after="450" w:line="312" w:lineRule="auto"/>
      </w:pPr>
      <w:r>
        <w:rPr>
          <w:rFonts w:ascii="宋体" w:hAnsi="宋体" w:eastAsia="宋体" w:cs="宋体"/>
          <w:color w:val="000"/>
          <w:sz w:val="28"/>
          <w:szCs w:val="28"/>
        </w:rPr>
        <w:t xml:space="preserve">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&gt;六、工作中的反思及努力方向</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(一)进一步加强自身素质建设，不断提高公文稿件质量;增强办公室成员的责任感，加强办公室的管理，规范办事程序，确保工作无差错。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局领导的大力支持和全体干部职工的共同配合下，发扬成绩，克服缺点，进一步加强工作的责任心和事业心，牢固树立服务大局的意识，继续发扬奉献精神，求真务实，开拓进取，为我局的发展做出更好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2024-09-20T10:54:43+08:00</dcterms:created>
  <dcterms:modified xsi:type="dcterms:W3CDTF">2024-09-20T10:54:43+08:00</dcterms:modified>
</cp:coreProperties>
</file>

<file path=docProps/custom.xml><?xml version="1.0" encoding="utf-8"?>
<Properties xmlns="http://schemas.openxmlformats.org/officeDocument/2006/custom-properties" xmlns:vt="http://schemas.openxmlformats.org/officeDocument/2006/docPropsVTypes"/>
</file>