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征兵工作总结报告三篇</w:t>
      </w:r>
      <w:bookmarkEnd w:id="1"/>
    </w:p>
    <w:p>
      <w:pPr>
        <w:jc w:val="center"/>
        <w:spacing w:before="0" w:after="450"/>
      </w:pPr>
      <w:r>
        <w:rPr>
          <w:rFonts w:ascii="Arial" w:hAnsi="Arial" w:eastAsia="Arial" w:cs="Arial"/>
          <w:color w:val="999999"/>
          <w:sz w:val="20"/>
          <w:szCs w:val="20"/>
        </w:rPr>
        <w:t xml:space="preserve">来源：网友投稿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征兵是指按照兵役法的规定，征集应征公民到军队服现役。根据《中华人民共和国兵役法》规定，按照人民解放军和人民武装警察部队需要进行征兵。本站为大家整理的相关的征兵工作总结报告,供大家参考选择。　　征兵工作总结报告1　　在区人武装部及目上级相关部...</w:t>
      </w:r>
    </w:p>
    <w:p>
      <w:pPr>
        <w:ind w:left="0" w:right="0" w:firstLine="560"/>
        <w:spacing w:before="450" w:after="450" w:line="312" w:lineRule="auto"/>
      </w:pPr>
      <w:r>
        <w:rPr>
          <w:rFonts w:ascii="宋体" w:hAnsi="宋体" w:eastAsia="宋体" w:cs="宋体"/>
          <w:color w:val="000"/>
          <w:sz w:val="28"/>
          <w:szCs w:val="28"/>
        </w:rPr>
        <w:t xml:space="preserve">征兵是指按照兵役法的规定，征集应征公民到军队服现役。根据《中华人民共和国兵役法》规定，按照人民解放军和人民武装警察部队需要进行征兵。本站为大家整理的相关的征兵工作总结报告,供大家参考选择。[_TAG_h2]　　征兵工作总结报告1</w:t>
      </w:r>
    </w:p>
    <w:p>
      <w:pPr>
        <w:ind w:left="0" w:right="0" w:firstLine="560"/>
        <w:spacing w:before="450" w:after="450" w:line="312" w:lineRule="auto"/>
      </w:pPr>
      <w:r>
        <w:rPr>
          <w:rFonts w:ascii="宋体" w:hAnsi="宋体" w:eastAsia="宋体" w:cs="宋体"/>
          <w:color w:val="000"/>
          <w:sz w:val="28"/>
          <w:szCs w:val="28"/>
        </w:rPr>
        <w:t xml:space="preserve">　　在区人武装部及目上级相关部门的直接领导下，在镇党委、镇政府的关心支持下，我们镇乘着十八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&gt;　　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　　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&gt;　　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　　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&gt;　　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　　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　　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征兵工作总结报告2</w:t>
      </w:r>
    </w:p>
    <w:p>
      <w:pPr>
        <w:ind w:left="0" w:right="0" w:firstLine="560"/>
        <w:spacing w:before="450" w:after="450" w:line="312" w:lineRule="auto"/>
      </w:pPr>
      <w:r>
        <w:rPr>
          <w:rFonts w:ascii="宋体" w:hAnsi="宋体" w:eastAsia="宋体" w:cs="宋体"/>
          <w:color w:val="000"/>
          <w:sz w:val="28"/>
          <w:szCs w:val="28"/>
        </w:rPr>
        <w:t xml:space="preserve">　　按照街道201x年秋季征兵工作的统一部署，为了确保这一年征兵工作的顺利开展，莲花池社区于9月29日开展征兵工作专题会议，会议中对这一年秋季征兵工作作出了统一的安排，现结合莲花池社区的实际情况就2024年秋季征兵工作会议汇报如下：</w:t>
      </w:r>
    </w:p>
    <w:p>
      <w:pPr>
        <w:ind w:left="0" w:right="0" w:firstLine="560"/>
        <w:spacing w:before="450" w:after="450" w:line="312" w:lineRule="auto"/>
      </w:pPr>
      <w:r>
        <w:rPr>
          <w:rFonts w:ascii="宋体" w:hAnsi="宋体" w:eastAsia="宋体" w:cs="宋体"/>
          <w:color w:val="000"/>
          <w:sz w:val="28"/>
          <w:szCs w:val="28"/>
        </w:rPr>
        <w:t xml:space="preserve">　　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　　莲花池社区成立了以社区干部和居民小组长为成员的征兵工作领导小组，为这一年秋季的征兵工作作好了组织准备工作。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　　二、社区将征兵名额分解到各居民小组，具体责任落实到人社区与各居民小组长签定征兵工作目标责任书，社区干部按各自划定的工作区域配合楼组长开展具体的征兵工作，以确保征兵工作落实到人头。通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　　三、熟悉情况，掌握家底</w:t>
      </w:r>
    </w:p>
    <w:p>
      <w:pPr>
        <w:ind w:left="0" w:right="0" w:firstLine="560"/>
        <w:spacing w:before="450" w:after="450" w:line="312" w:lineRule="auto"/>
      </w:pPr>
      <w:r>
        <w:rPr>
          <w:rFonts w:ascii="宋体" w:hAnsi="宋体" w:eastAsia="宋体" w:cs="宋体"/>
          <w:color w:val="000"/>
          <w:sz w:val="28"/>
          <w:szCs w:val="28"/>
        </w:rPr>
        <w:t xml:space="preserve">　　征兵工作前期最重要的准备工作之一是摸清辖区内的适龄应征青年，为此社区楼组长对辖区内每个居民楼院的适龄青年进行拉网式排查，查找出符合征兵条件的应征青年，并作好相应的排查记录，对有意愿且符合条件的应征青年作好家庭基本情况档案，，以作到胸有成竹。</w:t>
      </w:r>
    </w:p>
    <w:p>
      <w:pPr>
        <w:ind w:left="0" w:right="0" w:firstLine="560"/>
        <w:spacing w:before="450" w:after="450" w:line="312" w:lineRule="auto"/>
      </w:pPr>
      <w:r>
        <w:rPr>
          <w:rFonts w:ascii="宋体" w:hAnsi="宋体" w:eastAsia="宋体" w:cs="宋体"/>
          <w:color w:val="000"/>
          <w:sz w:val="28"/>
          <w:szCs w:val="28"/>
        </w:rPr>
        <w:t xml:space="preserve">　　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　　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法都以这一年征兵的具体条件及国家对应征青年的各项优惠措施为主要内容，确保辖区内的大部分居民都知晓这一年的征兵工作。</w:t>
      </w:r>
    </w:p>
    <w:p>
      <w:pPr>
        <w:ind w:left="0" w:right="0" w:firstLine="560"/>
        <w:spacing w:before="450" w:after="450" w:line="312" w:lineRule="auto"/>
      </w:pPr>
      <w:r>
        <w:rPr>
          <w:rFonts w:ascii="宋体" w:hAnsi="宋体" w:eastAsia="宋体" w:cs="宋体"/>
          <w:color w:val="000"/>
          <w:sz w:val="28"/>
          <w:szCs w:val="28"/>
        </w:rPr>
        <w:t xml:space="preserve">　　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　　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　　七、总结去年征兵工作的经验，找准不足，努力作好这一年秋季的征兵工作</w:t>
      </w:r>
    </w:p>
    <w:p>
      <w:pPr>
        <w:ind w:left="0" w:right="0" w:firstLine="560"/>
        <w:spacing w:before="450" w:after="450" w:line="312" w:lineRule="auto"/>
      </w:pPr>
      <w:r>
        <w:rPr>
          <w:rFonts w:ascii="黑体" w:hAnsi="黑体" w:eastAsia="黑体" w:cs="黑体"/>
          <w:color w:val="000000"/>
          <w:sz w:val="36"/>
          <w:szCs w:val="36"/>
          <w:b w:val="1"/>
          <w:bCs w:val="1"/>
        </w:rPr>
        <w:t xml:space="preserve">　　征兵工作总结报告3</w:t>
      </w:r>
    </w:p>
    <w:p>
      <w:pPr>
        <w:ind w:left="0" w:right="0" w:firstLine="560"/>
        <w:spacing w:before="450" w:after="450" w:line="312" w:lineRule="auto"/>
      </w:pPr>
      <w:r>
        <w:rPr>
          <w:rFonts w:ascii="宋体" w:hAnsi="宋体" w:eastAsia="宋体" w:cs="宋体"/>
          <w:color w:val="000"/>
          <w:sz w:val="28"/>
          <w:szCs w:val="28"/>
        </w:rPr>
        <w:t xml:space="preserve">　　社区今年征兵工作，在街道党委的领导下和上级兵役机关的指导下，认真贯彻国务院、中央军委20xx年冬季征兵命令，严格执行《兵役法》、《黑龙江省征兵工作规定》和上级指示。国务院、中央军委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560"/>
        <w:spacing w:before="450" w:after="450" w:line="312" w:lineRule="auto"/>
      </w:pPr>
      <w:r>
        <w:rPr>
          <w:rFonts w:ascii="宋体" w:hAnsi="宋体" w:eastAsia="宋体" w:cs="宋体"/>
          <w:color w:val="000"/>
          <w:sz w:val="28"/>
          <w:szCs w:val="28"/>
        </w:rPr>
        <w:t xml:space="preserve">&gt;　　一、各级重视，加强组织领导</w:t>
      </w:r>
    </w:p>
    <w:p>
      <w:pPr>
        <w:ind w:left="0" w:right="0" w:firstLine="560"/>
        <w:spacing w:before="450" w:after="450" w:line="312" w:lineRule="auto"/>
      </w:pPr>
      <w:r>
        <w:rPr>
          <w:rFonts w:ascii="宋体" w:hAnsi="宋体" w:eastAsia="宋体" w:cs="宋体"/>
          <w:color w:val="000"/>
          <w:sz w:val="28"/>
          <w:szCs w:val="28"/>
        </w:rPr>
        <w:t xml:space="preserve">　　为搞好今年冬季征兵工作，确保兵员质量，社区采取了一系列得力措施，切实加强对征兵工作的领导。一是及时部署安排。征兵工作会议后，领导及时组织征兵办有关人员，分析今冬征兵形势，学习领会上级精神，并及时将有关情况向县领导汇报。并且召开了征兵工作会议，要求社区把征兵作为一项严肃的政治任务，摆正位置，抓紧抓好。二是调整领导机构。充实了征兵领导工作小组力量。加强征兵办公室值班室制度，坚持每天8小时有人值班，负责指导协调征兵工作。三是推行征兵责任制。分管征兵工作的领导和小组成员分片包干，深入基层，在征兵的各个阶段和重要环节深入一线检查指导，掌握第一手材料，及时帮助基层解决工作中遇到的困难和问题。四是落实廉洁征兵措施。领导带头抵制不正之风，自觉遵守廉洁征兵工作“八不准”</w:t>
      </w:r>
    </w:p>
    <w:p>
      <w:pPr>
        <w:ind w:left="0" w:right="0" w:firstLine="560"/>
        <w:spacing w:before="450" w:after="450" w:line="312" w:lineRule="auto"/>
      </w:pPr>
      <w:r>
        <w:rPr>
          <w:rFonts w:ascii="宋体" w:hAnsi="宋体" w:eastAsia="宋体" w:cs="宋体"/>
          <w:color w:val="000"/>
          <w:sz w:val="28"/>
          <w:szCs w:val="28"/>
        </w:rPr>
        <w:t xml:space="preserve">　　和各项政策规定，把过好“人情关”、打破“关系网”、堵住“后门兵”作为一条纪律来执行，没有给不合格青年说情递条子的情况。征兵任务实行一次性下达到位，不留机动指标。</w:t>
      </w:r>
    </w:p>
    <w:p>
      <w:pPr>
        <w:ind w:left="0" w:right="0" w:firstLine="560"/>
        <w:spacing w:before="450" w:after="450" w:line="312" w:lineRule="auto"/>
      </w:pPr>
      <w:r>
        <w:rPr>
          <w:rFonts w:ascii="宋体" w:hAnsi="宋体" w:eastAsia="宋体" w:cs="宋体"/>
          <w:color w:val="000"/>
          <w:sz w:val="28"/>
          <w:szCs w:val="28"/>
        </w:rPr>
        <w:t xml:space="preserve">&gt;　　二、突出重点，大力开展征兵宣传</w:t>
      </w:r>
    </w:p>
    <w:p>
      <w:pPr>
        <w:ind w:left="0" w:right="0" w:firstLine="560"/>
        <w:spacing w:before="450" w:after="450" w:line="312" w:lineRule="auto"/>
      </w:pPr>
      <w:r>
        <w:rPr>
          <w:rFonts w:ascii="宋体" w:hAnsi="宋体" w:eastAsia="宋体" w:cs="宋体"/>
          <w:color w:val="000"/>
          <w:sz w:val="28"/>
          <w:szCs w:val="28"/>
        </w:rPr>
        <w:t xml:space="preserve">　　今年我们把宣传发动作为征兵的重要环节来抓，召开了征兵工作动员大会，针对今冬征兵形势制定征兵宣传发动计划，部署了具体工作，提出了要求。开设征兵专题节目和专栏，报道征兵工作的先进人物和先进事迹；悬挂横幅和标语，开辟征兵政策及兵役法咨询点；进行形式多样的宣传发动，进一步激发了广大青年主动应征，广大家长送子参军的积极性，营造了浓烈征兵氛围。</w:t>
      </w:r>
    </w:p>
    <w:p>
      <w:pPr>
        <w:ind w:left="0" w:right="0" w:firstLine="560"/>
        <w:spacing w:before="450" w:after="450" w:line="312" w:lineRule="auto"/>
      </w:pPr>
      <w:r>
        <w:rPr>
          <w:rFonts w:ascii="宋体" w:hAnsi="宋体" w:eastAsia="宋体" w:cs="宋体"/>
          <w:color w:val="000"/>
          <w:sz w:val="28"/>
          <w:szCs w:val="28"/>
        </w:rPr>
        <w:t xml:space="preserve">&gt;　　三、抓住关键，严密组织体检，为部队输送精兵</w:t>
      </w:r>
    </w:p>
    <w:p>
      <w:pPr>
        <w:ind w:left="0" w:right="0" w:firstLine="560"/>
        <w:spacing w:before="450" w:after="450" w:line="312" w:lineRule="auto"/>
      </w:pPr>
      <w:r>
        <w:rPr>
          <w:rFonts w:ascii="宋体" w:hAnsi="宋体" w:eastAsia="宋体" w:cs="宋体"/>
          <w:color w:val="000"/>
          <w:sz w:val="28"/>
          <w:szCs w:val="28"/>
        </w:rPr>
        <w:t xml:space="preserve">　　我们紧紧围绕兵员质量这个核心，对应征青年来到园洲卫生院进行体格检查。体检医生要一丝不苟，严格把好兵员体检关。做到坚持政策标准，坚持择优定兵，坚持质量第一。重点把好五关：一是兵役登记关。根据今年总部下发的征兵工作管理系统和上级关于积极做好平时征兵工作的要求，组织人员进行摸底调查、登记、录入，从适龄青年中确定预征对象。二是基层送检关。一方面严格落实送检任务。三是体格检查关。对送检青年进行目测初检。体检区负责对青年进行全面检查，每个科（室）有一名征兵办成员监督把关，所有工作人员挂牌上岗，无关人员禁止进入待检区和体检区。采取有效措施，深入宣传发动，强化广大应征青年依法服兵役的责任感和参军保卫祖国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2024-10-20T01:16:00+08:00</dcterms:created>
  <dcterms:modified xsi:type="dcterms:W3CDTF">2024-10-20T01:16:00+08:00</dcterms:modified>
</cp:coreProperties>
</file>

<file path=docProps/custom.xml><?xml version="1.0" encoding="utf-8"?>
<Properties xmlns="http://schemas.openxmlformats.org/officeDocument/2006/custom-properties" xmlns:vt="http://schemas.openxmlformats.org/officeDocument/2006/docPropsVTypes"/>
</file>